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6BDEB28E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center"/>
        <w:textAlignment w:val="center"/>
        <w:rPr>
          <w:rFonts w:eastAsia="宋体" w:hint="eastAsia"/>
          <w:b/>
          <w:sz w:val="32"/>
          <w:lang w:val="en-US" w:eastAsia="zh-CN"/>
        </w:rPr>
      </w:pPr>
      <w:r>
        <w:rPr>
          <w:rFonts w:eastAsia="宋体" w:hint="eastAsia"/>
          <w:b/>
          <w:sz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10909300</wp:posOffset>
            </wp:positionH>
            <wp:positionV relativeFrom="topMargin">
              <wp:posOffset>10350500</wp:posOffset>
            </wp:positionV>
            <wp:extent cx="279400" cy="330200"/>
            <wp:wrapNone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b/>
          <w:sz w:val="32"/>
          <w:lang w:val="en-US" w:eastAsia="zh-CN"/>
        </w:rPr>
        <w:t>9.5流体压强与流速的关系</w:t>
      </w:r>
    </w:p>
    <w:p w14:paraId="4BE19D85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center"/>
        <w:textAlignment w:val="center"/>
        <w:rPr>
          <w:rFonts w:eastAsia="宋体" w:hint="eastAsia"/>
          <w:b/>
          <w:sz w:val="32"/>
          <w:lang w:val="en-US" w:eastAsia="zh-CN"/>
        </w:rPr>
      </w:pPr>
      <w:r>
        <w:rPr>
          <w:rFonts w:eastAsia="宋体" w:hint="eastAsia"/>
          <w:b w:val="0"/>
          <w:bCs/>
          <w:sz w:val="28"/>
          <w:szCs w:val="21"/>
        </w:rPr>
        <w:t>基础知识填</w:t>
      </w:r>
      <w:r>
        <w:rPr>
          <w:rFonts w:eastAsia="宋体" w:hint="eastAsia"/>
          <w:b w:val="0"/>
          <w:bCs/>
          <w:sz w:val="28"/>
          <w:szCs w:val="21"/>
          <w:lang w:val="en-US" w:eastAsia="zh-CN"/>
        </w:rPr>
        <w:t xml:space="preserve">空 </w:t>
      </w:r>
      <w:r>
        <w:rPr>
          <w:rFonts w:eastAsia="宋体" w:hint="eastAsia"/>
          <w:b/>
          <w:sz w:val="32"/>
          <w:lang w:val="en-US" w:eastAsia="zh-CN"/>
        </w:rPr>
        <w:t xml:space="preserve"> </w:t>
      </w:r>
    </w:p>
    <w:p w14:paraId="3952AC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1. 物理学中把具有流动性的液体和气体统称为______。  </w:t>
      </w:r>
    </w:p>
    <w:p w14:paraId="67269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</w:p>
    <w:p w14:paraId="2911DB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2. 流体在流动时，其压强与流速有关：流速越大的位置，压强越______。  </w:t>
      </w:r>
    </w:p>
    <w:p w14:paraId="227CD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</w:p>
    <w:p w14:paraId="384BC9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val="en-US" w:eastAsia="zh-CN"/>
        </w:rPr>
        <w:t xml:space="preserve">3. </w:t>
      </w:r>
      <w:r>
        <w:rPr>
          <w:rFonts w:ascii="宋体" w:eastAsia="宋体" w:hAnsi="宋体" w:cs="宋体" w:hint="eastAsia"/>
        </w:rPr>
        <w:t>如图所示，向两张自然下垂的纸中间吹气，纸会向中间靠拢，是因为中间空气流速大，压强______于外侧。</w:t>
      </w:r>
    </w:p>
    <w:p w14:paraId="79BCFB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firstLineChars="0"/>
        <w:rPr>
          <w:rFonts w:ascii="宋体" w:eastAsia="宋体" w:hAnsi="宋体" w:cs="宋体" w:hint="eastAsia"/>
        </w:rPr>
      </w:pPr>
      <w:r>
        <w:drawing>
          <wp:inline distT="0" distB="0" distL="114300" distR="114300">
            <wp:extent cx="873760" cy="972185"/>
            <wp:effectExtent l="0" t="0" r="0" b="1841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</w:t>
      </w:r>
    </w:p>
    <w:p w14:paraId="491D39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Chars="0"/>
        <w:rPr>
          <w:rFonts w:ascii="宋体" w:eastAsia="宋体" w:hAnsi="宋体" w:cs="宋体" w:hint="eastAsia"/>
          <w:lang w:val="en-US" w:eastAsia="zh-CN"/>
        </w:rPr>
      </w:pPr>
    </w:p>
    <w:p w14:paraId="0A334F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Chars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val="en-US" w:eastAsia="zh-CN"/>
        </w:rPr>
        <w:t xml:space="preserve">4. </w:t>
      </w:r>
      <w:r>
        <w:rPr>
          <w:rFonts w:ascii="宋体" w:eastAsia="宋体" w:hAnsi="宋体" w:cs="宋体" w:hint="eastAsia"/>
        </w:rPr>
        <w:t xml:space="preserve">飞机获得升力的主要原因之一是其机翼的______形状，使得上方空气流速大、压强小。 </w:t>
      </w:r>
    </w:p>
    <w:p w14:paraId="1BE7FE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leftChars="0" w:firstLineChars="0"/>
        <w:rPr>
          <w:rFonts w:ascii="宋体" w:eastAsia="宋体" w:hAnsi="宋体" w:cs="宋体" w:hint="eastAsia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8430" cy="720090"/>
            <wp:effectExtent l="0" t="0" r="13970" b="16510"/>
            <wp:docPr id="3" name="图片 3" descr="@@@e39d6d74-6e08-426d-8f71-6238f4873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e39d6d74-6e08-426d-8f71-6238f48730f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</w:t>
      </w:r>
    </w:p>
    <w:p w14:paraId="091556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Chars="0"/>
        <w:rPr>
          <w:rFonts w:ascii="宋体" w:eastAsia="宋体" w:hAnsi="宋体" w:cs="宋体" w:hint="eastAsia"/>
        </w:rPr>
      </w:pPr>
    </w:p>
    <w:p w14:paraId="2BD6A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Chars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val="en-US" w:eastAsia="zh-CN"/>
        </w:rPr>
        <w:t xml:space="preserve">5. </w:t>
      </w:r>
      <w:r>
        <w:rPr>
          <w:rFonts w:ascii="宋体" w:eastAsia="宋体" w:hAnsi="宋体" w:cs="宋体" w:hint="eastAsia"/>
        </w:rPr>
        <w:t xml:space="preserve">当居室前后窗户都打开形成“穿堂风”时，如果风从门外吹过，门外空气流速______，压强减小，柜门可能被推开。  </w:t>
      </w:r>
    </w:p>
    <w:p w14:paraId="649FCB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Chars="0"/>
        <w:rPr>
          <w:rFonts w:ascii="宋体" w:eastAsia="宋体" w:hAnsi="宋体" w:cs="宋体" w:hint="eastAsia"/>
        </w:rPr>
      </w:pPr>
    </w:p>
    <w:p w14:paraId="275507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Chars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val="en-US" w:eastAsia="zh-CN"/>
        </w:rPr>
        <w:t xml:space="preserve">6. </w:t>
      </w:r>
      <w:r>
        <w:rPr>
          <w:rFonts w:ascii="宋体" w:eastAsia="宋体" w:hAnsi="宋体" w:cs="宋体" w:hint="eastAsia"/>
        </w:rPr>
        <w:t xml:space="preserve">1912年奥林匹克号与霍克号轮船相撞，可以用流体压强与流速的关系解释：两船间水流速______，压强小，外侧水压力将船推向中间。 </w:t>
      </w:r>
    </w:p>
    <w:p w14:paraId="1DD776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leftChars="0" w:firstLineChars="0"/>
        <w:rPr>
          <w:rFonts w:ascii="宋体" w:eastAsia="宋体" w:hAnsi="宋体" w:cs="宋体" w:hint="eastAsia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0965" cy="756285"/>
            <wp:effectExtent l="0" t="0" r="635" b="5715"/>
            <wp:docPr id="5" name="图片 5" descr="@@@19690e40-0e1b-4d8f-b173-aaa6217a9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@@19690e40-0e1b-4d8f-b173-aaa6217a98d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</w:t>
      </w:r>
    </w:p>
    <w:p w14:paraId="3AFF8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</w:p>
    <w:p w14:paraId="3AF09B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7. 在高铁站台上设置安全线，是因为列车驶过时带动附近空气流速______，人会受到指向列车的压强差作用。  </w:t>
      </w:r>
    </w:p>
    <w:p w14:paraId="462408C9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jc w:val="left"/>
        <w:textAlignment w:val="center"/>
        <w:rPr>
          <w:rFonts w:ascii="宋体" w:eastAsia="宋体" w:hAnsi="宋体" w:cs="宋体" w:hint="eastAsia"/>
        </w:rPr>
      </w:pPr>
    </w:p>
    <w:p w14:paraId="03B85DA7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jc w:val="left"/>
        <w:textAlignment w:val="center"/>
        <w:rPr>
          <w:rFonts w:hint="eastAsia"/>
          <w:sz w:val="21"/>
          <w:lang w:eastAsia="zh-CN"/>
        </w:rPr>
      </w:pPr>
      <w:r>
        <w:rPr>
          <w:rFonts w:ascii="宋体" w:eastAsia="宋体" w:hAnsi="宋体" w:cs="宋体" w:hint="eastAsia"/>
        </w:rPr>
        <w:t xml:space="preserve">8. </w:t>
      </w:r>
      <w:r>
        <w:rPr>
          <w:sz w:val="21"/>
        </w:rPr>
        <w:t>如图所示是演示 “流体压强和流速的关系” 实验装置，U形管中装有水，直径相同的a、b两管中的水静止时液面相平。如果在右端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处往装置里急吹气，导致b管与a管的水面上方形成气压差，U形管中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（选填“a”或 “b”）管水面升高</w:t>
      </w:r>
      <w:r>
        <w:rPr>
          <w:rFonts w:hint="eastAsia"/>
          <w:sz w:val="21"/>
          <w:lang w:eastAsia="zh-CN"/>
        </w:rPr>
        <w:t>。</w:t>
      </w:r>
    </w:p>
    <w:p w14:paraId="055D985C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firstLineChars="0"/>
        <w:jc w:val="left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55725" cy="935990"/>
            <wp:effectExtent l="0" t="0" r="15875" b="3810"/>
            <wp:docPr id="6" name="图片 6" descr="@@@989d4bbe-f551-47db-916d-9640f16ca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@@989d4bbe-f551-47db-916d-9640f16ca9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FDE8">
      <w:pPr>
        <w:rPr>
          <w:rFonts w:ascii="Times New Roman" w:eastAsia="Times New Roman" w:hAnsi="Times New Roman" w:cs="Times New Roman" w:hint="default"/>
          <w:strike w:val="0"/>
          <w:kern w:val="0"/>
          <w:sz w:val="24"/>
          <w:szCs w:val="24"/>
          <w:u w:val="none"/>
          <w:lang w:val="en-US" w:eastAsia="zh-CN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br w:type="page"/>
      </w:r>
    </w:p>
    <w:p w14:paraId="012EC10C"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9.  </w:t>
      </w:r>
      <w:r>
        <w:rPr>
          <w:sz w:val="21"/>
        </w:rPr>
        <w:t>“珍爱生命，远离危险。”为防止溺水，请不要私自下河游泳。图为河水中的漩涡，漩涡容易导致周边游泳的人被“吸入”其中而造成溺水，其原因是（　　）</w:t>
      </w:r>
    </w:p>
    <w:p w14:paraId="7DC9287B">
      <w:pPr>
        <w:shd w:val="clear" w:color="auto" w:fill="auto"/>
        <w:spacing w:line="240" w:lineRule="auto"/>
        <w:ind w:firstLine="420" w:firstLineChars="0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065" cy="935990"/>
            <wp:effectExtent l="0" t="0" r="13335" b="3810"/>
            <wp:docPr id="7" name="图片 7" descr="@@@b7fac1e0-cef2-45c1-84e6-c1adb0163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@@@b7fac1e0-cef2-45c1-84e6-c1adb0163b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9FCC">
      <w:pPr>
        <w:shd w:val="clear" w:color="auto" w:fill="auto"/>
        <w:spacing w:line="240" w:lineRule="auto"/>
        <w:ind w:left="380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sz w:val="21"/>
        </w:rPr>
        <w:t>A．漩涡中心处的流速大，压强大</w:t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</w:p>
    <w:p w14:paraId="169F2A14">
      <w:pPr>
        <w:shd w:val="clear" w:color="auto" w:fill="auto"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B．漩涡中心处的流速大，压强小</w:t>
      </w:r>
    </w:p>
    <w:p w14:paraId="6C5AFA7D">
      <w:pPr>
        <w:shd w:val="clear" w:color="auto" w:fill="auto"/>
        <w:spacing w:line="240" w:lineRule="auto"/>
        <w:ind w:left="380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sz w:val="21"/>
        </w:rPr>
        <w:t>C．漩涡中心处的流速小，压强小</w:t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</w:p>
    <w:p w14:paraId="6CE23E6E">
      <w:pPr>
        <w:shd w:val="clear" w:color="auto" w:fill="auto"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D．漩涡中心处的流速小，压强大</w:t>
      </w:r>
    </w:p>
    <w:p w14:paraId="04A2FCE9"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 w14:paraId="1407424D"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10. </w:t>
      </w:r>
      <w:r>
        <w:rPr>
          <w:sz w:val="21"/>
        </w:rPr>
        <w:t>如题图所示，高铁列车车头颇像子弹头，车身线条流畅优美，这样设计可加快行驶时列车上方的空气流速，使列车上方的压强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，此时列车对地面的压力会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，从而能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运行时的阻力，提高车速。（均选填“增大”“减小”或“不变”）</w:t>
      </w:r>
    </w:p>
    <w:p w14:paraId="4B67FEA4">
      <w:pPr>
        <w:shd w:val="clear" w:color="auto" w:fill="auto"/>
        <w:spacing w:line="240" w:lineRule="auto"/>
        <w:ind w:firstLine="420" w:firstLineChars="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95475" cy="981075"/>
            <wp:effectExtent l="0" t="0" r="9525" b="9525"/>
            <wp:docPr id="8" name="图片 8" descr="@@@4ff96106-424f-42d8-8276-92a55e33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4ff96106-424f-42d8-8276-92a55e3350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3986"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 w14:paraId="0D62C2DB"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11. </w:t>
      </w:r>
      <w:r>
        <w:rPr>
          <w:sz w:val="21"/>
        </w:rPr>
        <w:t>如图甲为屋顶的无动力风帽，它可借助风力帮助室内换气。如图乙，当室外的自然风吹过风帽时，风帽会转动起来，其周围空气流速变大，压强变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，室内的气体压强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（填“大于”“小于”或“等于”）室外的气体压强，可迅速将室内的污浊气体排出。</w:t>
      </w:r>
    </w:p>
    <w:p w14:paraId="3ECF0328">
      <w:pPr>
        <w:shd w:val="clear" w:color="auto" w:fill="auto"/>
        <w:spacing w:line="240" w:lineRule="auto"/>
        <w:ind w:firstLine="420" w:firstLineChars="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2230" cy="1332230"/>
            <wp:effectExtent l="0" t="0" r="13970" b="13970"/>
            <wp:docPr id="9" name="图片 9" descr="@@@a5bc81ba-8cde-46f4-a1d9-86f35dcaa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@@@a5bc81ba-8cde-46f4-a1d9-86f35dcaa0e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D4E4"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 w14:paraId="24BF7181"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12. </w:t>
      </w:r>
      <w:r>
        <w:rPr>
          <w:sz w:val="21"/>
        </w:rPr>
        <w:t>如图甲所示，将一个硬质塑料瓶装满水，把乒乓球放在瓶口处按住图并倒置，松开手后，乒乓球在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的作用下不会下落；如图乙所示，去掉瓶底，把乒乓球放入瓶内，若从瓶口处用力向上吹气，由于气体流速越大的位置，压强越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，所以乒乓球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（填“会”或“不会”）上升。</w:t>
      </w:r>
    </w:p>
    <w:p w14:paraId="5F4BA964">
      <w:pPr>
        <w:shd w:val="clear" w:color="auto" w:fill="auto"/>
        <w:spacing w:line="240" w:lineRule="auto"/>
        <w:ind w:firstLine="420" w:firstLineChars="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1403985"/>
            <wp:effectExtent l="0" t="0" r="22225" b="18415"/>
            <wp:docPr id="10" name="图片 10" descr="@@@bd4b6383-fc68-4e0b-af24-029b60eba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bd4b6383-fc68-4e0b-af24-029b60eba5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45B0">
      <w:pPr>
        <w:rPr>
          <w:rFonts w:eastAsia="宋体" w:hint="eastAsia"/>
          <w:b/>
          <w:sz w:val="32"/>
          <w:lang w:val="en-US" w:eastAsia="zh-CN"/>
        </w:rPr>
      </w:pPr>
      <w:r>
        <w:rPr>
          <w:rFonts w:eastAsia="宋体" w:hint="eastAsia"/>
          <w:b/>
          <w:sz w:val="32"/>
          <w:lang w:val="en-US" w:eastAsia="zh-CN"/>
        </w:rPr>
        <w:br w:type="page"/>
      </w:r>
    </w:p>
    <w:p w14:paraId="13BE3630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center"/>
        <w:textAlignment w:val="center"/>
        <w:rPr>
          <w:rFonts w:eastAsia="宋体" w:hint="eastAsia"/>
          <w:b/>
          <w:sz w:val="32"/>
          <w:lang w:val="en-US" w:eastAsia="zh-CN"/>
        </w:rPr>
      </w:pPr>
      <w:r>
        <w:rPr>
          <w:rFonts w:eastAsia="宋体" w:hint="eastAsia"/>
          <w:b/>
          <w:sz w:val="32"/>
          <w:lang w:val="en-US" w:eastAsia="zh-CN"/>
        </w:rPr>
        <w:t>9.5流体压强与流速的关系</w:t>
      </w:r>
    </w:p>
    <w:p w14:paraId="5D53898D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center"/>
        <w:textAlignment w:val="center"/>
        <w:rPr>
          <w:rFonts w:eastAsia="宋体" w:hint="eastAsia"/>
          <w:b/>
          <w:sz w:val="32"/>
          <w:lang w:val="en-US" w:eastAsia="zh-CN"/>
        </w:rPr>
      </w:pPr>
      <w:r>
        <w:rPr>
          <w:rFonts w:eastAsia="宋体" w:hint="eastAsia"/>
          <w:b w:val="0"/>
          <w:bCs/>
          <w:sz w:val="28"/>
          <w:szCs w:val="21"/>
        </w:rPr>
        <w:t>基础知识填</w:t>
      </w:r>
      <w:r>
        <w:rPr>
          <w:rFonts w:eastAsia="宋体" w:hint="eastAsia"/>
          <w:b w:val="0"/>
          <w:bCs/>
          <w:sz w:val="28"/>
          <w:szCs w:val="21"/>
          <w:lang w:val="en-US" w:eastAsia="zh-CN"/>
        </w:rPr>
        <w:t xml:space="preserve">空——答案 </w:t>
      </w:r>
      <w:r>
        <w:rPr>
          <w:rFonts w:eastAsia="宋体" w:hint="eastAsia"/>
          <w:b/>
          <w:sz w:val="32"/>
          <w:lang w:val="en-US" w:eastAsia="zh-CN"/>
        </w:rPr>
        <w:t xml:space="preserve"> </w:t>
      </w:r>
    </w:p>
    <w:p w14:paraId="2024C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1. 物理学中把具有流动性的液体和气体统称为______。  </w:t>
      </w:r>
    </w:p>
    <w:p w14:paraId="7B9BC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</w:rPr>
        <w:t xml:space="preserve">   答案：流体</w:t>
      </w:r>
      <w:bookmarkStart w:id="0" w:name="_GoBack"/>
      <w:bookmarkEnd w:id="0"/>
    </w:p>
    <w:p w14:paraId="422742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2. 流体在流动时，其压强与流速有关：流速越大的位置，压强越______。  </w:t>
      </w:r>
    </w:p>
    <w:p w14:paraId="198BC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</w:rPr>
        <w:t xml:space="preserve">   答案：小</w:t>
      </w:r>
    </w:p>
    <w:p w14:paraId="163B1BA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如图所示，向两张自然下垂的纸中间吹气，纸会向中间靠拢，是因为中间空气流速大，压强______于外侧。</w:t>
      </w:r>
    </w:p>
    <w:p w14:paraId="32E6E7F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firstLineChars="0"/>
        <w:rPr>
          <w:rFonts w:ascii="宋体" w:eastAsia="宋体" w:hAnsi="宋体" w:cs="宋体" w:hint="eastAsia"/>
        </w:rPr>
      </w:pPr>
      <w:r>
        <w:drawing>
          <wp:inline distT="0" distB="0" distL="114300" distR="114300">
            <wp:extent cx="873760" cy="972185"/>
            <wp:effectExtent l="0" t="0" r="0" b="1841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</w:t>
      </w:r>
    </w:p>
    <w:p w14:paraId="2A1EE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</w:rPr>
        <w:t xml:space="preserve">   答案：小</w:t>
      </w:r>
    </w:p>
    <w:p w14:paraId="23C3A2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firstLine="0" w:leftChars="0" w:firstLineChars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飞机获得升力的主要原因之一是其机翼的______形状，使得上方空气流速大、压强小。 </w:t>
      </w:r>
    </w:p>
    <w:p w14:paraId="41425C1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leftChars="0" w:firstLineChars="0"/>
        <w:rPr>
          <w:rFonts w:ascii="宋体" w:eastAsia="宋体" w:hAnsi="宋体" w:cs="宋体" w:hint="eastAsia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8430" cy="720090"/>
            <wp:effectExtent l="0" t="0" r="13970" b="16510"/>
            <wp:docPr id="100059" name="图片 100059" descr="@@@e39d6d74-6e08-426d-8f71-6238f4873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e39d6d74-6e08-426d-8f71-6238f48730f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</w:t>
      </w:r>
    </w:p>
    <w:p w14:paraId="09F98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</w:rPr>
        <w:t xml:space="preserve">   答案：上凸下平（或不规则/不对称）</w:t>
      </w:r>
    </w:p>
    <w:p w14:paraId="64D179D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firstLine="0" w:leftChars="0" w:firstLineChars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当居室前后窗户都打开形成“穿堂风”时，如果风从门外吹过，门外空气流速______，压强减小，柜门可能被推开。  </w:t>
      </w:r>
    </w:p>
    <w:p w14:paraId="6ABB0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</w:rPr>
        <w:t xml:space="preserve">   答案：大</w:t>
      </w:r>
    </w:p>
    <w:p w14:paraId="1928640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left="0" w:firstLine="0" w:leftChars="0" w:firstLineChars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1912年奥林匹克号与霍克号轮船相撞，可以用流体压强与流速的关系解释：两船间水流速______，压强小，外侧水压力将船推向中间。 </w:t>
      </w:r>
    </w:p>
    <w:p w14:paraId="568C747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leftChars="0" w:firstLineChars="0"/>
        <w:rPr>
          <w:rFonts w:ascii="宋体" w:eastAsia="宋体" w:hAnsi="宋体" w:cs="宋体" w:hint="eastAsia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0965" cy="756285"/>
            <wp:effectExtent l="0" t="0" r="635" b="5715"/>
            <wp:docPr id="4" name="图片 4" descr="@@@19690e40-0e1b-4d8f-b173-aaa6217a9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19690e40-0e1b-4d8f-b173-aaa6217a98d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</w:t>
      </w:r>
    </w:p>
    <w:p w14:paraId="0931E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</w:rPr>
        <w:t xml:space="preserve">   答案：大</w:t>
      </w:r>
    </w:p>
    <w:p w14:paraId="255BA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7. 在高铁站台上设置安全线，是因为列车驶过时带动附近空气流速______，人会受到指向列车的压强差作用。  </w:t>
      </w:r>
    </w:p>
    <w:p w14:paraId="2C822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</w:rPr>
        <w:t xml:space="preserve">   答案：大</w:t>
      </w:r>
    </w:p>
    <w:p w14:paraId="13A985EA">
      <w:pPr>
        <w:keepNext w:val="0"/>
        <w:keepLines w:val="0"/>
        <w:pageBreakBefore w:val="0"/>
        <w:widowControl w:val="0"/>
        <w:numPr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jc w:val="left"/>
        <w:textAlignment w:val="center"/>
        <w:rPr>
          <w:rFonts w:hint="eastAsia"/>
          <w:sz w:val="21"/>
          <w:lang w:eastAsia="zh-CN"/>
        </w:rPr>
      </w:pPr>
      <w:r>
        <w:rPr>
          <w:rFonts w:ascii="宋体" w:eastAsia="宋体" w:hAnsi="宋体" w:cs="宋体" w:hint="eastAsia"/>
        </w:rPr>
        <w:t xml:space="preserve">8. </w:t>
      </w:r>
      <w:r>
        <w:rPr>
          <w:sz w:val="21"/>
        </w:rPr>
        <w:t>如图所示是演示 “流体压强和流速的关系” 实验装置，U形管中装有水，直径相同的a、b两管中的水静止时液面相平。如果在右端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处往装置里急吹气，导致b管与a管的水面上方形成气压差，U形管中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（选填“a”或 “b”）管水面升高</w:t>
      </w:r>
      <w:r>
        <w:rPr>
          <w:rFonts w:hint="eastAsia"/>
          <w:sz w:val="21"/>
          <w:lang w:eastAsia="zh-CN"/>
        </w:rPr>
        <w:t>。</w:t>
      </w:r>
    </w:p>
    <w:p w14:paraId="0EBEAC95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ind w:firstLine="420" w:firstLineChars="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4740" cy="756285"/>
            <wp:effectExtent l="0" t="0" r="22860" b="5715"/>
            <wp:docPr id="100051" name="图片 100051" descr="@@@989d4bbe-f551-47db-916d-9640f16ca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989d4bbe-f551-47db-916d-9640f16ca9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F9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52" w:lineRule="auto"/>
        <w:jc w:val="left"/>
        <w:textAlignment w:val="center"/>
        <w:rPr>
          <w:sz w:val="21"/>
        </w:rPr>
      </w:pPr>
      <w:r>
        <w:rPr>
          <w:rFonts w:ascii="宋体" w:eastAsia="宋体" w:hAnsi="宋体" w:cs="宋体" w:hint="eastAsia"/>
        </w:rPr>
        <w:t xml:space="preserve">   答案：</w:t>
      </w:r>
      <w:r>
        <w:rPr>
          <w:sz w:val="21"/>
        </w:rPr>
        <w:t xml:space="preserve">   a </w:t>
      </w:r>
    </w:p>
    <w:p w14:paraId="28FF7EE8">
      <w:pPr>
        <w:rPr>
          <w:sz w:val="21"/>
        </w:rPr>
      </w:pPr>
      <w:r>
        <w:rPr>
          <w:sz w:val="21"/>
        </w:rPr>
        <w:br w:type="page"/>
      </w:r>
    </w:p>
    <w:p w14:paraId="3B566FC0">
      <w:pPr>
        <w:numPr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9.  </w:t>
      </w:r>
      <w:r>
        <w:rPr>
          <w:sz w:val="21"/>
        </w:rPr>
        <w:t>“珍爱生命，远离危险。”为防止溺水，请不要私自下河游泳。图为河水中的漩涡，漩涡容易导致周边游泳的人被“吸入”其中而造成溺水，其原因是（　　）</w:t>
      </w:r>
    </w:p>
    <w:p w14:paraId="178884A4">
      <w:pPr>
        <w:shd w:val="clear" w:color="auto" w:fill="auto"/>
        <w:spacing w:line="240" w:lineRule="auto"/>
        <w:ind w:firstLine="420" w:firstLineChars="0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065" cy="935990"/>
            <wp:effectExtent l="0" t="0" r="13335" b="3810"/>
            <wp:docPr id="100029" name="图片 100029" descr="@@@b7fac1e0-cef2-45c1-84e6-c1adb0163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b7fac1e0-cef2-45c1-84e6-c1adb0163b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A209">
      <w:pPr>
        <w:shd w:val="clear" w:color="auto" w:fill="auto"/>
        <w:spacing w:line="240" w:lineRule="auto"/>
        <w:ind w:left="380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sz w:val="21"/>
        </w:rPr>
        <w:t>A．漩涡中心处的流速大，压强大</w:t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</w:p>
    <w:p w14:paraId="53B9037E">
      <w:pPr>
        <w:shd w:val="clear" w:color="auto" w:fill="auto"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B．漩涡中心处的流速大，压强小</w:t>
      </w:r>
    </w:p>
    <w:p w14:paraId="30A4E7BB">
      <w:pPr>
        <w:shd w:val="clear" w:color="auto" w:fill="auto"/>
        <w:spacing w:line="240" w:lineRule="auto"/>
        <w:ind w:left="380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sz w:val="21"/>
        </w:rPr>
        <w:t>C．漩涡中心处的流速小，压强小</w:t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</w:p>
    <w:p w14:paraId="5AA4D22B">
      <w:pPr>
        <w:shd w:val="clear" w:color="auto" w:fill="auto"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D．漩涡中心处的流速小，压强大</w:t>
      </w:r>
    </w:p>
    <w:p w14:paraId="73DC3FC0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宋体" w:eastAsia="宋体" w:hAnsi="宋体" w:cs="宋体" w:hint="eastAsia"/>
        </w:rPr>
        <w:t xml:space="preserve">   答案：</w:t>
      </w:r>
      <w:r>
        <w:rPr>
          <w:sz w:val="21"/>
        </w:rPr>
        <w:t xml:space="preserve"> B</w:t>
      </w:r>
    </w:p>
    <w:p w14:paraId="14AA6B6A">
      <w:pPr>
        <w:numPr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10. </w:t>
      </w:r>
      <w:r>
        <w:rPr>
          <w:sz w:val="21"/>
        </w:rPr>
        <w:t>如题图所示，高铁列车车头颇像子弹头，车身线条流畅优美，这样设计可加快行驶时列车上方的空气流速，使列车上方的压强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，此时列车对地面的压力会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，从而能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运行时的阻力，提高车速。（均选填“增大”“减小”或“不变”）</w:t>
      </w:r>
    </w:p>
    <w:p w14:paraId="3AF88F21">
      <w:pPr>
        <w:shd w:val="clear" w:color="auto" w:fill="auto"/>
        <w:spacing w:line="240" w:lineRule="auto"/>
        <w:ind w:firstLine="420" w:firstLineChars="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95475" cy="981075"/>
            <wp:effectExtent l="0" t="0" r="9525" b="9525"/>
            <wp:docPr id="100079" name="图片 100079" descr="@@@4ff96106-424f-42d8-8276-92a55e33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4ff96106-424f-42d8-8276-92a55e3350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33DB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宋体" w:eastAsia="宋体" w:hAnsi="宋体" w:cs="宋体" w:hint="eastAsia"/>
        </w:rPr>
        <w:t xml:space="preserve">   答案：</w:t>
      </w:r>
      <w:r>
        <w:rPr>
          <w:sz w:val="21"/>
        </w:rPr>
        <w:t xml:space="preserve">  减小     减小     减小</w:t>
      </w:r>
    </w:p>
    <w:p w14:paraId="38C086CD">
      <w:pPr>
        <w:numPr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11. </w:t>
      </w:r>
      <w:r>
        <w:rPr>
          <w:sz w:val="21"/>
        </w:rPr>
        <w:t>如图甲为屋顶的无动力风帽，它可借助风力帮助室内换气。如图乙，当室外的自然风吹过风帽时，风帽会转动起来，其周围空气流速变大，压强变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，室内的气体压强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（填“大于”“小于”或“等于”）室外的气体压强，可迅速将室内的污浊气体排出。</w:t>
      </w:r>
    </w:p>
    <w:p w14:paraId="68F7C914">
      <w:pPr>
        <w:shd w:val="clear" w:color="auto" w:fill="auto"/>
        <w:spacing w:line="240" w:lineRule="auto"/>
        <w:ind w:firstLine="420" w:firstLineChars="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2230" cy="1332230"/>
            <wp:effectExtent l="0" t="0" r="13970" b="13970"/>
            <wp:docPr id="100015" name="图片 100015" descr="@@@a5bc81ba-8cde-46f4-a1d9-86f35dcaa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a5bc81ba-8cde-46f4-a1d9-86f35dcaa0e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38AC">
      <w:p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ascii="宋体" w:eastAsia="宋体" w:hAnsi="宋体" w:cs="宋体" w:hint="eastAsia"/>
        </w:rPr>
        <w:t xml:space="preserve">   答案：</w:t>
      </w:r>
      <w:r>
        <w:rPr>
          <w:sz w:val="21"/>
        </w:rPr>
        <w:t xml:space="preserve">  小     大于</w:t>
      </w:r>
    </w:p>
    <w:p w14:paraId="499D4EBB">
      <w:pPr>
        <w:numPr>
          <w:numId w:val="0"/>
        </w:numPr>
        <w:shd w:val="clear" w:color="auto" w:fill="auto"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12. </w:t>
      </w:r>
      <w:r>
        <w:rPr>
          <w:sz w:val="21"/>
        </w:rPr>
        <w:t>如图甲所示，将一个硬质塑料瓶装满水，把乒乓球放在瓶口处按住图并倒置，松开手后，乒乓球在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的作用下不会下落；如图乙所示，去掉瓶底，把乒乓球放入瓶内，若从瓶口处用力向上吹气，由于气体流速越大的位置，压强越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，所以乒乓球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（填“会”或“不会”）上升。</w:t>
      </w:r>
    </w:p>
    <w:p w14:paraId="0853B6DD">
      <w:pPr>
        <w:shd w:val="clear" w:color="auto" w:fill="auto"/>
        <w:spacing w:line="240" w:lineRule="auto"/>
        <w:ind w:firstLine="420" w:firstLineChars="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1403985"/>
            <wp:effectExtent l="0" t="0" r="22225" b="18415"/>
            <wp:docPr id="100075" name="图片 100075" descr="@@@bd4b6383-fc68-4e0b-af24-029b60eba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bd4b6383-fc68-4e0b-af24-029b60eba5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EB48">
      <w:pPr>
        <w:shd w:val="clear" w:color="auto" w:fill="auto"/>
        <w:spacing w:line="240" w:lineRule="auto"/>
        <w:jc w:val="left"/>
        <w:textAlignment w:val="center"/>
        <w:rPr>
          <w:rFonts w:hint="default"/>
          <w:sz w:val="21"/>
          <w:lang w:val="en-US" w:eastAsia="zh-CN"/>
        </w:rPr>
      </w:pPr>
      <w:r>
        <w:rPr>
          <w:rFonts w:ascii="宋体" w:eastAsia="宋体" w:hAnsi="宋体" w:cs="宋体" w:hint="eastAsia"/>
        </w:rPr>
        <w:t xml:space="preserve">   答案：</w:t>
      </w:r>
      <w:r>
        <w:rPr>
          <w:sz w:val="21"/>
        </w:rPr>
        <w:t xml:space="preserve">    大气压     小     不会</w:t>
      </w:r>
    </w:p>
    <w:sectPr>
      <w:headerReference w:type="default" r:id="rId13"/>
      <w:footerReference w:type="default" r:id="rId14"/>
      <w:pgSz w:w="11906" w:h="16838"/>
      <w:pgMar w:top="1440" w:right="1080" w:bottom="1440" w:left="1080" w:header="851" w:footer="992" w:gutter="0"/>
      <w:pgBorders>
        <w:top w:val="double" w:sz="4" w:space="1" w:color="00B050"/>
        <w:left w:val="double" w:sz="4" w:space="4" w:color="00B050"/>
        <w:bottom w:val="double" w:sz="4" w:space="1" w:color="00B050"/>
        <w:right w:val="double" w:sz="4" w:space="4" w:color="00B050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AEF" w:usb1="C0007841" w:usb2="00000009" w:usb3="00000000" w:csb0="400401FF" w:csb1="FFFF0000"/>
  </w:font>
  <w:font w:name="宋体">
    <w:altName w:val="汉仪书宋二KW"/>
    <w:panose1 w:val="00000000000000000000"/>
    <w:charset w:val="86"/>
    <w:family w:val="auto"/>
    <w:pitch w:val="variable"/>
    <w:sig w:usb0="00000000" w:usb1="00000000" w:usb2="00000000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variable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B77BF1"/>
    <w:multiLevelType w:val="singleLevel"/>
    <w:tmpl w:val="FFB77BF1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C6FF054C"/>
    <w:rsid w:val="95756CC3"/>
    <w:rsid w:val="C6FF054C"/>
    <w:rsid w:val="DDBF87FF"/>
    <w:rsid w:val="DDCF9171"/>
    <w:rsid w:val="DEFEF20A"/>
    <w:rsid w:val="DFD1F21B"/>
    <w:rsid w:val="E7FB70FF"/>
    <w:rsid w:val="F7FB738B"/>
    <w:rsid w:val="FDBF50F8"/>
    <w:rsid w:val="004151FC"/>
    <w:rsid w:val="00C02FC6"/>
    <w:rsid w:val="47BF6E50"/>
    <w:rsid w:val="6FAFBB23"/>
    <w:rsid w:val="76F72C91"/>
    <w:rsid w:val="7CFF2DF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360" w:lineRule="auto"/>
      <w:outlineLvl w:val="2"/>
    </w:pPr>
    <w:rPr>
      <w:rFonts w:ascii="Times New Roman Bold" w:hAnsi="Times New Roman Bold" w:eastAsiaTheme="minorEastAsia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样式1"/>
    <w:basedOn w:val="Normal"/>
    <w:qFormat/>
    <w:pPr>
      <w:wordWrap w:val="0"/>
      <w:spacing w:line="360" w:lineRule="auto"/>
      <w:ind w:firstLine="420"/>
      <w:textAlignment w:val="center"/>
    </w:pPr>
    <w:rPr>
      <w:rFonts w:ascii="宋体" w:eastAsia="宋体" w:hAnsi="宋体" w:cs="Times New Roman" w:hint="eastAsia"/>
      <w:b/>
      <w:bCs/>
      <w:color w:val="00B050"/>
      <w:sz w:val="24"/>
      <w:szCs w:val="24"/>
    </w:rPr>
  </w:style>
  <w:style w:type="paragraph" w:customStyle="1" w:styleId="2">
    <w:name w:val="样式2"/>
    <w:basedOn w:val="Normal"/>
    <w:qFormat/>
    <w:pPr>
      <w:wordWrap w:val="0"/>
      <w:spacing w:line="360" w:lineRule="auto"/>
      <w:ind w:firstLine="420"/>
      <w:textAlignment w:val="center"/>
    </w:pPr>
    <w:rPr>
      <w:rFonts w:ascii="宋体" w:eastAsia="宋体" w:hAnsi="宋体" w:cs="宋体" w:hint="eastAsia"/>
      <w:color w:val="BA7A1C"/>
      <w:sz w:val="22"/>
      <w:szCs w:val="22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2025-12-26T14:58:00Z</dcterms:created>
  <dcterms:modified xsi:type="dcterms:W3CDTF">2025-12-26T16:41:19Z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