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9CC1E" w14:textId="77777777" w:rsidR="00BC4DC9" w:rsidRPr="00010624" w:rsidRDefault="00000000" w:rsidP="00B53878">
      <w:pPr>
        <w:spacing w:line="360" w:lineRule="auto"/>
        <w:jc w:val="center"/>
        <w:rPr>
          <w:rFonts w:hint="eastAsia"/>
          <w:color w:val="FF0000"/>
        </w:rPr>
      </w:pPr>
      <w:r w:rsidRPr="00010624">
        <w:rPr>
          <w:rFonts w:eastAsia="Times New Roman" w:hAnsi="Times New Roman"/>
          <w:b/>
          <w:color w:val="FF0000"/>
          <w:sz w:val="32"/>
        </w:rPr>
        <w:t>2023-2024</w:t>
      </w:r>
      <w:r w:rsidRPr="00010624">
        <w:rPr>
          <w:rFonts w:ascii="宋体" w:cs="宋体"/>
          <w:b/>
          <w:color w:val="FF0000"/>
          <w:sz w:val="32"/>
        </w:rPr>
        <w:t>学年山西省临汾市洪洞县八年级（下）期末物理试卷</w:t>
      </w:r>
    </w:p>
    <w:p w14:paraId="25587C88"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4EAE3AE2" w14:textId="77777777"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df17dbea-bb41-4d0e-9644-27a1531306c6"/>
      <w:r>
        <w:rPr>
          <w:rFonts w:eastAsia="Times New Roman" w:hAnsi="Times New Roman"/>
          <w:noProof/>
          <w:kern w:val="0"/>
          <w:sz w:val="24"/>
          <w:szCs w:val="24"/>
        </w:rPr>
        <w:drawing>
          <wp:anchor distT="0" distB="0" distL="114300" distR="114300" simplePos="0" relativeHeight="251658240" behindDoc="0" locked="0" layoutInCell="1" allowOverlap="0" wp14:anchorId="33CDE552" wp14:editId="7CE34B8F">
            <wp:simplePos x="0" y="0"/>
            <wp:positionH relativeFrom="column">
              <wp:align>right</wp:align>
            </wp:positionH>
            <wp:positionV relativeFrom="line">
              <wp:posOffset>76200</wp:posOffset>
            </wp:positionV>
            <wp:extent cx="695325" cy="6953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695325" cy="695325"/>
                    </a:xfrm>
                    <a:prstGeom prst="rect">
                      <a:avLst/>
                    </a:prstGeom>
                    <a:noFill/>
                    <a:ln>
                      <a:noFill/>
                    </a:ln>
                  </pic:spPr>
                </pic:pic>
              </a:graphicData>
            </a:graphic>
          </wp:anchor>
        </w:drawing>
      </w:r>
      <w:r>
        <w:rPr>
          <w:rFonts w:ascii="宋体" w:cs="宋体"/>
          <w:kern w:val="0"/>
          <w:szCs w:val="21"/>
        </w:rPr>
        <w:t>如图所示，山西隰县“玉露香”</w:t>
      </w:r>
      <w:proofErr w:type="gramStart"/>
      <w:r>
        <w:rPr>
          <w:rFonts w:ascii="宋体" w:cs="宋体"/>
          <w:kern w:val="0"/>
          <w:szCs w:val="21"/>
        </w:rPr>
        <w:t>梨</w:t>
      </w:r>
      <w:proofErr w:type="gramEnd"/>
      <w:r>
        <w:rPr>
          <w:rFonts w:ascii="宋体" w:cs="宋体"/>
          <w:kern w:val="0"/>
          <w:szCs w:val="21"/>
        </w:rPr>
        <w:t>具有果实饱满、营养丰富、皮薄酥脆、香味浓郁、清爽多汁的特点，被誉为中国梨王。请你根据图片所提供信息，估测一个“玉露香”梨的重力大约为</w:t>
      </w:r>
      <w:r>
        <w:rPr>
          <w:rFonts w:eastAsia="Times New Roman" w:hAnsi="Times New Roman"/>
          <w:kern w:val="0"/>
          <w:szCs w:val="21"/>
        </w:rPr>
        <w:t>(    )</w:t>
      </w:r>
      <w:bookmarkEnd w:id="0"/>
    </w:p>
    <w:p w14:paraId="16E2C062"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r>
          <w:rPr>
            <w:rFonts w:ascii="Cambria Math" w:hAnsi="Cambria Math"/>
          </w:rPr>
          <m:t>0.2N</m:t>
        </m:r>
      </m:oMath>
      <w:r>
        <w:tab/>
      </w:r>
      <w:r>
        <w:rPr>
          <w:rFonts w:eastAsia="Times New Roman" w:hAnsi="Times New Roman"/>
          <w:kern w:val="0"/>
          <w:szCs w:val="21"/>
        </w:rPr>
        <w:t>B. 2</w:t>
      </w:r>
      <w:r>
        <w:rPr>
          <w:rFonts w:eastAsia="Times New Roman" w:hAnsi="Times New Roman"/>
          <w:i/>
          <w:iCs/>
          <w:kern w:val="0"/>
          <w:szCs w:val="21"/>
        </w:rPr>
        <w:t>N</w:t>
      </w:r>
      <w:r>
        <w:tab/>
      </w:r>
      <w:r>
        <w:rPr>
          <w:rFonts w:eastAsia="Times New Roman" w:hAnsi="Times New Roman"/>
          <w:kern w:val="0"/>
          <w:szCs w:val="21"/>
        </w:rPr>
        <w:t>C. 20</w:t>
      </w:r>
      <w:r>
        <w:rPr>
          <w:rFonts w:eastAsia="Times New Roman" w:hAnsi="Times New Roman"/>
          <w:i/>
          <w:iCs/>
          <w:kern w:val="0"/>
          <w:szCs w:val="21"/>
        </w:rPr>
        <w:t>N</w:t>
      </w:r>
      <w:r>
        <w:tab/>
      </w:r>
      <w:r>
        <w:rPr>
          <w:rFonts w:eastAsia="Times New Roman" w:hAnsi="Times New Roman"/>
          <w:kern w:val="0"/>
          <w:szCs w:val="21"/>
        </w:rPr>
        <w:t>D. 200</w:t>
      </w:r>
      <w:r>
        <w:rPr>
          <w:rFonts w:eastAsia="Times New Roman" w:hAnsi="Times New Roman"/>
          <w:i/>
          <w:iCs/>
          <w:kern w:val="0"/>
          <w:szCs w:val="21"/>
        </w:rPr>
        <w:t>N</w:t>
      </w:r>
    </w:p>
    <w:p w14:paraId="13FB2661"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701da3d8-38cb-40ed-80cd-c6f681a430bb"/>
      <w:r>
        <w:rPr>
          <w:rFonts w:eastAsia="Times New Roman" w:hAnsi="Times New Roman"/>
          <w:noProof/>
          <w:kern w:val="0"/>
          <w:sz w:val="24"/>
          <w:szCs w:val="24"/>
        </w:rPr>
        <w:drawing>
          <wp:anchor distT="0" distB="0" distL="114300" distR="114300" simplePos="0" relativeHeight="251659264" behindDoc="0" locked="0" layoutInCell="1" allowOverlap="0" wp14:anchorId="36D6A5CF" wp14:editId="63A3CF96">
            <wp:simplePos x="0" y="0"/>
            <wp:positionH relativeFrom="column">
              <wp:align>right</wp:align>
            </wp:positionH>
            <wp:positionV relativeFrom="line">
              <wp:posOffset>76200</wp:posOffset>
            </wp:positionV>
            <wp:extent cx="1133475" cy="14859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33475" cy="1485900"/>
                    </a:xfrm>
                    <a:prstGeom prst="rect">
                      <a:avLst/>
                    </a:prstGeom>
                    <a:noFill/>
                    <a:ln>
                      <a:noFill/>
                    </a:ln>
                  </pic:spPr>
                </pic:pic>
              </a:graphicData>
            </a:graphic>
          </wp:anchor>
        </w:drawing>
      </w:r>
      <w:r>
        <w:rPr>
          <w:rFonts w:ascii="宋体" w:cs="宋体"/>
          <w:kern w:val="0"/>
          <w:szCs w:val="21"/>
        </w:rPr>
        <w:t>在保加利亚索菲亚蹦床世锦赛女子团体比赛中，中国队的四名女选手，凭借着自己出众的实力和扎实的基础，勇夺世界冠军。如图所示，运动员被弹到最高点后往下落的过程中，下列说法正确的是</w:t>
      </w:r>
      <w:r>
        <w:rPr>
          <w:rFonts w:eastAsia="Times New Roman" w:hAnsi="Times New Roman"/>
          <w:kern w:val="0"/>
          <w:szCs w:val="21"/>
        </w:rPr>
        <w:t>(    )</w:t>
      </w:r>
      <w:bookmarkEnd w:id="1"/>
    </w:p>
    <w:p w14:paraId="72EF0EC3" w14:textId="3DB769DE" w:rsidR="00BC4DC9" w:rsidRDefault="00000000" w:rsidP="00010624">
      <w:pPr>
        <w:spacing w:line="360" w:lineRule="auto"/>
        <w:rPr>
          <w:rFonts w:hint="eastAsia"/>
        </w:rPr>
      </w:pPr>
      <w:r>
        <w:rPr>
          <w:rFonts w:eastAsia="Times New Roman" w:hAnsi="Times New Roman"/>
          <w:kern w:val="0"/>
          <w:szCs w:val="21"/>
        </w:rPr>
        <w:t xml:space="preserve">A. </w:t>
      </w:r>
      <w:r>
        <w:rPr>
          <w:rFonts w:ascii="宋体" w:cs="宋体"/>
          <w:kern w:val="0"/>
          <w:szCs w:val="21"/>
        </w:rPr>
        <w:t>运动员在最高点时，受到蹦床的弹力最大</w:t>
      </w:r>
      <w:r>
        <w:br/>
      </w:r>
      <w:r>
        <w:rPr>
          <w:rFonts w:eastAsia="Times New Roman" w:hAnsi="Times New Roman"/>
          <w:kern w:val="0"/>
          <w:szCs w:val="21"/>
        </w:rPr>
        <w:t xml:space="preserve">B. </w:t>
      </w:r>
      <w:r>
        <w:rPr>
          <w:rFonts w:ascii="宋体" w:cs="宋体"/>
          <w:kern w:val="0"/>
          <w:szCs w:val="21"/>
        </w:rPr>
        <w:t>运动员下落到刚与蹦床接触时，受到蹦床的弹力最大</w:t>
      </w:r>
      <w:r>
        <w:br/>
      </w:r>
      <w:r>
        <w:rPr>
          <w:rFonts w:eastAsia="Times New Roman" w:hAnsi="Times New Roman"/>
          <w:kern w:val="0"/>
          <w:szCs w:val="21"/>
        </w:rPr>
        <w:t xml:space="preserve">C. </w:t>
      </w:r>
      <w:r>
        <w:rPr>
          <w:rFonts w:ascii="宋体" w:cs="宋体"/>
          <w:kern w:val="0"/>
          <w:szCs w:val="21"/>
        </w:rPr>
        <w:t>运动员下落到最低点时，受到蹦床的弹力最大</w:t>
      </w:r>
      <w:r>
        <w:br/>
      </w:r>
      <w:r>
        <w:rPr>
          <w:rFonts w:eastAsia="Times New Roman" w:hAnsi="Times New Roman"/>
          <w:kern w:val="0"/>
          <w:szCs w:val="21"/>
        </w:rPr>
        <w:t xml:space="preserve">D. </w:t>
      </w:r>
      <w:r>
        <w:rPr>
          <w:rFonts w:ascii="宋体" w:cs="宋体"/>
          <w:kern w:val="0"/>
          <w:szCs w:val="21"/>
        </w:rPr>
        <w:t>整个过程，运动员受到蹦床的弹力大小不变</w:t>
      </w:r>
      <w:r>
        <w:br/>
      </w:r>
      <w:r>
        <w:rPr>
          <w:rFonts w:eastAsia="Times New Roman" w:hAnsi="Times New Roman"/>
          <w:kern w:val="0"/>
          <w:szCs w:val="21"/>
        </w:rPr>
        <w:t>3</w:t>
      </w:r>
      <w:r>
        <w:rPr>
          <w:rFonts w:ascii="宋体" w:cs="宋体"/>
          <w:kern w:val="0"/>
          <w:szCs w:val="21"/>
        </w:rPr>
        <w:t>.</w:t>
      </w:r>
      <w:bookmarkStart w:id="2" w:name="7ad67571-633e-4821-be36-8b29979247b2"/>
      <w:r>
        <w:rPr>
          <w:rFonts w:eastAsia="Times New Roman" w:hAnsi="Times New Roman"/>
          <w:noProof/>
          <w:kern w:val="0"/>
          <w:sz w:val="24"/>
          <w:szCs w:val="24"/>
        </w:rPr>
        <w:drawing>
          <wp:anchor distT="0" distB="0" distL="114300" distR="114300" simplePos="0" relativeHeight="251660288" behindDoc="0" locked="0" layoutInCell="1" allowOverlap="0" wp14:anchorId="1E5FA215" wp14:editId="55D9CB61">
            <wp:simplePos x="0" y="0"/>
            <wp:positionH relativeFrom="column">
              <wp:align>right</wp:align>
            </wp:positionH>
            <wp:positionV relativeFrom="line">
              <wp:posOffset>76200</wp:posOffset>
            </wp:positionV>
            <wp:extent cx="1323975" cy="7905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23975" cy="790575"/>
                    </a:xfrm>
                    <a:prstGeom prst="rect">
                      <a:avLst/>
                    </a:prstGeom>
                    <a:noFill/>
                    <a:ln>
                      <a:noFill/>
                    </a:ln>
                  </pic:spPr>
                </pic:pic>
              </a:graphicData>
            </a:graphic>
          </wp:anchor>
        </w:drawing>
      </w:r>
      <w:r>
        <w:rPr>
          <w:rFonts w:ascii="宋体" w:cs="宋体"/>
          <w:kern w:val="0"/>
          <w:szCs w:val="21"/>
        </w:rPr>
        <w:t>如图所示，五一假期，临汾市毽球运动协会在鼓楼广场举办了一场别开生面的魅力创新毽友联谊活动。毽友们在场上跳跃、踢射、和各种姿势应对，毽子在空中划出一道道美丽的弧线，让人目不暇接。</w:t>
      </w:r>
      <w:proofErr w:type="gramStart"/>
      <w:r>
        <w:rPr>
          <w:rFonts w:ascii="宋体" w:cs="宋体"/>
          <w:kern w:val="0"/>
          <w:szCs w:val="21"/>
        </w:rPr>
        <w:t>下列有关说法正确的是</w:t>
      </w:r>
      <w:r>
        <w:rPr>
          <w:rFonts w:eastAsia="Times New Roman" w:hAnsi="Times New Roman"/>
          <w:kern w:val="0"/>
          <w:szCs w:val="21"/>
        </w:rPr>
        <w:t>(  </w:t>
      </w:r>
      <w:proofErr w:type="gramEnd"/>
      <w:r>
        <w:rPr>
          <w:rFonts w:eastAsia="Times New Roman" w:hAnsi="Times New Roman"/>
          <w:kern w:val="0"/>
          <w:szCs w:val="21"/>
        </w:rPr>
        <w:t>  )</w:t>
      </w:r>
      <w:bookmarkEnd w:id="2"/>
    </w:p>
    <w:p w14:paraId="581653E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毽子被踢出说明力改变了物体的形状</w:t>
      </w:r>
      <w:r>
        <w:br/>
      </w:r>
      <w:r>
        <w:rPr>
          <w:rFonts w:eastAsia="Times New Roman" w:hAnsi="Times New Roman"/>
          <w:kern w:val="0"/>
          <w:szCs w:val="21"/>
        </w:rPr>
        <w:t xml:space="preserve">B. </w:t>
      </w:r>
      <w:r>
        <w:rPr>
          <w:rFonts w:ascii="宋体" w:cs="宋体"/>
          <w:kern w:val="0"/>
          <w:szCs w:val="21"/>
        </w:rPr>
        <w:t>毽子在空中沿弧线运动是因为受到重力作用</w:t>
      </w:r>
      <w:r>
        <w:br/>
      </w:r>
      <w:r>
        <w:rPr>
          <w:rFonts w:eastAsia="Times New Roman" w:hAnsi="Times New Roman"/>
          <w:kern w:val="0"/>
          <w:szCs w:val="21"/>
        </w:rPr>
        <w:t xml:space="preserve">C. </w:t>
      </w:r>
      <w:r>
        <w:rPr>
          <w:rFonts w:ascii="宋体" w:cs="宋体"/>
          <w:kern w:val="0"/>
          <w:szCs w:val="21"/>
        </w:rPr>
        <w:t>脚感觉疼是因为脚对毽子有力的作用</w:t>
      </w:r>
      <w:r>
        <w:br/>
      </w:r>
      <w:r>
        <w:rPr>
          <w:rFonts w:eastAsia="Times New Roman" w:hAnsi="Times New Roman"/>
          <w:kern w:val="0"/>
          <w:szCs w:val="21"/>
        </w:rPr>
        <w:t xml:space="preserve">D. </w:t>
      </w:r>
      <w:r>
        <w:rPr>
          <w:rFonts w:ascii="宋体" w:cs="宋体"/>
          <w:kern w:val="0"/>
          <w:szCs w:val="21"/>
        </w:rPr>
        <w:t>毽子在自由下落的过程中惯性越来越大</w:t>
      </w:r>
    </w:p>
    <w:p w14:paraId="6B9E0242"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b5948382-ed4d-4687-b81c-0a969a6e459f"/>
      <w:r>
        <w:rPr>
          <w:rFonts w:eastAsia="Times New Roman" w:hAnsi="Times New Roman"/>
          <w:noProof/>
          <w:kern w:val="0"/>
          <w:sz w:val="24"/>
          <w:szCs w:val="24"/>
        </w:rPr>
        <w:drawing>
          <wp:anchor distT="0" distB="0" distL="114300" distR="114300" simplePos="0" relativeHeight="251661312" behindDoc="0" locked="0" layoutInCell="1" allowOverlap="0" wp14:anchorId="1F5C3A95" wp14:editId="304020A6">
            <wp:simplePos x="0" y="0"/>
            <wp:positionH relativeFrom="column">
              <wp:align>right</wp:align>
            </wp:positionH>
            <wp:positionV relativeFrom="line">
              <wp:posOffset>76200</wp:posOffset>
            </wp:positionV>
            <wp:extent cx="1266825" cy="8763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66825" cy="876300"/>
                    </a:xfrm>
                    <a:prstGeom prst="rect">
                      <a:avLst/>
                    </a:prstGeom>
                    <a:noFill/>
                    <a:ln>
                      <a:noFill/>
                    </a:ln>
                  </pic:spPr>
                </pic:pic>
              </a:graphicData>
            </a:graphic>
          </wp:anchor>
        </w:drawing>
      </w:r>
      <w:r>
        <w:rPr>
          <w:rFonts w:ascii="宋体" w:cs="宋体"/>
          <w:kern w:val="0"/>
          <w:szCs w:val="21"/>
        </w:rPr>
        <w:t>中华民族五千年传统文化源远流长！我国古代聪慧的劳动人民能巧妙地应用简单机械。如图所示，安装在护城河旁城墙顶端的滑轮的作用是</w:t>
      </w:r>
      <w:r>
        <w:rPr>
          <w:rFonts w:eastAsia="Times New Roman" w:hAnsi="Times New Roman"/>
          <w:kern w:val="0"/>
          <w:szCs w:val="21"/>
        </w:rPr>
        <w:t>(    )</w:t>
      </w:r>
      <w:bookmarkEnd w:id="3"/>
    </w:p>
    <w:p w14:paraId="7CCEBC24" w14:textId="77777777" w:rsidR="00BC4DC9" w:rsidRDefault="00000000" w:rsidP="00010624">
      <w:pPr>
        <w:tabs>
          <w:tab w:val="left" w:pos="1698"/>
          <w:tab w:val="left" w:pos="3990"/>
          <w:tab w:val="left" w:pos="5478"/>
        </w:tabs>
        <w:spacing w:line="360" w:lineRule="auto"/>
        <w:rPr>
          <w:rFonts w:hint="eastAsia"/>
        </w:rPr>
      </w:pPr>
      <w:r>
        <w:rPr>
          <w:rFonts w:eastAsia="Times New Roman" w:hAnsi="Times New Roman"/>
          <w:kern w:val="0"/>
          <w:szCs w:val="21"/>
        </w:rPr>
        <w:t xml:space="preserve">A. </w:t>
      </w:r>
      <w:r>
        <w:rPr>
          <w:rFonts w:ascii="宋体" w:cs="宋体"/>
          <w:kern w:val="0"/>
          <w:szCs w:val="21"/>
        </w:rPr>
        <w:t>省力</w:t>
      </w:r>
      <w:r>
        <w:tab/>
      </w:r>
      <w:r>
        <w:rPr>
          <w:rFonts w:eastAsia="Times New Roman" w:hAnsi="Times New Roman"/>
          <w:kern w:val="0"/>
          <w:szCs w:val="21"/>
        </w:rPr>
        <w:t xml:space="preserve">B. </w:t>
      </w:r>
      <w:r>
        <w:rPr>
          <w:rFonts w:ascii="宋体" w:cs="宋体"/>
          <w:kern w:val="0"/>
          <w:szCs w:val="21"/>
        </w:rPr>
        <w:t>省距离</w:t>
      </w:r>
      <w:r>
        <w:tab/>
      </w:r>
      <w:r>
        <w:rPr>
          <w:rFonts w:eastAsia="Times New Roman" w:hAnsi="Times New Roman"/>
          <w:kern w:val="0"/>
          <w:szCs w:val="21"/>
        </w:rPr>
        <w:t xml:space="preserve">C. </w:t>
      </w:r>
      <w:r>
        <w:rPr>
          <w:rFonts w:ascii="宋体" w:cs="宋体"/>
          <w:kern w:val="0"/>
          <w:szCs w:val="21"/>
        </w:rPr>
        <w:t>省功</w:t>
      </w:r>
      <w:r>
        <w:tab/>
      </w:r>
      <w:r>
        <w:rPr>
          <w:rFonts w:eastAsia="Times New Roman" w:hAnsi="Times New Roman"/>
          <w:kern w:val="0"/>
          <w:szCs w:val="21"/>
        </w:rPr>
        <w:t xml:space="preserve">D. </w:t>
      </w:r>
      <w:r>
        <w:rPr>
          <w:rFonts w:ascii="宋体" w:cs="宋体"/>
          <w:kern w:val="0"/>
          <w:szCs w:val="21"/>
        </w:rPr>
        <w:t>改变施力的方向</w:t>
      </w:r>
    </w:p>
    <w:p w14:paraId="2214B268"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7cb08b69-3098-4230-a8f6-22b4300f09a4"/>
      <w:r>
        <w:rPr>
          <w:rFonts w:ascii="宋体" w:cs="宋体"/>
          <w:kern w:val="0"/>
          <w:szCs w:val="21"/>
        </w:rPr>
        <w:t>攀岩运动能强身健体，提高协调能力。其独特的魅力吸引着越来越多的人参与。下列攀岩设备或动作与增大摩擦无关的是</w:t>
      </w:r>
      <w:r>
        <w:rPr>
          <w:rFonts w:eastAsia="Times New Roman" w:hAnsi="Times New Roman"/>
          <w:kern w:val="0"/>
          <w:szCs w:val="21"/>
        </w:rPr>
        <w:t>(    )</w:t>
      </w:r>
      <w:bookmarkEnd w:id="4"/>
    </w:p>
    <w:p w14:paraId="0F0D070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攀登鞋采用特殊的橡胶，且攀登时与岩石贴合紧密</w:t>
      </w:r>
      <w:r>
        <w:br/>
      </w:r>
      <w:r>
        <w:rPr>
          <w:rFonts w:eastAsia="Times New Roman" w:hAnsi="Times New Roman"/>
          <w:kern w:val="0"/>
          <w:szCs w:val="21"/>
        </w:rPr>
        <w:t xml:space="preserve">B. </w:t>
      </w:r>
      <w:r>
        <w:rPr>
          <w:rFonts w:ascii="宋体" w:cs="宋体"/>
          <w:kern w:val="0"/>
          <w:szCs w:val="21"/>
        </w:rPr>
        <w:t>攀岩者随身携带的粉袋，方便手掌出汗时蘸取镁粉</w:t>
      </w:r>
      <w:r>
        <w:br/>
      </w:r>
      <w:r>
        <w:rPr>
          <w:rFonts w:eastAsia="Times New Roman" w:hAnsi="Times New Roman"/>
          <w:kern w:val="0"/>
          <w:szCs w:val="21"/>
        </w:rPr>
        <w:t xml:space="preserve">C. </w:t>
      </w:r>
      <w:r>
        <w:rPr>
          <w:rFonts w:ascii="宋体" w:cs="宋体"/>
          <w:kern w:val="0"/>
          <w:szCs w:val="21"/>
        </w:rPr>
        <w:t>攀岩者攀登时，脚用力蹬紧岩石</w:t>
      </w:r>
      <w:r>
        <w:br/>
      </w:r>
      <w:r>
        <w:rPr>
          <w:rFonts w:eastAsia="Times New Roman" w:hAnsi="Times New Roman"/>
          <w:kern w:val="0"/>
          <w:szCs w:val="21"/>
        </w:rPr>
        <w:t xml:space="preserve">D. </w:t>
      </w:r>
      <w:r>
        <w:rPr>
          <w:rFonts w:ascii="宋体" w:cs="宋体"/>
          <w:kern w:val="0"/>
          <w:szCs w:val="21"/>
        </w:rPr>
        <w:t>攀岩者佩戴宽厚的腰带，安全又舒适</w:t>
      </w:r>
    </w:p>
    <w:p w14:paraId="01D3DA83" w14:textId="77777777" w:rsidR="00BC4DC9" w:rsidRDefault="00000000">
      <w:pPr>
        <w:spacing w:line="360" w:lineRule="auto"/>
        <w:rPr>
          <w:rFonts w:hint="eastAsia"/>
        </w:rPr>
      </w:pPr>
      <w:r>
        <w:rPr>
          <w:rFonts w:eastAsia="Times New Roman" w:hAnsi="Times New Roman"/>
          <w:kern w:val="0"/>
          <w:szCs w:val="21"/>
        </w:rPr>
        <w:lastRenderedPageBreak/>
        <w:t>6</w:t>
      </w:r>
      <w:r>
        <w:rPr>
          <w:rFonts w:ascii="宋体" w:cs="宋体"/>
          <w:kern w:val="0"/>
          <w:szCs w:val="21"/>
        </w:rPr>
        <w:t>.</w:t>
      </w:r>
      <w:bookmarkStart w:id="5" w:name="9c50d6df-9650-4623-b2e9-6b990ab0597f"/>
      <w:r>
        <w:rPr>
          <w:rFonts w:ascii="宋体" w:cs="宋体"/>
          <w:kern w:val="0"/>
          <w:szCs w:val="21"/>
        </w:rPr>
        <w:t>火车非常重，所以需要在铁轨下铺枕木，防止铁轨下陷到泥土里。下列情景中，与“铁轨下铺枕木”改变压强的方法和目的相同的是</w:t>
      </w:r>
      <w:r>
        <w:rPr>
          <w:rFonts w:eastAsia="Times New Roman" w:hAnsi="Times New Roman"/>
          <w:kern w:val="0"/>
          <w:szCs w:val="21"/>
        </w:rPr>
        <w:t>(    )</w:t>
      </w:r>
      <w:bookmarkEnd w:id="5"/>
    </w:p>
    <w:p w14:paraId="377278D4"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将斧头刃磨薄后砍柴</w:t>
      </w:r>
      <w:r>
        <w:tab/>
      </w:r>
      <w:r>
        <w:rPr>
          <w:rFonts w:eastAsia="Times New Roman" w:hAnsi="Times New Roman"/>
          <w:kern w:val="0"/>
          <w:szCs w:val="21"/>
        </w:rPr>
        <w:t xml:space="preserve">B. </w:t>
      </w:r>
      <w:r>
        <w:rPr>
          <w:rFonts w:ascii="宋体" w:cs="宋体"/>
          <w:kern w:val="0"/>
          <w:szCs w:val="21"/>
        </w:rPr>
        <w:t>载重卡车要装多个车轮</w:t>
      </w:r>
      <w:r>
        <w:br/>
      </w:r>
      <w:r>
        <w:rPr>
          <w:rFonts w:eastAsia="Times New Roman" w:hAnsi="Times New Roman"/>
          <w:kern w:val="0"/>
          <w:szCs w:val="21"/>
        </w:rPr>
        <w:t xml:space="preserve">C. </w:t>
      </w:r>
      <w:r>
        <w:rPr>
          <w:rFonts w:ascii="宋体" w:cs="宋体"/>
          <w:kern w:val="0"/>
          <w:szCs w:val="21"/>
        </w:rPr>
        <w:t>用重锤将钉子锤入木板</w:t>
      </w:r>
      <w:r>
        <w:tab/>
      </w:r>
      <w:r>
        <w:rPr>
          <w:rFonts w:eastAsia="Times New Roman" w:hAnsi="Times New Roman"/>
          <w:kern w:val="0"/>
          <w:szCs w:val="21"/>
        </w:rPr>
        <w:t xml:space="preserve">D. </w:t>
      </w:r>
      <w:r>
        <w:rPr>
          <w:rFonts w:ascii="宋体" w:cs="宋体"/>
          <w:kern w:val="0"/>
          <w:szCs w:val="21"/>
        </w:rPr>
        <w:t>将塑料吸管改成斜口</w:t>
      </w:r>
    </w:p>
    <w:p w14:paraId="3D92416C"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99372d66-4b5d-4970-868a-608fed64fac2"/>
      <w:r>
        <w:rPr>
          <w:rFonts w:ascii="宋体" w:cs="宋体"/>
          <w:kern w:val="0"/>
          <w:szCs w:val="21"/>
        </w:rPr>
        <w:t>如图所示，体育课上同学们正在进行实心球投掷训练。下列人对球做功的是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73154D3" wp14:editId="2A8FF84C">
            <wp:extent cx="1476375" cy="11906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76375" cy="1190625"/>
                    </a:xfrm>
                    <a:prstGeom prst="rect">
                      <a:avLst/>
                    </a:prstGeom>
                    <a:noFill/>
                    <a:ln>
                      <a:noFill/>
                    </a:ln>
                  </pic:spPr>
                </pic:pic>
              </a:graphicData>
            </a:graphic>
          </wp:inline>
        </w:drawing>
      </w:r>
      <w:bookmarkEnd w:id="6"/>
    </w:p>
    <w:p w14:paraId="2EE4A600"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将球举高到头顶上方</w:t>
      </w:r>
      <w:r>
        <w:tab/>
      </w:r>
      <w:r>
        <w:rPr>
          <w:rFonts w:eastAsia="Times New Roman" w:hAnsi="Times New Roman"/>
          <w:kern w:val="0"/>
          <w:szCs w:val="21"/>
        </w:rPr>
        <w:t xml:space="preserve">B. </w:t>
      </w:r>
      <w:r>
        <w:rPr>
          <w:rFonts w:ascii="宋体" w:cs="宋体"/>
          <w:kern w:val="0"/>
          <w:szCs w:val="21"/>
        </w:rPr>
        <w:t>手举实心球静止不动</w:t>
      </w:r>
      <w:r>
        <w:br/>
      </w:r>
      <w:r>
        <w:rPr>
          <w:rFonts w:eastAsia="Times New Roman" w:hAnsi="Times New Roman"/>
          <w:kern w:val="0"/>
          <w:szCs w:val="21"/>
        </w:rPr>
        <w:t xml:space="preserve">C. </w:t>
      </w:r>
      <w:r>
        <w:rPr>
          <w:rFonts w:ascii="宋体" w:cs="宋体"/>
          <w:kern w:val="0"/>
          <w:szCs w:val="21"/>
        </w:rPr>
        <w:t>手托球水平匀速运动</w:t>
      </w:r>
      <w:r>
        <w:tab/>
      </w:r>
      <w:r>
        <w:rPr>
          <w:rFonts w:eastAsia="Times New Roman" w:hAnsi="Times New Roman"/>
          <w:kern w:val="0"/>
          <w:szCs w:val="21"/>
        </w:rPr>
        <w:t xml:space="preserve">D. </w:t>
      </w:r>
      <w:r>
        <w:rPr>
          <w:rFonts w:ascii="宋体" w:cs="宋体"/>
          <w:kern w:val="0"/>
          <w:szCs w:val="21"/>
        </w:rPr>
        <w:t>抛出后球在空中运动</w:t>
      </w:r>
    </w:p>
    <w:p w14:paraId="14C118B5"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71a1d1ae-0f9d-4f5e-8fd7-d991bd4c02ea"/>
      <w:r>
        <w:rPr>
          <w:rFonts w:eastAsia="Times New Roman" w:hAnsi="Times New Roman"/>
          <w:noProof/>
          <w:kern w:val="0"/>
          <w:sz w:val="24"/>
          <w:szCs w:val="24"/>
        </w:rPr>
        <w:drawing>
          <wp:anchor distT="0" distB="0" distL="114300" distR="114300" simplePos="0" relativeHeight="251662336" behindDoc="0" locked="0" layoutInCell="1" allowOverlap="0" wp14:anchorId="703546AF" wp14:editId="46E5A7ED">
            <wp:simplePos x="0" y="0"/>
            <wp:positionH relativeFrom="column">
              <wp:align>right</wp:align>
            </wp:positionH>
            <wp:positionV relativeFrom="line">
              <wp:posOffset>76200</wp:posOffset>
            </wp:positionV>
            <wp:extent cx="1038225" cy="14001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038225" cy="1400175"/>
                    </a:xfrm>
                    <a:prstGeom prst="rect">
                      <a:avLst/>
                    </a:prstGeom>
                    <a:noFill/>
                    <a:ln>
                      <a:noFill/>
                    </a:ln>
                  </pic:spPr>
                </pic:pic>
              </a:graphicData>
            </a:graphic>
          </wp:anchor>
        </w:drawing>
      </w:r>
      <w:r>
        <w:rPr>
          <w:rFonts w:ascii="宋体" w:cs="宋体"/>
          <w:kern w:val="0"/>
          <w:szCs w:val="21"/>
        </w:rPr>
        <w:t>春节期间，太原古县城的高跷表演作为山西省非物质文化遗产，被央视《新闻联播》报道。当图中的表演者单脚站立时，下列属于平衡力的是</w:t>
      </w:r>
      <w:r>
        <w:rPr>
          <w:rFonts w:eastAsia="Times New Roman" w:hAnsi="Times New Roman"/>
          <w:kern w:val="0"/>
          <w:szCs w:val="21"/>
        </w:rPr>
        <w:t>(    )</w:t>
      </w:r>
      <w:bookmarkEnd w:id="7"/>
    </w:p>
    <w:p w14:paraId="4EDD8EE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地面对高跷的支持力和高跷受到的重力</w:t>
      </w:r>
      <w:r>
        <w:br/>
      </w:r>
      <w:r>
        <w:rPr>
          <w:rFonts w:eastAsia="Times New Roman" w:hAnsi="Times New Roman"/>
          <w:kern w:val="0"/>
          <w:szCs w:val="21"/>
        </w:rPr>
        <w:t xml:space="preserve">B. </w:t>
      </w:r>
      <w:r>
        <w:rPr>
          <w:rFonts w:ascii="宋体" w:cs="宋体"/>
          <w:kern w:val="0"/>
          <w:szCs w:val="21"/>
        </w:rPr>
        <w:t>地面对高跷的支持力和高跷对地面的压力</w:t>
      </w:r>
      <w:r>
        <w:br/>
      </w:r>
      <w:r>
        <w:rPr>
          <w:rFonts w:eastAsia="Times New Roman" w:hAnsi="Times New Roman"/>
          <w:kern w:val="0"/>
          <w:szCs w:val="21"/>
        </w:rPr>
        <w:t xml:space="preserve">C. </w:t>
      </w:r>
      <w:r>
        <w:rPr>
          <w:rFonts w:ascii="宋体" w:cs="宋体"/>
          <w:kern w:val="0"/>
          <w:szCs w:val="21"/>
        </w:rPr>
        <w:t>人受到的重力和高跷对人的支持力</w:t>
      </w:r>
      <w:r>
        <w:br/>
      </w:r>
      <w:r>
        <w:rPr>
          <w:rFonts w:eastAsia="Times New Roman" w:hAnsi="Times New Roman"/>
          <w:kern w:val="0"/>
          <w:szCs w:val="21"/>
        </w:rPr>
        <w:t xml:space="preserve">D. </w:t>
      </w:r>
      <w:r>
        <w:rPr>
          <w:rFonts w:ascii="宋体" w:cs="宋体"/>
          <w:kern w:val="0"/>
          <w:szCs w:val="21"/>
        </w:rPr>
        <w:t>人受到的重力和人对高跷的压力</w:t>
      </w:r>
    </w:p>
    <w:p w14:paraId="24C001C5"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753d3b2f-4814-4c8e-bd6a-e24ad6786585"/>
      <w:r>
        <w:rPr>
          <w:rFonts w:ascii="宋体" w:cs="宋体"/>
          <w:kern w:val="0"/>
          <w:szCs w:val="21"/>
        </w:rPr>
        <w:t>“国信</w:t>
      </w:r>
      <w:r>
        <w:rPr>
          <w:rFonts w:eastAsia="Times New Roman" w:hAnsi="Times New Roman"/>
          <w:kern w:val="0"/>
          <w:szCs w:val="21"/>
        </w:rPr>
        <w:t>1</w:t>
      </w:r>
      <w:r>
        <w:rPr>
          <w:rFonts w:ascii="宋体" w:cs="宋体"/>
          <w:kern w:val="0"/>
          <w:szCs w:val="21"/>
        </w:rPr>
        <w:t>号”是我国建造的全球首艘</w:t>
      </w:r>
      <w:r>
        <w:rPr>
          <w:rFonts w:eastAsia="Times New Roman" w:hAnsi="Times New Roman"/>
          <w:kern w:val="0"/>
          <w:szCs w:val="21"/>
        </w:rPr>
        <w:t>10</w:t>
      </w:r>
      <w:r>
        <w:rPr>
          <w:rFonts w:ascii="宋体" w:cs="宋体"/>
          <w:kern w:val="0"/>
          <w:szCs w:val="21"/>
        </w:rPr>
        <w:t>万吨级智慧渔业大型养殖工船，总长</w:t>
      </w:r>
      <m:oMath>
        <m:r>
          <w:rPr>
            <w:rFonts w:ascii="Cambria Math" w:hAnsi="Cambria Math"/>
          </w:rPr>
          <m:t>249.9</m:t>
        </m:r>
      </m:oMath>
      <w:r>
        <w:rPr>
          <w:rFonts w:ascii="宋体" w:cs="宋体"/>
          <w:kern w:val="0"/>
          <w:szCs w:val="21"/>
        </w:rPr>
        <w:t>米、型宽</w:t>
      </w:r>
      <w:r>
        <w:rPr>
          <w:rFonts w:eastAsia="Times New Roman" w:hAnsi="Times New Roman"/>
          <w:kern w:val="0"/>
          <w:szCs w:val="21"/>
        </w:rPr>
        <w:t>45</w:t>
      </w:r>
      <w:r>
        <w:rPr>
          <w:rFonts w:ascii="宋体" w:cs="宋体"/>
          <w:kern w:val="0"/>
          <w:szCs w:val="21"/>
        </w:rPr>
        <w:t>米、型深</w:t>
      </w:r>
      <m:oMath>
        <m:r>
          <w:rPr>
            <w:rFonts w:ascii="Cambria Math" w:hAnsi="Cambria Math"/>
          </w:rPr>
          <m:t>21.5</m:t>
        </m:r>
      </m:oMath>
      <w:r>
        <w:rPr>
          <w:rFonts w:ascii="宋体" w:cs="宋体"/>
          <w:kern w:val="0"/>
          <w:szCs w:val="21"/>
        </w:rPr>
        <w:t>米，排水量</w:t>
      </w:r>
      <w:r>
        <w:rPr>
          <w:rFonts w:eastAsia="Times New Roman" w:hAnsi="Times New Roman"/>
          <w:kern w:val="0"/>
          <w:szCs w:val="21"/>
        </w:rPr>
        <w:t>13</w:t>
      </w:r>
      <w:r>
        <w:rPr>
          <w:rFonts w:ascii="宋体" w:cs="宋体"/>
          <w:kern w:val="0"/>
          <w:szCs w:val="21"/>
        </w:rPr>
        <w:t>万吨。全船共</w:t>
      </w:r>
      <w:r>
        <w:rPr>
          <w:rFonts w:eastAsia="Times New Roman" w:hAnsi="Times New Roman"/>
          <w:kern w:val="0"/>
          <w:szCs w:val="21"/>
        </w:rPr>
        <w:t>15</w:t>
      </w:r>
      <w:r>
        <w:rPr>
          <w:rFonts w:ascii="宋体" w:cs="宋体"/>
          <w:kern w:val="0"/>
          <w:szCs w:val="21"/>
        </w:rPr>
        <w:t>个养殖舱，养殖水体达</w:t>
      </w:r>
      <w:r>
        <w:rPr>
          <w:rFonts w:eastAsia="Times New Roman" w:hAnsi="Times New Roman"/>
          <w:kern w:val="0"/>
          <w:szCs w:val="21"/>
        </w:rPr>
        <w:t>8</w:t>
      </w:r>
      <w:r>
        <w:rPr>
          <w:rFonts w:ascii="宋体" w:cs="宋体"/>
          <w:kern w:val="0"/>
          <w:szCs w:val="21"/>
        </w:rPr>
        <w:t>万立方米，可开展大黄鱼等高端经济鱼类的养殖生产。下列说法正确的是</w:t>
      </w:r>
      <w:r>
        <w:rPr>
          <w:rFonts w:eastAsia="Times New Roman" w:hAnsi="Times New Roman"/>
          <w:kern w:val="0"/>
          <w:szCs w:val="21"/>
        </w:rPr>
        <w:t>(    )</w:t>
      </w:r>
      <w:bookmarkEnd w:id="8"/>
    </w:p>
    <w:p w14:paraId="7510B1D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该船漂浮时，所受的浮力大于船的重力</w:t>
      </w:r>
      <w:r>
        <w:br/>
      </w:r>
      <w:r>
        <w:rPr>
          <w:rFonts w:eastAsia="Times New Roman" w:hAnsi="Times New Roman"/>
          <w:kern w:val="0"/>
          <w:szCs w:val="21"/>
        </w:rPr>
        <w:t xml:space="preserve">B. </w:t>
      </w:r>
      <w:r>
        <w:rPr>
          <w:rFonts w:ascii="宋体" w:cs="宋体"/>
          <w:kern w:val="0"/>
          <w:szCs w:val="21"/>
        </w:rPr>
        <w:t>该船上浮时，所受浮力等于其排开水的重力</w:t>
      </w:r>
      <w:r>
        <w:br/>
      </w:r>
      <w:r>
        <w:rPr>
          <w:rFonts w:eastAsia="Times New Roman" w:hAnsi="Times New Roman"/>
          <w:kern w:val="0"/>
          <w:szCs w:val="21"/>
        </w:rPr>
        <w:t xml:space="preserve">C. </w:t>
      </w:r>
      <w:r>
        <w:rPr>
          <w:rFonts w:ascii="宋体" w:cs="宋体"/>
          <w:kern w:val="0"/>
          <w:szCs w:val="21"/>
        </w:rPr>
        <w:t>该船满载时所受到浮力的大小为</w:t>
      </w:r>
      <m:oMath>
        <m:r>
          <w:rPr>
            <w:rFonts w:ascii="Cambria Math" w:hAnsi="Cambria Math"/>
          </w:rPr>
          <m:t>1.3×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N</m:t>
        </m:r>
      </m:oMath>
      <w:r>
        <w:br/>
      </w:r>
      <w:r>
        <w:rPr>
          <w:rFonts w:eastAsia="Times New Roman" w:hAnsi="Times New Roman"/>
          <w:kern w:val="0"/>
          <w:szCs w:val="21"/>
        </w:rPr>
        <w:t xml:space="preserve">D. </w:t>
      </w:r>
      <w:r>
        <w:rPr>
          <w:rFonts w:ascii="宋体" w:cs="宋体"/>
          <w:kern w:val="0"/>
          <w:szCs w:val="21"/>
        </w:rPr>
        <w:t>大黄鱼被捕捞上船后，该船会上浮一些</w:t>
      </w:r>
    </w:p>
    <w:p w14:paraId="1C8365B1"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c08ccef9-e321-41ff-b923-d25976510482"/>
      <w:r>
        <w:rPr>
          <w:rFonts w:eastAsia="Times New Roman" w:hAnsi="Times New Roman"/>
          <w:noProof/>
          <w:kern w:val="0"/>
          <w:sz w:val="24"/>
          <w:szCs w:val="24"/>
        </w:rPr>
        <w:drawing>
          <wp:anchor distT="0" distB="0" distL="114300" distR="114300" simplePos="0" relativeHeight="251663360" behindDoc="0" locked="0" layoutInCell="1" allowOverlap="0" wp14:anchorId="73680EC7" wp14:editId="7A0BE6C5">
            <wp:simplePos x="0" y="0"/>
            <wp:positionH relativeFrom="column">
              <wp:align>right</wp:align>
            </wp:positionH>
            <wp:positionV relativeFrom="line">
              <wp:posOffset>76200</wp:posOffset>
            </wp:positionV>
            <wp:extent cx="1905000" cy="13906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905000" cy="1390650"/>
                    </a:xfrm>
                    <a:prstGeom prst="rect">
                      <a:avLst/>
                    </a:prstGeom>
                    <a:noFill/>
                    <a:ln>
                      <a:noFill/>
                    </a:ln>
                  </pic:spPr>
                </pic:pic>
              </a:graphicData>
            </a:graphic>
          </wp:anchor>
        </w:drawing>
      </w:r>
      <w:r>
        <w:rPr>
          <w:rFonts w:ascii="宋体" w:cs="宋体"/>
          <w:kern w:val="0"/>
          <w:szCs w:val="21"/>
        </w:rPr>
        <w:t>伴随着中国城市化建设的高速发展，塔吊在建筑施工、货物搬运等方面发挥着越来越大的作用，如图为塔吊的工作场景，下列对相关知识的分析正确的是</w:t>
      </w:r>
      <w:r>
        <w:rPr>
          <w:rFonts w:eastAsia="Times New Roman" w:hAnsi="Times New Roman"/>
          <w:kern w:val="0"/>
          <w:szCs w:val="21"/>
        </w:rPr>
        <w:t>(    )</w:t>
      </w:r>
      <w:bookmarkEnd w:id="9"/>
    </w:p>
    <w:p w14:paraId="77E0F005"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塔吊将建筑材料匀速向上提升时，建筑材料的机械能不变</w:t>
      </w:r>
      <w:r>
        <w:br/>
      </w:r>
      <w:r>
        <w:rPr>
          <w:rFonts w:eastAsia="Times New Roman" w:hAnsi="Times New Roman"/>
          <w:kern w:val="0"/>
          <w:szCs w:val="21"/>
        </w:rPr>
        <w:t xml:space="preserve">B. </w:t>
      </w:r>
      <w:r>
        <w:rPr>
          <w:rFonts w:ascii="宋体" w:cs="宋体"/>
          <w:kern w:val="0"/>
          <w:szCs w:val="21"/>
        </w:rPr>
        <w:t>塔吊吊着建筑材料匀速水平转动时，建筑材料的机械能增大</w:t>
      </w:r>
      <w:r>
        <w:br/>
      </w:r>
      <w:r>
        <w:rPr>
          <w:rFonts w:eastAsia="Times New Roman" w:hAnsi="Times New Roman"/>
          <w:kern w:val="0"/>
          <w:szCs w:val="21"/>
        </w:rPr>
        <w:lastRenderedPageBreak/>
        <w:t xml:space="preserve">C. </w:t>
      </w:r>
      <w:r>
        <w:rPr>
          <w:rFonts w:ascii="宋体" w:cs="宋体"/>
          <w:kern w:val="0"/>
          <w:szCs w:val="21"/>
        </w:rPr>
        <w:t>所吊的建筑材料越重，机械效率越高</w:t>
      </w:r>
      <w:r>
        <w:br/>
      </w:r>
      <w:r>
        <w:rPr>
          <w:rFonts w:eastAsia="Times New Roman" w:hAnsi="Times New Roman"/>
          <w:kern w:val="0"/>
          <w:szCs w:val="21"/>
        </w:rPr>
        <w:t xml:space="preserve">D. </w:t>
      </w:r>
      <w:r>
        <w:rPr>
          <w:rFonts w:ascii="宋体" w:cs="宋体"/>
          <w:kern w:val="0"/>
          <w:szCs w:val="21"/>
        </w:rPr>
        <w:t>吊起建筑材料用时越短，机械效率越高</w:t>
      </w:r>
      <w:r>
        <w:br/>
      </w:r>
    </w:p>
    <w:p w14:paraId="0B64DCEA" w14:textId="77777777" w:rsidR="00BC4DC9" w:rsidRDefault="00000000">
      <w:pPr>
        <w:spacing w:line="360" w:lineRule="auto"/>
        <w:rPr>
          <w:rFonts w:hint="eastAsia"/>
        </w:rPr>
      </w:pPr>
      <w:r>
        <w:rPr>
          <w:rFonts w:ascii="黑体" w:eastAsia="黑体" w:hAnsi="黑体" w:cs="黑体"/>
        </w:rPr>
        <w:t>二、填空题：本大题共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377BC278"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8e652723-16db-4b52-b213-b14e441fa285"/>
      <w:r>
        <w:rPr>
          <w:rFonts w:eastAsia="Times New Roman" w:hAnsi="Times New Roman"/>
          <w:noProof/>
          <w:kern w:val="0"/>
          <w:sz w:val="24"/>
          <w:szCs w:val="24"/>
        </w:rPr>
        <w:drawing>
          <wp:anchor distT="0" distB="0" distL="114300" distR="114300" simplePos="0" relativeHeight="251664384" behindDoc="0" locked="0" layoutInCell="1" allowOverlap="0" wp14:anchorId="35A104C9" wp14:editId="7D41582D">
            <wp:simplePos x="0" y="0"/>
            <wp:positionH relativeFrom="column">
              <wp:align>right</wp:align>
            </wp:positionH>
            <wp:positionV relativeFrom="line">
              <wp:posOffset>76200</wp:posOffset>
            </wp:positionV>
            <wp:extent cx="657225" cy="11144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657225" cy="1114425"/>
                    </a:xfrm>
                    <a:prstGeom prst="rect">
                      <a:avLst/>
                    </a:prstGeom>
                    <a:noFill/>
                    <a:ln>
                      <a:noFill/>
                    </a:ln>
                  </pic:spPr>
                </pic:pic>
              </a:graphicData>
            </a:graphic>
          </wp:anchor>
        </w:drawing>
      </w:r>
      <w:r>
        <w:rPr>
          <w:rFonts w:ascii="宋体" w:cs="宋体"/>
          <w:kern w:val="0"/>
          <w:szCs w:val="21"/>
        </w:rPr>
        <w:t>如图所示是一种便携式“碘伏棉签”，塑料管内装有碘伏消毒液，它的上端封闭，在______的作用下，消毒</w:t>
      </w:r>
      <w:proofErr w:type="gramStart"/>
      <w:r>
        <w:rPr>
          <w:rFonts w:ascii="宋体" w:cs="宋体"/>
          <w:kern w:val="0"/>
          <w:szCs w:val="21"/>
        </w:rPr>
        <w:t>液不会</w:t>
      </w:r>
      <w:proofErr w:type="gramEnd"/>
      <w:r>
        <w:rPr>
          <w:rFonts w:ascii="宋体" w:cs="宋体"/>
          <w:kern w:val="0"/>
          <w:szCs w:val="21"/>
        </w:rPr>
        <w:t>从下端流出；使用时，将封盖掰开，消毒液会在______的作用下向下流入药棉中。</w:t>
      </w:r>
      <w:bookmarkEnd w:id="10"/>
    </w:p>
    <w:p w14:paraId="21E037AF" w14:textId="77777777" w:rsidR="00513608" w:rsidRDefault="00000000">
      <w:pPr>
        <w:spacing w:line="360" w:lineRule="auto"/>
        <w:textAlignment w:val="center"/>
        <w:rPr>
          <w:rFonts w:hint="eastAsia"/>
        </w:rPr>
      </w:pPr>
      <w:r>
        <w:br w:type="textWrapping" w:clear="all"/>
      </w:r>
    </w:p>
    <w:p w14:paraId="31C4EFFE"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16f494f8-55e7-4ea7-9d4a-ecf42b820abc"/>
      <w:r>
        <w:rPr>
          <w:rFonts w:eastAsia="Times New Roman" w:hAnsi="Times New Roman"/>
          <w:noProof/>
          <w:kern w:val="0"/>
          <w:sz w:val="24"/>
          <w:szCs w:val="24"/>
        </w:rPr>
        <w:drawing>
          <wp:anchor distT="0" distB="0" distL="114300" distR="114300" simplePos="0" relativeHeight="251665408" behindDoc="0" locked="0" layoutInCell="1" allowOverlap="0" wp14:anchorId="4EE0A949" wp14:editId="1BCB47F0">
            <wp:simplePos x="0" y="0"/>
            <wp:positionH relativeFrom="column">
              <wp:align>right</wp:align>
            </wp:positionH>
            <wp:positionV relativeFrom="line">
              <wp:posOffset>76200</wp:posOffset>
            </wp:positionV>
            <wp:extent cx="1104900" cy="15240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04900" cy="1524000"/>
                    </a:xfrm>
                    <a:prstGeom prst="rect">
                      <a:avLst/>
                    </a:prstGeom>
                    <a:noFill/>
                    <a:ln>
                      <a:noFill/>
                    </a:ln>
                  </pic:spPr>
                </pic:pic>
              </a:graphicData>
            </a:graphic>
          </wp:anchor>
        </w:drawing>
      </w:r>
      <w:r>
        <w:rPr>
          <w:rFonts w:ascii="宋体" w:cs="宋体"/>
          <w:kern w:val="0"/>
          <w:szCs w:val="21"/>
        </w:rPr>
        <w:t>如图所示是</w:t>
      </w:r>
      <w:proofErr w:type="gramStart"/>
      <w:r>
        <w:rPr>
          <w:rFonts w:ascii="宋体" w:cs="宋体"/>
          <w:kern w:val="0"/>
          <w:szCs w:val="21"/>
        </w:rPr>
        <w:t>一款网红饮料</w:t>
      </w:r>
      <w:proofErr w:type="gramEnd"/>
      <w:r>
        <w:rPr>
          <w:rFonts w:ascii="宋体" w:cs="宋体"/>
          <w:kern w:val="0"/>
          <w:szCs w:val="21"/>
        </w:rPr>
        <w:t>杯的广告，从固定吸管可直接吸到杯中饮料，该广告是否符合科学性______</w:t>
      </w:r>
      <m:oMath>
        <m:r>
          <w:rPr>
            <w:rFonts w:ascii="Cambria Math" w:hAnsi="Cambria Math"/>
          </w:rPr>
          <m:t>(</m:t>
        </m:r>
      </m:oMath>
      <w:r>
        <w:rPr>
          <w:rFonts w:ascii="宋体" w:cs="宋体"/>
          <w:kern w:val="0"/>
          <w:szCs w:val="21"/>
        </w:rPr>
        <w:t>选填“符合”或“不符合”</w:t>
      </w:r>
      <m:oMath>
        <m:r>
          <w:rPr>
            <w:rFonts w:ascii="Cambria Math" w:hAnsi="Cambria Math"/>
          </w:rPr>
          <m:t>)</m:t>
        </m:r>
      </m:oMath>
      <w:r>
        <w:rPr>
          <w:rFonts w:ascii="宋体" w:cs="宋体"/>
          <w:kern w:val="0"/>
          <w:szCs w:val="21"/>
        </w:rPr>
        <w:t>，理由是______。</w:t>
      </w:r>
      <w:bookmarkEnd w:id="11"/>
    </w:p>
    <w:p w14:paraId="60A0216C" w14:textId="62EE96CD" w:rsidR="00BC4DC9" w:rsidRDefault="00000000" w:rsidP="00010624">
      <w:pPr>
        <w:spacing w:line="360" w:lineRule="auto"/>
        <w:textAlignment w:val="center"/>
        <w:rPr>
          <w:rFonts w:hint="eastAsia"/>
        </w:rPr>
      </w:pPr>
      <w:r>
        <w:br w:type="textWrapping" w:clear="all"/>
      </w: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7A2F094B"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ea88edde-bd44-418c-9646-6cf6277d31bb"/>
      <w:r>
        <w:rPr>
          <w:rFonts w:ascii="宋体" w:cs="宋体"/>
          <w:kern w:val="0"/>
          <w:szCs w:val="21"/>
        </w:rPr>
        <w:t>如图甲所示的多功能碗夹，使用时和钳子类似，其中</w:t>
      </w:r>
      <w:r>
        <w:rPr>
          <w:rFonts w:eastAsia="Times New Roman" w:hAnsi="Times New Roman"/>
          <w:i/>
          <w:iCs/>
          <w:kern w:val="0"/>
          <w:szCs w:val="21"/>
        </w:rPr>
        <w:t>AOB</w:t>
      </w:r>
      <w:r>
        <w:rPr>
          <w:rFonts w:ascii="宋体" w:cs="宋体"/>
          <w:kern w:val="0"/>
          <w:szCs w:val="21"/>
        </w:rPr>
        <w:t>可以看成一个杠杆，其简化示意图如图乙所示，请你在图乙中画出使</w:t>
      </w:r>
      <w:proofErr w:type="gramStart"/>
      <w:r>
        <w:rPr>
          <w:rFonts w:ascii="宋体" w:cs="宋体"/>
          <w:kern w:val="0"/>
          <w:szCs w:val="21"/>
        </w:rPr>
        <w:t>用该碗夹取</w:t>
      </w:r>
      <w:proofErr w:type="gramEnd"/>
      <w:r>
        <w:rPr>
          <w:rFonts w:ascii="宋体" w:cs="宋体"/>
          <w:kern w:val="0"/>
          <w:szCs w:val="21"/>
        </w:rPr>
        <w:t>餐时，作用在</w:t>
      </w:r>
      <w:r>
        <w:rPr>
          <w:rFonts w:eastAsia="Times New Roman" w:hAnsi="Times New Roman"/>
          <w:i/>
          <w:iCs/>
          <w:kern w:val="0"/>
          <w:szCs w:val="21"/>
        </w:rPr>
        <w:t>A</w:t>
      </w:r>
      <w:r>
        <w:rPr>
          <w:rFonts w:ascii="宋体" w:cs="宋体"/>
          <w:kern w:val="0"/>
          <w:szCs w:val="21"/>
        </w:rPr>
        <w:t>点的最小动力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及阻力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bookmarkEnd w:id="12"/>
    </w:p>
    <w:tbl>
      <w:tblPr>
        <w:tblW w:w="0" w:type="auto"/>
        <w:jc w:val="center"/>
        <w:tblLook w:val="04A0" w:firstRow="1" w:lastRow="0" w:firstColumn="1" w:lastColumn="0" w:noHBand="0" w:noVBand="1"/>
      </w:tblPr>
      <w:tblGrid>
        <w:gridCol w:w="4926"/>
      </w:tblGrid>
      <w:tr w:rsidR="00513608" w14:paraId="693D222A" w14:textId="77777777">
        <w:trPr>
          <w:cantSplit/>
          <w:trHeight w:val="2655"/>
          <w:jc w:val="center"/>
        </w:trPr>
        <w:tc>
          <w:tcPr>
            <w:tcW w:w="4710" w:type="dxa"/>
          </w:tcPr>
          <w:p w14:paraId="79847303"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6432" behindDoc="0" locked="0" layoutInCell="1" allowOverlap="0" wp14:anchorId="609383AC" wp14:editId="162F5440">
                  <wp:simplePos x="0" y="0"/>
                  <wp:positionH relativeFrom="column">
                    <wp:align>center</wp:align>
                  </wp:positionH>
                  <wp:positionV relativeFrom="line">
                    <wp:posOffset>0</wp:posOffset>
                  </wp:positionV>
                  <wp:extent cx="2990850" cy="1685925"/>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990850" cy="1685925"/>
                          </a:xfrm>
                          <a:prstGeom prst="rect">
                            <a:avLst/>
                          </a:prstGeom>
                          <a:noFill/>
                          <a:ln>
                            <a:noFill/>
                          </a:ln>
                        </pic:spPr>
                      </pic:pic>
                    </a:graphicData>
                  </a:graphic>
                </wp:anchor>
              </w:drawing>
            </w:r>
          </w:p>
        </w:tc>
      </w:tr>
    </w:tbl>
    <w:p w14:paraId="69548AA2"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26</w:t>
      </w:r>
      <w:r>
        <w:rPr>
          <w:rFonts w:ascii="黑体" w:eastAsia="黑体" w:hAnsi="黑体" w:cs="黑体"/>
        </w:rPr>
        <w:t>分。</w:t>
      </w:r>
    </w:p>
    <w:p w14:paraId="6B575FD6" w14:textId="77777777" w:rsidR="00BC4DC9" w:rsidRDefault="00000000">
      <w:pPr>
        <w:spacing w:line="360" w:lineRule="auto"/>
        <w:textAlignment w:val="center"/>
        <w:rPr>
          <w:rFonts w:hint="eastAsia"/>
        </w:rPr>
      </w:pPr>
      <w:r>
        <w:rPr>
          <w:rFonts w:eastAsia="Times New Roman" w:hAnsi="Times New Roman"/>
          <w:kern w:val="0"/>
          <w:szCs w:val="21"/>
        </w:rPr>
        <w:lastRenderedPageBreak/>
        <w:t>14</w:t>
      </w:r>
      <w:r>
        <w:rPr>
          <w:rFonts w:ascii="宋体" w:cs="宋体"/>
          <w:kern w:val="0"/>
          <w:szCs w:val="21"/>
        </w:rPr>
        <w:t>.</w:t>
      </w:r>
      <w:bookmarkStart w:id="13" w:name="602d7636-905a-41d4-9055-6d49e2c022eb"/>
      <w:r>
        <w:rPr>
          <w:rFonts w:ascii="宋体" w:cs="宋体"/>
          <w:kern w:val="0"/>
          <w:szCs w:val="21"/>
        </w:rPr>
        <w:t>为了探究“滑动摩擦力大小与哪些因素有关”，小</w:t>
      </w:r>
      <w:proofErr w:type="gramStart"/>
      <w:r>
        <w:rPr>
          <w:rFonts w:ascii="宋体" w:cs="宋体"/>
          <w:kern w:val="0"/>
          <w:szCs w:val="21"/>
        </w:rPr>
        <w:t>明设计</w:t>
      </w:r>
      <w:proofErr w:type="gramEnd"/>
      <w:r>
        <w:rPr>
          <w:rFonts w:ascii="宋体" w:cs="宋体"/>
          <w:kern w:val="0"/>
          <w:szCs w:val="21"/>
        </w:rPr>
        <w:t>了如图所示的实验。</w:t>
      </w:r>
      <w:r>
        <w:rPr>
          <w:rFonts w:ascii="宋体" w:cs="宋体"/>
          <w:kern w:val="0"/>
          <w:szCs w:val="21"/>
        </w:rPr>
        <w:br/>
      </w:r>
      <w:r>
        <w:rPr>
          <w:rFonts w:eastAsia="Times New Roman" w:hAnsi="Times New Roman"/>
          <w:noProof/>
          <w:kern w:val="0"/>
          <w:sz w:val="24"/>
          <w:szCs w:val="24"/>
        </w:rPr>
        <w:drawing>
          <wp:inline distT="0" distB="0" distL="0" distR="0" wp14:anchorId="30BFCAE8" wp14:editId="48D7EDD6">
            <wp:extent cx="6184900" cy="1292479"/>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184900" cy="129247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实验中应沿______方向匀速直线拉动水平桌面上的木块，此时拉力和摩擦力是一对______；</w:t>
      </w:r>
      <w:r>
        <w:rPr>
          <w:rFonts w:ascii="宋体" w:cs="宋体"/>
          <w:kern w:val="0"/>
          <w:szCs w:val="21"/>
        </w:rPr>
        <w:br/>
      </w:r>
      <m:oMath>
        <m:r>
          <w:rPr>
            <w:rFonts w:ascii="Cambria Math" w:hAnsi="Cambria Math"/>
          </w:rPr>
          <m:t>(2)</m:t>
        </m:r>
      </m:oMath>
      <w:r>
        <w:rPr>
          <w:rFonts w:ascii="宋体" w:cs="宋体"/>
          <w:kern w:val="0"/>
          <w:szCs w:val="21"/>
        </w:rPr>
        <w:t>比较甲、乙两次实验数据可得结论是______；</w:t>
      </w:r>
      <w:r>
        <w:rPr>
          <w:rFonts w:ascii="宋体" w:cs="宋体"/>
          <w:kern w:val="0"/>
          <w:szCs w:val="21"/>
        </w:rPr>
        <w:br/>
      </w:r>
      <m:oMath>
        <m:r>
          <w:rPr>
            <w:rFonts w:ascii="Cambria Math" w:hAnsi="Cambria Math"/>
          </w:rPr>
          <m:t>(3)</m:t>
        </m:r>
      </m:oMath>
      <w:r>
        <w:rPr>
          <w:rFonts w:ascii="宋体" w:cs="宋体"/>
          <w:kern w:val="0"/>
          <w:szCs w:val="21"/>
        </w:rPr>
        <w:t>图丙中，水平匀速拉动毛巾上的木块，弹簧测力计示数如图。若拉力增大到</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，木块受到的滑动摩擦力的大小为______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改进实验如丁图，当木块在木板上滑动时，下列说法正确的是______；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木块受到的拉力为</w:t>
      </w:r>
      <w:r>
        <w:rPr>
          <w:rFonts w:eastAsia="Times New Roman" w:hAnsi="Times New Roman"/>
          <w:kern w:val="0"/>
          <w:szCs w:val="21"/>
        </w:rPr>
        <w:t>5</w:t>
      </w:r>
      <w:r>
        <w:rPr>
          <w:rFonts w:eastAsia="Times New Roman" w:hAnsi="Times New Roman"/>
          <w:i/>
          <w:iCs/>
          <w:kern w:val="0"/>
          <w:szCs w:val="21"/>
        </w:rPr>
        <w:t>N</w:t>
      </w:r>
      <w:r>
        <w:rPr>
          <w:rFonts w:eastAsia="Times New Roman" w:hAnsi="Times New Roman"/>
          <w:i/>
          <w:iCs/>
          <w:kern w:val="0"/>
          <w:szCs w:val="21"/>
        </w:rPr>
        <w:br/>
        <w:t>B</w:t>
      </w:r>
      <w:r>
        <w:rPr>
          <w:rFonts w:eastAsia="Times New Roman" w:hAnsi="Times New Roman"/>
          <w:kern w:val="0"/>
          <w:szCs w:val="21"/>
        </w:rPr>
        <w:t>.</w:t>
      </w:r>
      <w:r>
        <w:rPr>
          <w:rFonts w:ascii="宋体" w:cs="宋体"/>
          <w:kern w:val="0"/>
          <w:szCs w:val="21"/>
        </w:rPr>
        <w:t>木块受到的摩擦力为</w:t>
      </w:r>
      <m:oMath>
        <m:r>
          <w:rPr>
            <w:rFonts w:ascii="Cambria Math" w:hAnsi="Cambria Math"/>
          </w:rPr>
          <m:t>3.4N</m:t>
        </m:r>
      </m:oMath>
      <w:r>
        <w:rPr>
          <w:rFonts w:eastAsia="Times New Roman" w:hAnsi="Times New Roman"/>
          <w:kern w:val="0"/>
          <w:sz w:val="24"/>
          <w:szCs w:val="24"/>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测力计的示数</w:t>
      </w:r>
      <w:proofErr w:type="gramStart"/>
      <w:r>
        <w:rPr>
          <w:rFonts w:ascii="宋体" w:cs="宋体"/>
          <w:kern w:val="0"/>
          <w:szCs w:val="21"/>
        </w:rPr>
        <w:t>比甲更稳定</w:t>
      </w:r>
      <w:proofErr w:type="gramEnd"/>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一定要匀速拉动木板</w:t>
      </w:r>
      <w:r>
        <w:rPr>
          <w:rFonts w:ascii="宋体" w:cs="宋体"/>
          <w:kern w:val="0"/>
          <w:szCs w:val="21"/>
        </w:rPr>
        <w:br/>
      </w:r>
      <m:oMath>
        <m:r>
          <w:rPr>
            <w:rFonts w:ascii="Cambria Math" w:hAnsi="Cambria Math"/>
          </w:rPr>
          <m:t>(5)</m:t>
        </m:r>
      </m:oMath>
      <w:r>
        <w:rPr>
          <w:rFonts w:ascii="宋体" w:cs="宋体"/>
          <w:kern w:val="0"/>
          <w:szCs w:val="21"/>
        </w:rPr>
        <w:t>比较甲、丙两次实验，发现丙实验中弹簧测力计的示数较大，可得出结论：滑动摩擦力的大小与接触面的粗糙程度有关。你认为该结论是______</w:t>
      </w:r>
      <m:oMath>
        <m:r>
          <w:rPr>
            <w:rFonts w:ascii="Cambria Math" w:hAnsi="Cambria Math"/>
          </w:rPr>
          <m:t>(</m:t>
        </m:r>
      </m:oMath>
      <w:r>
        <w:rPr>
          <w:rFonts w:ascii="宋体" w:cs="宋体"/>
          <w:kern w:val="0"/>
          <w:szCs w:val="21"/>
        </w:rPr>
        <w:t>选填“正确”或“错误”</w:t>
      </w:r>
      <m:oMath>
        <m:r>
          <w:rPr>
            <w:rFonts w:ascii="Cambria Math" w:hAnsi="Cambria Math"/>
          </w:rPr>
          <m:t>)</m:t>
        </m:r>
      </m:oMath>
      <w:r>
        <w:rPr>
          <w:rFonts w:ascii="宋体" w:cs="宋体"/>
          <w:kern w:val="0"/>
          <w:szCs w:val="21"/>
        </w:rPr>
        <w:t>的，理由是______。</w:t>
      </w:r>
      <w:bookmarkEnd w:id="13"/>
    </w:p>
    <w:p w14:paraId="12047FAB"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3c896639-3c56-4b89-b38a-ab6cf7176161"/>
      <w:r>
        <w:rPr>
          <w:rFonts w:ascii="宋体" w:cs="宋体"/>
          <w:kern w:val="0"/>
          <w:szCs w:val="21"/>
        </w:rPr>
        <w:t>在学校开展的“防溺水安全教育”活动中，专家告诉同学们：若是不小心落水，务必保持冷静，不要挣扎将手臂高举，而应该将手臂浸在水中，头后仰，如图甲所示，这样口鼻就可以露出水面进行呼吸，等待救援。小明认为这是因为浮力大小与物体排开液体的体积有关，他将自己的想法说与同学听，大家都很感兴趣，并提出以下猜想：</w:t>
      </w:r>
      <w:r>
        <w:rPr>
          <w:rFonts w:ascii="宋体" w:cs="宋体"/>
          <w:kern w:val="0"/>
          <w:szCs w:val="21"/>
        </w:rPr>
        <w:br/>
        <w:t>猜想</w:t>
      </w:r>
      <w:r>
        <w:rPr>
          <w:rFonts w:eastAsia="Times New Roman" w:hAnsi="Times New Roman"/>
          <w:kern w:val="0"/>
          <w:szCs w:val="21"/>
        </w:rPr>
        <w:t>1</w:t>
      </w:r>
      <w:r>
        <w:rPr>
          <w:rFonts w:ascii="宋体" w:cs="宋体"/>
          <w:kern w:val="0"/>
          <w:szCs w:val="21"/>
        </w:rPr>
        <w:t>：浮力的大小可能与物体排开液体的体积有关；</w:t>
      </w:r>
      <w:r>
        <w:rPr>
          <w:rFonts w:ascii="宋体" w:cs="宋体"/>
          <w:kern w:val="0"/>
          <w:szCs w:val="21"/>
        </w:rPr>
        <w:br/>
        <w:t>猜想</w:t>
      </w:r>
      <w:r>
        <w:rPr>
          <w:rFonts w:eastAsia="Times New Roman" w:hAnsi="Times New Roman"/>
          <w:kern w:val="0"/>
          <w:szCs w:val="21"/>
        </w:rPr>
        <w:t>2</w:t>
      </w:r>
      <w:r>
        <w:rPr>
          <w:rFonts w:ascii="宋体" w:cs="宋体"/>
          <w:kern w:val="0"/>
          <w:szCs w:val="21"/>
        </w:rPr>
        <w:t>：浮力的大小可能与物件的形状有关；</w:t>
      </w:r>
      <w:r>
        <w:rPr>
          <w:rFonts w:ascii="宋体" w:cs="宋体"/>
          <w:kern w:val="0"/>
          <w:szCs w:val="21"/>
        </w:rPr>
        <w:br/>
        <w:t>猜想</w:t>
      </w:r>
      <w:r>
        <w:rPr>
          <w:rFonts w:eastAsia="Times New Roman" w:hAnsi="Times New Roman"/>
          <w:kern w:val="0"/>
          <w:szCs w:val="21"/>
        </w:rPr>
        <w:t>3</w:t>
      </w:r>
      <w:r>
        <w:rPr>
          <w:rFonts w:ascii="宋体" w:cs="宋体"/>
          <w:kern w:val="0"/>
          <w:szCs w:val="21"/>
        </w:rPr>
        <w:t>：浮力的大小可能与物体的密度有关。</w:t>
      </w:r>
      <w:r>
        <w:rPr>
          <w:rFonts w:ascii="宋体" w:cs="宋体"/>
          <w:kern w:val="0"/>
          <w:szCs w:val="21"/>
        </w:rPr>
        <w:br/>
        <w:t>于是他们找来烧杯、弹簧测力计、装有沙子的小盒子、铁钉等实验器材进行探究“浮力的大小跟哪些因素有关”的实验。</w:t>
      </w:r>
      <w:r>
        <w:rPr>
          <w:rFonts w:ascii="宋体" w:cs="宋体"/>
          <w:kern w:val="0"/>
          <w:szCs w:val="21"/>
        </w:rPr>
        <w:br/>
      </w:r>
      <w:r>
        <w:rPr>
          <w:rFonts w:eastAsia="Times New Roman" w:hAnsi="Times New Roman"/>
          <w:noProof/>
          <w:kern w:val="0"/>
          <w:sz w:val="24"/>
          <w:szCs w:val="24"/>
        </w:rPr>
        <w:lastRenderedPageBreak/>
        <w:drawing>
          <wp:inline distT="0" distB="0" distL="0" distR="0" wp14:anchorId="1ECC167E" wp14:editId="16879AE5">
            <wp:extent cx="5295900" cy="25146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295900" cy="2514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根据图乙所示，实验步骤</w:t>
      </w:r>
      <w:r>
        <w:rPr>
          <w:rFonts w:eastAsia="Times New Roman" w:hAnsi="Times New Roman"/>
          <w:i/>
          <w:iCs/>
          <w:kern w:val="0"/>
          <w:szCs w:val="21"/>
        </w:rPr>
        <w:t>B</w:t>
      </w:r>
      <w:r>
        <w:rPr>
          <w:rFonts w:ascii="宋体" w:cs="宋体"/>
          <w:kern w:val="0"/>
          <w:szCs w:val="21"/>
        </w:rPr>
        <w:t>中的物体受到的浮力为______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为了探究猜想</w:t>
      </w:r>
      <w:r>
        <w:rPr>
          <w:rFonts w:eastAsia="Times New Roman" w:hAnsi="Times New Roman"/>
          <w:kern w:val="0"/>
          <w:szCs w:val="21"/>
        </w:rPr>
        <w:t>1</w:t>
      </w:r>
      <w:r>
        <w:rPr>
          <w:rFonts w:ascii="宋体" w:cs="宋体"/>
          <w:kern w:val="0"/>
          <w:szCs w:val="21"/>
        </w:rPr>
        <w:t>，小明将装有沙子的小盒子从图</w:t>
      </w:r>
      <w:r>
        <w:rPr>
          <w:rFonts w:eastAsia="Times New Roman" w:hAnsi="Times New Roman"/>
          <w:i/>
          <w:iCs/>
          <w:kern w:val="0"/>
          <w:szCs w:val="21"/>
        </w:rPr>
        <w:t>B</w:t>
      </w:r>
      <w:r>
        <w:rPr>
          <w:rFonts w:ascii="宋体" w:cs="宋体"/>
          <w:kern w:val="0"/>
          <w:szCs w:val="21"/>
        </w:rPr>
        <w:t>下降至图</w:t>
      </w:r>
      <w:r>
        <w:rPr>
          <w:rFonts w:eastAsia="Times New Roman" w:hAnsi="Times New Roman"/>
          <w:i/>
          <w:iCs/>
          <w:kern w:val="0"/>
          <w:szCs w:val="21"/>
        </w:rPr>
        <w:t>C</w:t>
      </w:r>
      <w:r>
        <w:rPr>
          <w:rFonts w:ascii="宋体" w:cs="宋体"/>
          <w:kern w:val="0"/>
          <w:szCs w:val="21"/>
        </w:rPr>
        <w:t>的过程中，发现弹簧测力计示数逐渐减小的同时，还观察到烧杯中的液面______，由此可得结论是______；</w:t>
      </w:r>
      <w:r>
        <w:rPr>
          <w:rFonts w:ascii="宋体" w:cs="宋体"/>
          <w:kern w:val="0"/>
          <w:szCs w:val="21"/>
        </w:rPr>
        <w:br/>
      </w:r>
      <m:oMath>
        <m:r>
          <w:rPr>
            <w:rFonts w:ascii="Cambria Math" w:hAnsi="Cambria Math"/>
          </w:rPr>
          <m:t>(3)</m:t>
        </m:r>
      </m:oMath>
      <w:r>
        <w:rPr>
          <w:rFonts w:ascii="宋体" w:cs="宋体"/>
          <w:kern w:val="0"/>
          <w:szCs w:val="21"/>
        </w:rPr>
        <w:t>为了探究猜想</w:t>
      </w:r>
      <w:r>
        <w:rPr>
          <w:rFonts w:eastAsia="Times New Roman" w:hAnsi="Times New Roman"/>
          <w:kern w:val="0"/>
          <w:szCs w:val="21"/>
        </w:rPr>
        <w:t>2</w:t>
      </w:r>
      <w:r>
        <w:rPr>
          <w:rFonts w:ascii="宋体" w:cs="宋体"/>
          <w:kern w:val="0"/>
          <w:szCs w:val="21"/>
        </w:rPr>
        <w:t>，小明用两块相同的橡皮泥分别捏成圆锥体和圆柱体进行图丙的实验，</w:t>
      </w:r>
      <w:proofErr w:type="gramStart"/>
      <w:r>
        <w:rPr>
          <w:rFonts w:ascii="宋体" w:cs="宋体"/>
          <w:kern w:val="0"/>
          <w:szCs w:val="21"/>
        </w:rPr>
        <w:t>由此小</w:t>
      </w:r>
      <w:proofErr w:type="gramEnd"/>
      <w:r>
        <w:rPr>
          <w:rFonts w:ascii="宋体" w:cs="宋体"/>
          <w:kern w:val="0"/>
          <w:szCs w:val="21"/>
        </w:rPr>
        <w:t>明得出的结论是：浮力的大小与物体的形状有关。你认为这样得出结论是______</w:t>
      </w:r>
      <m:oMath>
        <m:r>
          <w:rPr>
            <w:rFonts w:ascii="Cambria Math" w:hAnsi="Cambria Math"/>
          </w:rPr>
          <m:t>(</m:t>
        </m:r>
      </m:oMath>
      <w:r>
        <w:rPr>
          <w:rFonts w:ascii="宋体" w:cs="宋体"/>
          <w:kern w:val="0"/>
          <w:szCs w:val="21"/>
        </w:rPr>
        <w:t>选填“合理”或“不合理”</w:t>
      </w:r>
      <m:oMath>
        <m:r>
          <w:rPr>
            <w:rFonts w:ascii="Cambria Math" w:hAnsi="Cambria Math"/>
          </w:rPr>
          <m:t>)</m:t>
        </m:r>
      </m:oMath>
      <w:r>
        <w:rPr>
          <w:rFonts w:ascii="宋体" w:cs="宋体"/>
          <w:kern w:val="0"/>
          <w:szCs w:val="21"/>
        </w:rPr>
        <w:t>的，请你说出理由：______；</w:t>
      </w:r>
      <w:r>
        <w:rPr>
          <w:rFonts w:ascii="宋体" w:cs="宋体"/>
          <w:kern w:val="0"/>
          <w:szCs w:val="21"/>
        </w:rPr>
        <w:br/>
      </w:r>
      <m:oMath>
        <m:r>
          <w:rPr>
            <w:rFonts w:ascii="Cambria Math" w:hAnsi="Cambria Math"/>
          </w:rPr>
          <m:t>(4)</m:t>
        </m:r>
      </m:oMath>
      <w:r>
        <w:rPr>
          <w:rFonts w:ascii="宋体" w:cs="宋体"/>
          <w:kern w:val="0"/>
          <w:szCs w:val="21"/>
        </w:rPr>
        <w:t>为了验证猜想</w:t>
      </w:r>
      <w:r>
        <w:rPr>
          <w:rFonts w:eastAsia="Times New Roman" w:hAnsi="Times New Roman"/>
          <w:kern w:val="0"/>
          <w:szCs w:val="21"/>
        </w:rPr>
        <w:t>3</w:t>
      </w:r>
      <w:r>
        <w:rPr>
          <w:rFonts w:ascii="宋体" w:cs="宋体"/>
          <w:kern w:val="0"/>
          <w:szCs w:val="21"/>
        </w:rPr>
        <w:t>，小明将小盒子中的沙子换成质量更大的铁钉，增大物体的密度，直接仿照步骤</w:t>
      </w:r>
      <w:r>
        <w:rPr>
          <w:rFonts w:eastAsia="Times New Roman" w:hAnsi="Times New Roman"/>
          <w:i/>
          <w:iCs/>
          <w:kern w:val="0"/>
          <w:szCs w:val="21"/>
        </w:rPr>
        <w:t>C</w:t>
      </w:r>
      <w:r>
        <w:rPr>
          <w:rFonts w:ascii="宋体" w:cs="宋体"/>
          <w:kern w:val="0"/>
          <w:szCs w:val="21"/>
        </w:rPr>
        <w:t>进行实验，发现此时弹簧测力计示数大于</w:t>
      </w:r>
      <m:oMath>
        <m:r>
          <w:rPr>
            <w:rFonts w:ascii="Cambria Math" w:hAnsi="Cambria Math"/>
          </w:rPr>
          <m:t>1.8N</m:t>
        </m:r>
      </m:oMath>
      <w:r>
        <w:rPr>
          <w:rFonts w:ascii="宋体" w:cs="宋体"/>
          <w:kern w:val="0"/>
          <w:szCs w:val="21"/>
        </w:rPr>
        <w:t>，便认为该猜想是正确的。小明在该实验操作环节中存在的问题是______。通过同学们交流讨论。小明改正了实验中存在的问题，和同学们继续进行探究……</w:t>
      </w:r>
      <w:bookmarkEnd w:id="14"/>
    </w:p>
    <w:p w14:paraId="51A27E63"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fd5858d6-27b1-403b-a4ab-33ac89fe2c1c"/>
      <w:r>
        <w:rPr>
          <w:rFonts w:ascii="宋体" w:cs="宋体"/>
          <w:kern w:val="0"/>
          <w:szCs w:val="21"/>
        </w:rPr>
        <w:t>小明在菜市场看到有些菜农用杆秤称菜，他想知道杠杆在什么条件下会平衡并进行了实验探究：</w:t>
      </w:r>
      <w:r>
        <w:rPr>
          <w:rFonts w:ascii="宋体" w:cs="宋体"/>
          <w:kern w:val="0"/>
          <w:szCs w:val="21"/>
        </w:rPr>
        <w:br/>
      </w:r>
      <w:r>
        <w:rPr>
          <w:rFonts w:eastAsia="Times New Roman" w:hAnsi="Times New Roman"/>
          <w:noProof/>
          <w:kern w:val="0"/>
          <w:sz w:val="24"/>
          <w:szCs w:val="24"/>
        </w:rPr>
        <w:drawing>
          <wp:inline distT="0" distB="0" distL="0" distR="0" wp14:anchorId="6B4E02BA" wp14:editId="2ACB9AF9">
            <wp:extent cx="5410200" cy="13906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5410200" cy="13906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将杠杆的中点悬挂，杠杆在图甲所示的位置静止，为使杠杆在水平位置平衡，小明应将杠杆的平衡螺母向______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调节，这样做的目的是______；</w:t>
      </w:r>
      <w:r>
        <w:rPr>
          <w:rFonts w:ascii="宋体" w:cs="宋体"/>
          <w:kern w:val="0"/>
          <w:szCs w:val="21"/>
        </w:rPr>
        <w:br/>
      </w:r>
      <m:oMath>
        <m:r>
          <w:rPr>
            <w:rFonts w:ascii="Cambria Math" w:hAnsi="Cambria Math"/>
          </w:rPr>
          <m:t>(2)</m:t>
        </m:r>
      </m:oMath>
      <w:r>
        <w:rPr>
          <w:rFonts w:ascii="宋体" w:cs="宋体"/>
          <w:kern w:val="0"/>
          <w:szCs w:val="21"/>
        </w:rPr>
        <w:t>调节杠杆水平平衡后，在杠杆两侧悬挂不同数量</w:t>
      </w:r>
      <w:proofErr w:type="gramStart"/>
      <w:r>
        <w:rPr>
          <w:rFonts w:ascii="宋体" w:cs="宋体"/>
          <w:kern w:val="0"/>
          <w:szCs w:val="21"/>
        </w:rPr>
        <w:t>的钩码并移动钩码的</w:t>
      </w:r>
      <w:proofErr w:type="gramEnd"/>
      <w:r>
        <w:rPr>
          <w:rFonts w:ascii="宋体" w:cs="宋体"/>
          <w:kern w:val="0"/>
          <w:szCs w:val="21"/>
        </w:rPr>
        <w:t>位置，使杠杆重新水平平衡，测得的实验数据如表所示。分析数据可得出杠杆的平衡条件是______；小明多次实验的目的是______；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918"/>
        <w:gridCol w:w="1252"/>
        <w:gridCol w:w="923"/>
        <w:gridCol w:w="1259"/>
      </w:tblGrid>
      <w:tr w:rsidR="00513608" w14:paraId="2EF7FD40"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61D78FCD" w14:textId="77777777" w:rsidR="0051360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lastRenderedPageBreak/>
              <w:t>实验次数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5B4A4A2" w14:textId="77777777" w:rsidR="0051360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动力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E1CA9AE" w14:textId="77777777" w:rsidR="0051360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动力臂</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/cm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CA62EFC" w14:textId="77777777" w:rsidR="0051360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阻力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/N</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1E654AEC" w14:textId="77777777" w:rsidR="0051360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阻力臂</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/cm</m:t>
              </m:r>
            </m:oMath>
          </w:p>
        </w:tc>
      </w:tr>
      <w:tr w:rsidR="00513608" w14:paraId="0C95C99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ABB5EF5"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36CDA0"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E7B26E7"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590331A"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80540DA"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r>
      <w:tr w:rsidR="00513608" w14:paraId="74295F8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964140D"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F622145"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A33925"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AD41B8E"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631EBA0"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r>
      <w:tr w:rsidR="00513608" w14:paraId="7788FBA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243529A" w14:textId="77777777" w:rsidR="00513608"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BC4C892" w14:textId="77777777" w:rsidR="00513608"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74F4ECC" w14:textId="77777777" w:rsidR="00513608"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88EC611" w14:textId="77777777" w:rsidR="00513608"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85171D6" w14:textId="77777777" w:rsidR="00513608"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r>
    </w:tbl>
    <w:p w14:paraId="5D2B187F" w14:textId="77777777" w:rsidR="00513608"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如图乙所示，小明在杠杆</w:t>
      </w:r>
      <w:r>
        <w:rPr>
          <w:rFonts w:eastAsia="Times New Roman" w:hAnsi="Times New Roman"/>
          <w:i/>
          <w:iCs/>
          <w:kern w:val="0"/>
          <w:szCs w:val="21"/>
        </w:rPr>
        <w:t>A</w:t>
      </w:r>
      <w:r>
        <w:rPr>
          <w:rFonts w:ascii="宋体" w:cs="宋体"/>
          <w:kern w:val="0"/>
          <w:szCs w:val="21"/>
        </w:rPr>
        <w:t>位置挂一个弹簧测力计，在</w:t>
      </w:r>
      <w:r>
        <w:rPr>
          <w:rFonts w:eastAsia="Times New Roman" w:hAnsi="Times New Roman"/>
          <w:i/>
          <w:iCs/>
          <w:kern w:val="0"/>
          <w:szCs w:val="21"/>
        </w:rPr>
        <w:t>B</w:t>
      </w:r>
      <w:r>
        <w:rPr>
          <w:rFonts w:ascii="宋体" w:cs="宋体"/>
          <w:kern w:val="0"/>
          <w:szCs w:val="21"/>
        </w:rPr>
        <w:t>位置挂两个钩码，现将弹簧测力计从</w:t>
      </w:r>
      <w:r>
        <w:rPr>
          <w:rFonts w:eastAsia="Times New Roman" w:hAnsi="Times New Roman"/>
          <w:i/>
          <w:iCs/>
          <w:kern w:val="0"/>
          <w:szCs w:val="21"/>
        </w:rPr>
        <w:t>D</w:t>
      </w:r>
      <w:r>
        <w:rPr>
          <w:rFonts w:ascii="宋体" w:cs="宋体"/>
          <w:kern w:val="0"/>
          <w:szCs w:val="21"/>
        </w:rPr>
        <w:t>位置旋转到</w:t>
      </w:r>
      <w:r>
        <w:rPr>
          <w:rFonts w:eastAsia="Times New Roman" w:hAnsi="Times New Roman"/>
          <w:i/>
          <w:iCs/>
          <w:kern w:val="0"/>
          <w:szCs w:val="21"/>
        </w:rPr>
        <w:t>C</w:t>
      </w:r>
      <w:r>
        <w:rPr>
          <w:rFonts w:ascii="宋体" w:cs="宋体"/>
          <w:kern w:val="0"/>
          <w:szCs w:val="21"/>
        </w:rPr>
        <w:t>位置，此过程中杠杆始终在水平位置保持平衡，则弹簧测力计的示数______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；其原因是______；</w:t>
      </w:r>
      <w:r>
        <w:rPr>
          <w:rFonts w:ascii="宋体" w:cs="宋体"/>
          <w:kern w:val="0"/>
          <w:szCs w:val="21"/>
        </w:rPr>
        <w:br/>
      </w:r>
      <m:oMath>
        <m:r>
          <w:rPr>
            <w:rFonts w:ascii="Cambria Math" w:hAnsi="Cambria Math"/>
          </w:rPr>
          <m:t>(4)</m:t>
        </m:r>
      </m:oMath>
      <w:r>
        <w:rPr>
          <w:rFonts w:ascii="宋体" w:cs="宋体"/>
          <w:kern w:val="0"/>
          <w:szCs w:val="21"/>
        </w:rPr>
        <w:t>实验结束后，小</w:t>
      </w:r>
      <w:proofErr w:type="gramStart"/>
      <w:r>
        <w:rPr>
          <w:rFonts w:ascii="宋体" w:cs="宋体"/>
          <w:kern w:val="0"/>
          <w:szCs w:val="21"/>
        </w:rPr>
        <w:t>明制作</w:t>
      </w:r>
      <w:proofErr w:type="gramEnd"/>
      <w:r>
        <w:rPr>
          <w:rFonts w:ascii="宋体" w:cs="宋体"/>
          <w:kern w:val="0"/>
          <w:szCs w:val="21"/>
        </w:rPr>
        <w:t>了图丙所示的杆秤，经测试发现杆秤能测的物体的最大质量太小。下列操作能使杆秤所测最大质量变大的是______</w:t>
      </w:r>
      <m:oMath>
        <m:r>
          <w:rPr>
            <w:rFonts w:ascii="Cambria Math" w:hAnsi="Cambria Math"/>
          </w:rPr>
          <m:t>(</m:t>
        </m:r>
      </m:oMath>
      <w:r>
        <w:rPr>
          <w:rFonts w:ascii="宋体" w:cs="宋体"/>
          <w:kern w:val="0"/>
          <w:szCs w:val="21"/>
        </w:rPr>
        <w:t>填选项</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将</w:t>
      </w:r>
      <w:r>
        <w:rPr>
          <w:rFonts w:eastAsia="Times New Roman" w:hAnsi="Times New Roman"/>
          <w:i/>
          <w:iCs/>
          <w:kern w:val="0"/>
          <w:szCs w:val="21"/>
        </w:rPr>
        <w:t>a</w:t>
      </w:r>
      <w:r>
        <w:rPr>
          <w:rFonts w:ascii="宋体" w:cs="宋体"/>
          <w:kern w:val="0"/>
          <w:szCs w:val="21"/>
        </w:rPr>
        <w:t>点向左移</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将</w:t>
      </w:r>
      <w:r>
        <w:rPr>
          <w:rFonts w:eastAsia="Times New Roman" w:hAnsi="Times New Roman"/>
          <w:i/>
          <w:iCs/>
          <w:kern w:val="0"/>
          <w:szCs w:val="21"/>
        </w:rPr>
        <w:t>b</w:t>
      </w:r>
      <w:r>
        <w:rPr>
          <w:rFonts w:ascii="宋体" w:cs="宋体"/>
          <w:kern w:val="0"/>
          <w:szCs w:val="21"/>
        </w:rPr>
        <w:t>点向左移</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两点都向右移动等长距离</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换一个质量较小的秤</w:t>
      </w:r>
      <w:bookmarkEnd w:id="15"/>
    </w:p>
    <w:p w14:paraId="5957B074" w14:textId="77777777" w:rsidR="0051360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ea72d481-29a6-4045-af8f-c3ccbb40bbc9"/>
      <w:r>
        <w:rPr>
          <w:rFonts w:eastAsia="Times New Roman" w:hAnsi="Times New Roman"/>
          <w:noProof/>
          <w:kern w:val="0"/>
          <w:sz w:val="24"/>
          <w:szCs w:val="24"/>
        </w:rPr>
        <w:drawing>
          <wp:anchor distT="0" distB="0" distL="114300" distR="114300" simplePos="0" relativeHeight="251667456" behindDoc="0" locked="0" layoutInCell="1" allowOverlap="0" wp14:anchorId="6005109B" wp14:editId="3D5AF575">
            <wp:simplePos x="0" y="0"/>
            <wp:positionH relativeFrom="column">
              <wp:align>right</wp:align>
            </wp:positionH>
            <wp:positionV relativeFrom="line">
              <wp:posOffset>76200</wp:posOffset>
            </wp:positionV>
            <wp:extent cx="533400" cy="12573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33400" cy="1257300"/>
                    </a:xfrm>
                    <a:prstGeom prst="rect">
                      <a:avLst/>
                    </a:prstGeom>
                    <a:noFill/>
                    <a:ln>
                      <a:noFill/>
                    </a:ln>
                  </pic:spPr>
                </pic:pic>
              </a:graphicData>
            </a:graphic>
          </wp:anchor>
        </w:drawing>
      </w:r>
      <w:r>
        <w:rPr>
          <w:rFonts w:ascii="宋体" w:cs="宋体"/>
          <w:kern w:val="0"/>
          <w:szCs w:val="21"/>
        </w:rPr>
        <w:t>人在跑步时会感觉迎面有风阻挡。项目</w:t>
      </w:r>
      <w:proofErr w:type="gramStart"/>
      <w:r>
        <w:rPr>
          <w:rFonts w:ascii="宋体" w:cs="宋体"/>
          <w:kern w:val="0"/>
          <w:szCs w:val="21"/>
        </w:rPr>
        <w:t>化小组</w:t>
      </w:r>
      <w:proofErr w:type="gramEnd"/>
      <w:r>
        <w:rPr>
          <w:rFonts w:ascii="宋体" w:cs="宋体"/>
          <w:kern w:val="0"/>
          <w:szCs w:val="21"/>
        </w:rPr>
        <w:t>的同学想知道空气阻力与速度的关系，他们在气球下端绑了一根细铁丝，铁丝的下端悬吊一个重物</w:t>
      </w:r>
      <m:oMath>
        <m:r>
          <w:rPr>
            <w:rFonts w:ascii="Cambria Math" w:hAnsi="Cambria Math"/>
          </w:rPr>
          <m:t>(</m:t>
        </m:r>
      </m:oMath>
      <w:r>
        <w:rPr>
          <w:rFonts w:ascii="宋体" w:cs="宋体"/>
          <w:kern w:val="0"/>
          <w:szCs w:val="21"/>
        </w:rPr>
        <w:t>如图所示，重物体积很小，作用在重物上的空气阻力可以忽略不计</w:t>
      </w:r>
      <m:oMath>
        <m:r>
          <w:rPr>
            <w:rFonts w:ascii="Cambria Math" w:hAnsi="Cambria Math"/>
          </w:rPr>
          <m:t>)</m:t>
        </m:r>
      </m:oMath>
      <w:r>
        <w:rPr>
          <w:rFonts w:ascii="宋体" w:cs="宋体"/>
          <w:kern w:val="0"/>
          <w:szCs w:val="21"/>
        </w:rPr>
        <w:t>，测量出在气球下挂重力不同的重物做匀速直线运动时的速度，实验数据如表所示。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974"/>
        <w:gridCol w:w="432"/>
        <w:gridCol w:w="432"/>
        <w:gridCol w:w="432"/>
        <w:gridCol w:w="432"/>
        <w:gridCol w:w="434"/>
      </w:tblGrid>
      <w:tr w:rsidR="00513608" w14:paraId="340299D8"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141936B3" w14:textId="77777777" w:rsidR="0051360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6541B5D"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3AA8A51"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088FC80"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24B8161"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05AF6000" w14:textId="77777777" w:rsidR="0051360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r>
      <w:tr w:rsidR="00513608" w14:paraId="1CE036C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2D4D5FF" w14:textId="77777777" w:rsidR="0051360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气球和重物的总重力</w:t>
            </w:r>
            <m:oMath>
              <m:r>
                <w:rPr>
                  <w:rFonts w:ascii="Cambria Math" w:hAnsi="Cambria Math"/>
                </w:rPr>
                <m:t>G/N</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A22925F" w14:textId="77777777" w:rsidR="0051360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0.04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560E38" w14:textId="77777777" w:rsidR="0051360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0.06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6C4DA9" w14:textId="77777777" w:rsidR="0051360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0.08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EC4C00" w14:textId="77777777" w:rsidR="0051360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C2C5C5E" w14:textId="77777777" w:rsidR="0051360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0.12</m:t>
                </m:r>
              </m:oMath>
            </m:oMathPara>
          </w:p>
        </w:tc>
      </w:tr>
      <w:tr w:rsidR="00513608" w14:paraId="1B58E92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0A12ADB" w14:textId="77777777" w:rsidR="00513608"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气球匀速下落的速度</w:t>
            </w:r>
            <m:oMath>
              <m:r>
                <w:rPr>
                  <w:rFonts w:ascii="Cambria Math" w:hAnsi="Cambria Math"/>
                </w:rPr>
                <m:t>v/(m</m:t>
              </m:r>
              <m:r>
                <m:rPr>
                  <m:sty m:val="b"/>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-1</m:t>
                  </m:r>
                </m:sup>
              </m:sSup>
              <m:r>
                <w:rPr>
                  <w:rFonts w:ascii="Cambria Math" w:hAnsi="Cambria Math"/>
                </w:rPr>
                <m:t>)</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1F5FBDC" w14:textId="77777777" w:rsidR="00513608"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4CBFAC4" w14:textId="77777777" w:rsidR="00513608"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06014DB" w14:textId="77777777" w:rsidR="00513608"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0D05E1" w14:textId="77777777" w:rsidR="00513608" w:rsidRDefault="00000000">
            <w:pPr>
              <w:spacing w:line="360" w:lineRule="auto"/>
              <w:jc w:val="center"/>
              <w:rPr>
                <w:rFonts w:eastAsia="Times New Roman" w:hAnsi="Times New Roman"/>
                <w:color w:val="000000"/>
                <w:kern w:val="0"/>
                <w:sz w:val="24"/>
                <w:szCs w:val="24"/>
              </w:rPr>
            </w:pPr>
            <m:oMathPara>
              <m:oMath>
                <m:r>
                  <w:rPr>
                    <w:rFonts w:ascii="Cambria Math" w:hAnsi="Cambria Math"/>
                  </w:rPr>
                  <m:t>0.30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BA746EE" w14:textId="77777777" w:rsidR="00513608" w:rsidRDefault="00000000">
            <w:pPr>
              <w:spacing w:line="360" w:lineRule="auto"/>
              <w:jc w:val="center"/>
              <w:rPr>
                <w:rFonts w:eastAsia="Times New Roman" w:hAnsi="Times New Roman"/>
                <w:color w:val="000000"/>
                <w:kern w:val="0"/>
                <w:sz w:val="24"/>
                <w:szCs w:val="24"/>
              </w:rPr>
            </w:pPr>
            <m:oMathPara>
              <m:oMath>
                <m:r>
                  <w:rPr>
                    <w:rFonts w:ascii="Cambria Math" w:hAnsi="Cambria Math"/>
                  </w:rPr>
                  <m:t>0.36</m:t>
                </m:r>
              </m:oMath>
            </m:oMathPara>
          </w:p>
        </w:tc>
      </w:tr>
    </w:tbl>
    <w:p w14:paraId="3CF5956C" w14:textId="77777777" w:rsidR="00513608"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实验中，测量气球受到的空气阻力的原理是______；</w:t>
      </w:r>
      <w:r>
        <w:rPr>
          <w:rFonts w:ascii="宋体" w:cs="宋体"/>
          <w:kern w:val="0"/>
          <w:szCs w:val="21"/>
        </w:rPr>
        <w:br/>
      </w:r>
      <m:oMath>
        <m:r>
          <w:rPr>
            <w:rFonts w:ascii="Cambria Math" w:hAnsi="Cambria Math"/>
          </w:rPr>
          <m:t>(2)</m:t>
        </m:r>
      </m:oMath>
      <w:r>
        <w:rPr>
          <w:rFonts w:ascii="宋体" w:cs="宋体"/>
          <w:kern w:val="0"/>
          <w:szCs w:val="21"/>
        </w:rPr>
        <w:t>分析表中的数据，你能得出的结论是______；</w:t>
      </w:r>
      <w:r>
        <w:rPr>
          <w:rFonts w:ascii="宋体" w:cs="宋体"/>
          <w:kern w:val="0"/>
          <w:szCs w:val="21"/>
        </w:rPr>
        <w:br/>
      </w:r>
      <m:oMath>
        <m:r>
          <w:rPr>
            <w:rFonts w:ascii="Cambria Math" w:hAnsi="Cambria Math"/>
          </w:rPr>
          <m:t>(3)</m:t>
        </m:r>
      </m:oMath>
      <w:r>
        <w:rPr>
          <w:rFonts w:ascii="宋体" w:cs="宋体"/>
          <w:kern w:val="0"/>
          <w:szCs w:val="21"/>
        </w:rPr>
        <w:t>成语“树大招风”提示我们，空气阻力的大小还可能与物体的______有关。</w:t>
      </w:r>
      <w:bookmarkEnd w:id="16"/>
    </w:p>
    <w:p w14:paraId="34722DAC" w14:textId="77777777" w:rsidR="00513608" w:rsidRDefault="00000000">
      <w:pPr>
        <w:spacing w:line="360" w:lineRule="auto"/>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1e49a8d9-c985-4588-8ca2-98b0bea2c5fc"/>
      <w:r>
        <w:rPr>
          <w:rFonts w:ascii="宋体" w:cs="宋体"/>
          <w:kern w:val="0"/>
          <w:szCs w:val="21"/>
        </w:rPr>
        <w:t>蜂蜜作为一种天然甜味食品，深受人们的喜爱。它的种类有很多，如桂花蜜、龙眼蜜、洋槐蜜等。蜂蜜的</w:t>
      </w:r>
      <w:proofErr w:type="gramStart"/>
      <w:r>
        <w:rPr>
          <w:rFonts w:ascii="宋体" w:cs="宋体"/>
          <w:kern w:val="0"/>
          <w:szCs w:val="21"/>
        </w:rPr>
        <w:t>黏稠度越</w:t>
      </w:r>
      <w:proofErr w:type="gramEnd"/>
      <w:r>
        <w:rPr>
          <w:rFonts w:ascii="宋体" w:cs="宋体"/>
          <w:kern w:val="0"/>
          <w:szCs w:val="21"/>
        </w:rPr>
        <w:t>大，越不容易流动，品质越高。小林的妈妈想购买品质高的蜂蜜，但不知</w:t>
      </w:r>
      <w:proofErr w:type="gramStart"/>
      <w:r>
        <w:rPr>
          <w:rFonts w:ascii="宋体" w:cs="宋体"/>
          <w:kern w:val="0"/>
          <w:szCs w:val="21"/>
        </w:rPr>
        <w:t>该选桂花蜜</w:t>
      </w:r>
      <w:proofErr w:type="gramEnd"/>
      <w:r>
        <w:rPr>
          <w:rFonts w:ascii="宋体" w:cs="宋体"/>
          <w:kern w:val="0"/>
          <w:szCs w:val="21"/>
        </w:rPr>
        <w:t>还是洋槐蜜，请你写出解决的方案帮小林的妈妈做出正确的选择。</w:t>
      </w:r>
      <w:bookmarkEnd w:id="17"/>
    </w:p>
    <w:p w14:paraId="1B4EE65E" w14:textId="77777777" w:rsidR="00513608" w:rsidRDefault="00000000">
      <w:pPr>
        <w:spacing w:line="360" w:lineRule="auto"/>
        <w:rPr>
          <w:rFonts w:eastAsia="Times New Roman" w:hAnsi="Times New Roman"/>
          <w:kern w:val="0"/>
          <w:sz w:val="24"/>
          <w:szCs w:val="24"/>
        </w:rPr>
      </w:pPr>
      <w:r>
        <w:rPr>
          <w:rFonts w:ascii="黑体" w:eastAsia="黑体" w:hAnsi="黑体" w:cs="黑体"/>
        </w:rPr>
        <w:t>五、简答题：本大题共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3CE8778B" w14:textId="77777777" w:rsidR="00513608"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c0045e35-0f16-4734-875f-9c5f8d7cd08d"/>
      <w:r>
        <w:rPr>
          <w:rFonts w:ascii="宋体" w:cs="宋体"/>
          <w:kern w:val="0"/>
          <w:szCs w:val="21"/>
        </w:rPr>
        <w:t>我国第四个南极科学考察站取名“泰山站”，寓意坚实、稳固、庄严、国泰民安。“泰山站”采用轻质材料装配而成，为了避免被强横风吹动移位，你认为支架上悬空部分应选择如图所示哪种结构特点进行安装？请用所学的物理知识解释其原因。</w:t>
      </w:r>
      <w:bookmarkEnd w:id="18"/>
    </w:p>
    <w:tbl>
      <w:tblPr>
        <w:tblW w:w="0" w:type="auto"/>
        <w:jc w:val="center"/>
        <w:tblLook w:val="04A0" w:firstRow="1" w:lastRow="0" w:firstColumn="1" w:lastColumn="0" w:noHBand="0" w:noVBand="1"/>
      </w:tblPr>
      <w:tblGrid>
        <w:gridCol w:w="3282"/>
      </w:tblGrid>
      <w:tr w:rsidR="00513608" w14:paraId="327EAEEC" w14:textId="77777777">
        <w:trPr>
          <w:cantSplit/>
          <w:trHeight w:val="1155"/>
          <w:jc w:val="center"/>
        </w:trPr>
        <w:tc>
          <w:tcPr>
            <w:tcW w:w="3240" w:type="dxa"/>
            <w:tcMar>
              <w:top w:w="20" w:type="dxa"/>
              <w:left w:w="20" w:type="dxa"/>
              <w:bottom w:w="22" w:type="dxa"/>
              <w:right w:w="22" w:type="dxa"/>
            </w:tcMar>
            <w:vAlign w:val="center"/>
            <w:hideMark/>
          </w:tcPr>
          <w:p w14:paraId="3D3EEFB4" w14:textId="77777777" w:rsidR="00513608"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8480" behindDoc="0" locked="0" layoutInCell="1" allowOverlap="0" wp14:anchorId="6587599A" wp14:editId="14854975">
                  <wp:simplePos x="0" y="0"/>
                  <wp:positionH relativeFrom="column">
                    <wp:align>center</wp:align>
                  </wp:positionH>
                  <wp:positionV relativeFrom="line">
                    <wp:posOffset>0</wp:posOffset>
                  </wp:positionV>
                  <wp:extent cx="2057400" cy="73342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057400" cy="733425"/>
                          </a:xfrm>
                          <a:prstGeom prst="rect">
                            <a:avLst/>
                          </a:prstGeom>
                          <a:noFill/>
                          <a:ln>
                            <a:noFill/>
                          </a:ln>
                        </pic:spPr>
                      </pic:pic>
                    </a:graphicData>
                  </a:graphic>
                </wp:anchor>
              </w:drawing>
            </w:r>
          </w:p>
        </w:tc>
      </w:tr>
    </w:tbl>
    <w:p w14:paraId="4109681B" w14:textId="77777777" w:rsidR="00513608" w:rsidRDefault="00513608">
      <w:pPr>
        <w:spacing w:line="360" w:lineRule="auto"/>
        <w:rPr>
          <w:rFonts w:eastAsia="Times New Roman" w:hAnsi="Times New Roman"/>
          <w:kern w:val="0"/>
          <w:sz w:val="24"/>
          <w:szCs w:val="24"/>
        </w:rPr>
      </w:pPr>
    </w:p>
    <w:p w14:paraId="20EB9B84" w14:textId="77777777" w:rsidR="00513608"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8</w:t>
      </w:r>
      <w:r>
        <w:rPr>
          <w:rFonts w:ascii="黑体" w:eastAsia="黑体" w:hAnsi="黑体" w:cs="黑体"/>
        </w:rPr>
        <w:t>分。</w:t>
      </w:r>
    </w:p>
    <w:p w14:paraId="09B9EA47" w14:textId="77777777" w:rsidR="00513608"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192cafa9-0ae6-430f-904c-827672903e84"/>
      <w:r>
        <w:rPr>
          <w:rFonts w:ascii="宋体" w:cs="宋体"/>
          <w:kern w:val="0"/>
          <w:szCs w:val="21"/>
        </w:rPr>
        <w:t>如图甲是我国古代著作《天工开物》里记载的舂米工具，它在使用时可看成一个杠杆，它的结构示意图如图乙所示，</w:t>
      </w:r>
      <w:r>
        <w:rPr>
          <w:rFonts w:eastAsia="Times New Roman" w:hAnsi="Times New Roman"/>
          <w:i/>
          <w:iCs/>
          <w:kern w:val="0"/>
          <w:szCs w:val="21"/>
        </w:rPr>
        <w:t>O</w:t>
      </w:r>
      <w:r>
        <w:rPr>
          <w:rFonts w:ascii="宋体" w:cs="宋体"/>
          <w:kern w:val="0"/>
          <w:szCs w:val="21"/>
        </w:rPr>
        <w:t>为固定转轴，</w:t>
      </w:r>
      <w:r>
        <w:rPr>
          <w:rFonts w:eastAsia="Times New Roman" w:hAnsi="Times New Roman"/>
          <w:i/>
          <w:iCs/>
          <w:kern w:val="0"/>
          <w:szCs w:val="21"/>
        </w:rPr>
        <w:t>OA</w:t>
      </w:r>
      <w:r>
        <w:rPr>
          <w:rFonts w:ascii="宋体" w:cs="宋体"/>
          <w:kern w:val="0"/>
          <w:szCs w:val="21"/>
        </w:rPr>
        <w:t>长度是</w:t>
      </w:r>
      <w:r>
        <w:rPr>
          <w:rFonts w:eastAsia="Times New Roman" w:hAnsi="Times New Roman"/>
          <w:i/>
          <w:iCs/>
          <w:kern w:val="0"/>
          <w:szCs w:val="21"/>
        </w:rPr>
        <w:t>OB</w:t>
      </w:r>
      <w:r>
        <w:rPr>
          <w:rFonts w:ascii="宋体" w:cs="宋体"/>
          <w:kern w:val="0"/>
          <w:szCs w:val="21"/>
        </w:rPr>
        <w:t>长度的两倍，在</w:t>
      </w:r>
      <w:r>
        <w:rPr>
          <w:rFonts w:eastAsia="Times New Roman" w:hAnsi="Times New Roman"/>
          <w:i/>
          <w:iCs/>
          <w:kern w:val="0"/>
          <w:szCs w:val="21"/>
        </w:rPr>
        <w:t>A</w:t>
      </w:r>
      <w:r>
        <w:rPr>
          <w:rFonts w:ascii="宋体" w:cs="宋体"/>
          <w:kern w:val="0"/>
          <w:szCs w:val="21"/>
        </w:rPr>
        <w:t>端固定着</w:t>
      </w:r>
      <w:proofErr w:type="gramStart"/>
      <w:r>
        <w:rPr>
          <w:rFonts w:ascii="宋体" w:cs="宋体"/>
          <w:kern w:val="0"/>
          <w:szCs w:val="21"/>
        </w:rPr>
        <w:t>碓</w:t>
      </w:r>
      <w:proofErr w:type="gramEnd"/>
      <w:r>
        <w:rPr>
          <w:rFonts w:ascii="宋体" w:cs="宋体"/>
          <w:kern w:val="0"/>
          <w:szCs w:val="21"/>
        </w:rPr>
        <w:t>头，脚踏</w:t>
      </w:r>
      <w:r>
        <w:rPr>
          <w:rFonts w:eastAsia="Times New Roman" w:hAnsi="Times New Roman"/>
          <w:i/>
          <w:iCs/>
          <w:kern w:val="0"/>
          <w:szCs w:val="21"/>
        </w:rPr>
        <w:t>B</w:t>
      </w:r>
      <w:r>
        <w:rPr>
          <w:rFonts w:ascii="宋体" w:cs="宋体"/>
          <w:kern w:val="0"/>
          <w:szCs w:val="21"/>
        </w:rPr>
        <w:t>端使</w:t>
      </w:r>
      <w:proofErr w:type="gramStart"/>
      <w:r>
        <w:rPr>
          <w:rFonts w:ascii="宋体" w:cs="宋体"/>
          <w:kern w:val="0"/>
          <w:szCs w:val="21"/>
        </w:rPr>
        <w:t>碓</w:t>
      </w:r>
      <w:proofErr w:type="gramEnd"/>
      <w:r>
        <w:rPr>
          <w:rFonts w:ascii="宋体" w:cs="宋体"/>
          <w:kern w:val="0"/>
          <w:szCs w:val="21"/>
        </w:rPr>
        <w:t>头在竖直方向上升高</w:t>
      </w:r>
      <m:oMath>
        <m:r>
          <w:rPr>
            <w:rFonts w:ascii="Cambria Math" w:hAnsi="Cambria Math"/>
          </w:rPr>
          <m:t>0.3m</m:t>
        </m:r>
      </m:oMath>
      <w:r>
        <w:rPr>
          <w:rFonts w:ascii="宋体" w:cs="宋体"/>
          <w:kern w:val="0"/>
          <w:szCs w:val="21"/>
        </w:rPr>
        <w:t>；脚从</w:t>
      </w:r>
      <w:r>
        <w:rPr>
          <w:rFonts w:eastAsia="Times New Roman" w:hAnsi="Times New Roman"/>
          <w:i/>
          <w:iCs/>
          <w:kern w:val="0"/>
          <w:szCs w:val="21"/>
        </w:rPr>
        <w:t>B</w:t>
      </w:r>
      <w:r>
        <w:rPr>
          <w:rFonts w:ascii="宋体" w:cs="宋体"/>
          <w:kern w:val="0"/>
          <w:szCs w:val="21"/>
        </w:rPr>
        <w:t>端移开后，</w:t>
      </w:r>
      <w:proofErr w:type="gramStart"/>
      <w:r>
        <w:rPr>
          <w:rFonts w:ascii="宋体" w:cs="宋体"/>
          <w:kern w:val="0"/>
          <w:szCs w:val="21"/>
        </w:rPr>
        <w:t>碓</w:t>
      </w:r>
      <w:proofErr w:type="gramEnd"/>
      <w:r>
        <w:rPr>
          <w:rFonts w:ascii="宋体" w:cs="宋体"/>
          <w:kern w:val="0"/>
          <w:szCs w:val="21"/>
        </w:rPr>
        <w:t>头下落击打稻谷。若</w:t>
      </w:r>
      <w:proofErr w:type="gramStart"/>
      <w:r>
        <w:rPr>
          <w:rFonts w:ascii="宋体" w:cs="宋体"/>
          <w:kern w:val="0"/>
          <w:szCs w:val="21"/>
        </w:rPr>
        <w:t>碓</w:t>
      </w:r>
      <w:proofErr w:type="gramEnd"/>
      <w:r>
        <w:rPr>
          <w:rFonts w:ascii="宋体" w:cs="宋体"/>
          <w:kern w:val="0"/>
          <w:szCs w:val="21"/>
        </w:rPr>
        <w:t>头的质量为</w:t>
      </w:r>
      <w:r>
        <w:rPr>
          <w:rFonts w:eastAsia="Times New Roman" w:hAnsi="Times New Roman"/>
          <w:kern w:val="0"/>
          <w:szCs w:val="21"/>
        </w:rPr>
        <w:t>6</w:t>
      </w:r>
      <w:r>
        <w:rPr>
          <w:rFonts w:eastAsia="Times New Roman" w:hAnsi="Times New Roman"/>
          <w:i/>
          <w:iCs/>
          <w:kern w:val="0"/>
          <w:szCs w:val="21"/>
        </w:rPr>
        <w:t>kg</w:t>
      </w:r>
      <w:r>
        <w:rPr>
          <w:rFonts w:ascii="宋体" w:cs="宋体"/>
          <w:kern w:val="0"/>
          <w:szCs w:val="21"/>
        </w:rPr>
        <w:t>，摩擦和杠杆自重均忽略不计。求：</w:t>
      </w:r>
      <w:r>
        <w:rPr>
          <w:rFonts w:ascii="宋体" w:cs="宋体"/>
          <w:kern w:val="0"/>
          <w:szCs w:val="21"/>
        </w:rPr>
        <w:br/>
      </w:r>
      <m:oMath>
        <m:r>
          <w:rPr>
            <w:rFonts w:ascii="Cambria Math" w:hAnsi="Cambria Math"/>
          </w:rPr>
          <m:t>(1)</m:t>
        </m:r>
      </m:oMath>
      <w:r>
        <w:rPr>
          <w:rFonts w:ascii="宋体" w:cs="宋体"/>
          <w:kern w:val="0"/>
          <w:szCs w:val="21"/>
        </w:rPr>
        <w:t>脚竖直向下施力，使</w:t>
      </w:r>
      <w:proofErr w:type="gramStart"/>
      <w:r>
        <w:rPr>
          <w:rFonts w:ascii="宋体" w:cs="宋体"/>
          <w:kern w:val="0"/>
          <w:szCs w:val="21"/>
        </w:rPr>
        <w:t>碓</w:t>
      </w:r>
      <w:proofErr w:type="gramEnd"/>
      <w:r>
        <w:rPr>
          <w:rFonts w:ascii="宋体" w:cs="宋体"/>
          <w:kern w:val="0"/>
          <w:szCs w:val="21"/>
        </w:rPr>
        <w:t>头竖直匀速抬起，这个过程中</w:t>
      </w:r>
      <w:proofErr w:type="gramStart"/>
      <w:r>
        <w:rPr>
          <w:rFonts w:ascii="宋体" w:cs="宋体"/>
          <w:kern w:val="0"/>
          <w:szCs w:val="21"/>
        </w:rPr>
        <w:t>脚需要</w:t>
      </w:r>
      <w:proofErr w:type="gramEnd"/>
      <w:r>
        <w:rPr>
          <w:rFonts w:ascii="宋体" w:cs="宋体"/>
          <w:kern w:val="0"/>
          <w:szCs w:val="21"/>
        </w:rPr>
        <w:t>施加力的大小；</w:t>
      </w:r>
      <w:r>
        <w:rPr>
          <w:rFonts w:ascii="宋体" w:cs="宋体"/>
          <w:kern w:val="0"/>
          <w:szCs w:val="21"/>
        </w:rPr>
        <w:br/>
      </w:r>
      <m:oMath>
        <m:r>
          <w:rPr>
            <w:rFonts w:ascii="Cambria Math" w:hAnsi="Cambria Math"/>
          </w:rPr>
          <m:t>(2)</m:t>
        </m:r>
      </m:oMath>
      <w:proofErr w:type="gramStart"/>
      <w:r>
        <w:rPr>
          <w:rFonts w:ascii="宋体" w:cs="宋体"/>
          <w:kern w:val="0"/>
          <w:szCs w:val="21"/>
        </w:rPr>
        <w:t>碓</w:t>
      </w:r>
      <w:proofErr w:type="gramEnd"/>
      <w:r>
        <w:rPr>
          <w:rFonts w:ascii="宋体" w:cs="宋体"/>
          <w:kern w:val="0"/>
          <w:szCs w:val="21"/>
        </w:rPr>
        <w:t>头下落</w:t>
      </w:r>
      <m:oMath>
        <m:r>
          <w:rPr>
            <w:rFonts w:ascii="Cambria Math" w:hAnsi="Cambria Math"/>
          </w:rPr>
          <m:t>0.3m</m:t>
        </m:r>
      </m:oMath>
      <w:r>
        <w:rPr>
          <w:rFonts w:ascii="宋体" w:cs="宋体"/>
          <w:kern w:val="0"/>
          <w:szCs w:val="21"/>
        </w:rPr>
        <w:t>的过程中，重力对</w:t>
      </w:r>
      <w:proofErr w:type="gramStart"/>
      <w:r>
        <w:rPr>
          <w:rFonts w:ascii="宋体" w:cs="宋体"/>
          <w:kern w:val="0"/>
          <w:szCs w:val="21"/>
        </w:rPr>
        <w:t>碓</w:t>
      </w:r>
      <w:proofErr w:type="gramEnd"/>
      <w:r>
        <w:rPr>
          <w:rFonts w:ascii="宋体" w:cs="宋体"/>
          <w:kern w:val="0"/>
          <w:szCs w:val="21"/>
        </w:rPr>
        <w:t>头所做的功。</w:t>
      </w:r>
      <w:bookmarkEnd w:id="19"/>
    </w:p>
    <w:tbl>
      <w:tblPr>
        <w:tblW w:w="0" w:type="auto"/>
        <w:jc w:val="center"/>
        <w:tblLook w:val="04A0" w:firstRow="1" w:lastRow="0" w:firstColumn="1" w:lastColumn="0" w:noHBand="0" w:noVBand="1"/>
      </w:tblPr>
      <w:tblGrid>
        <w:gridCol w:w="4077"/>
      </w:tblGrid>
      <w:tr w:rsidR="00513608" w14:paraId="641F7EC5" w14:textId="77777777">
        <w:trPr>
          <w:cantSplit/>
          <w:trHeight w:val="1545"/>
          <w:jc w:val="center"/>
        </w:trPr>
        <w:tc>
          <w:tcPr>
            <w:tcW w:w="4035" w:type="dxa"/>
            <w:tcMar>
              <w:top w:w="20" w:type="dxa"/>
              <w:left w:w="20" w:type="dxa"/>
              <w:bottom w:w="22" w:type="dxa"/>
              <w:right w:w="22" w:type="dxa"/>
            </w:tcMar>
            <w:vAlign w:val="center"/>
            <w:hideMark/>
          </w:tcPr>
          <w:p w14:paraId="3C5D58AB" w14:textId="77777777" w:rsidR="00513608"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9504" behindDoc="0" locked="0" layoutInCell="1" allowOverlap="0" wp14:anchorId="585FBF2E" wp14:editId="6C3631F5">
                  <wp:simplePos x="0" y="0"/>
                  <wp:positionH relativeFrom="column">
                    <wp:align>center</wp:align>
                  </wp:positionH>
                  <wp:positionV relativeFrom="line">
                    <wp:posOffset>0</wp:posOffset>
                  </wp:positionV>
                  <wp:extent cx="2562225" cy="9810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562225" cy="981075"/>
                          </a:xfrm>
                          <a:prstGeom prst="rect">
                            <a:avLst/>
                          </a:prstGeom>
                          <a:noFill/>
                          <a:ln>
                            <a:noFill/>
                          </a:ln>
                        </pic:spPr>
                      </pic:pic>
                    </a:graphicData>
                  </a:graphic>
                </wp:anchor>
              </w:drawing>
            </w:r>
          </w:p>
        </w:tc>
      </w:tr>
    </w:tbl>
    <w:p w14:paraId="274F45ED" w14:textId="77777777" w:rsidR="0051360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ee980eb1-b002-46a2-ae11-d83b4d68bd03"/>
      <w:r>
        <w:rPr>
          <w:rFonts w:eastAsia="Times New Roman" w:hAnsi="Times New Roman"/>
          <w:noProof/>
          <w:kern w:val="0"/>
          <w:sz w:val="24"/>
          <w:szCs w:val="24"/>
        </w:rPr>
        <w:drawing>
          <wp:anchor distT="0" distB="0" distL="114300" distR="114300" simplePos="0" relativeHeight="251670528" behindDoc="0" locked="0" layoutInCell="1" allowOverlap="0" wp14:anchorId="76277392" wp14:editId="628993B6">
            <wp:simplePos x="0" y="0"/>
            <wp:positionH relativeFrom="column">
              <wp:align>right</wp:align>
            </wp:positionH>
            <wp:positionV relativeFrom="line">
              <wp:posOffset>76200</wp:posOffset>
            </wp:positionV>
            <wp:extent cx="1504950" cy="10096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04950" cy="1009650"/>
                    </a:xfrm>
                    <a:prstGeom prst="rect">
                      <a:avLst/>
                    </a:prstGeom>
                    <a:noFill/>
                    <a:ln>
                      <a:noFill/>
                    </a:ln>
                  </pic:spPr>
                </pic:pic>
              </a:graphicData>
            </a:graphic>
          </wp:anchor>
        </w:drawing>
      </w:r>
      <w:r>
        <w:rPr>
          <w:rFonts w:ascii="宋体" w:cs="宋体"/>
          <w:kern w:val="0"/>
          <w:szCs w:val="21"/>
        </w:rPr>
        <w:t>如图是一款集自动清扫技术与人工智能于一体的地面清扫机器人，其质量为</w:t>
      </w:r>
      <m:oMath>
        <m:r>
          <w:rPr>
            <w:rFonts w:ascii="Cambria Math" w:hAnsi="Cambria Math"/>
          </w:rPr>
          <m:t>6.3kg</m:t>
        </m:r>
      </m:oMath>
      <w:r>
        <w:rPr>
          <w:rFonts w:ascii="宋体" w:cs="宋体"/>
          <w:kern w:val="0"/>
          <w:szCs w:val="21"/>
        </w:rPr>
        <w:t>，与地面接触面积为</w:t>
      </w:r>
      <m:oMath>
        <m:r>
          <w:rPr>
            <w:rFonts w:ascii="Cambria Math" w:hAnsi="Cambria Math"/>
          </w:rPr>
          <m:t>300c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，厚度约</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。小明在室内地板试用中发现，该机器人在</w:t>
      </w:r>
      <m:oMath>
        <m:r>
          <w:rPr>
            <w:rFonts w:ascii="Cambria Math" w:hAnsi="Cambria Math"/>
          </w:rPr>
          <m:t>1</m:t>
        </m:r>
        <m:r>
          <m:rPr>
            <m:sty m:val="p"/>
          </m:rPr>
          <w:rPr>
            <w:rFonts w:ascii="Cambria Math" w:hAnsi="Cambria Math"/>
          </w:rPr>
          <m:t>min</m:t>
        </m:r>
      </m:oMath>
      <w:r>
        <w:rPr>
          <w:rFonts w:ascii="宋体" w:cs="宋体"/>
          <w:kern w:val="0"/>
          <w:szCs w:val="21"/>
        </w:rPr>
        <w:t>内沿直线匀速清扫的距离为</w:t>
      </w:r>
      <w:r>
        <w:rPr>
          <w:rFonts w:eastAsia="Times New Roman" w:hAnsi="Times New Roman"/>
          <w:kern w:val="0"/>
          <w:szCs w:val="21"/>
        </w:rPr>
        <w:t>18</w:t>
      </w:r>
      <w:r>
        <w:rPr>
          <w:rFonts w:eastAsia="Times New Roman" w:hAnsi="Times New Roman"/>
          <w:i/>
          <w:iCs/>
          <w:kern w:val="0"/>
          <w:szCs w:val="21"/>
        </w:rPr>
        <w:t>m</w:t>
      </w:r>
      <w:r>
        <w:rPr>
          <w:rFonts w:ascii="宋体" w:cs="宋体"/>
          <w:kern w:val="0"/>
          <w:szCs w:val="21"/>
        </w:rPr>
        <w:t>，若它在运动中所受阻力为</w:t>
      </w:r>
      <w:r>
        <w:rPr>
          <w:rFonts w:eastAsia="Times New Roman" w:hAnsi="Times New Roman"/>
          <w:kern w:val="0"/>
          <w:szCs w:val="21"/>
        </w:rPr>
        <w:t>17</w:t>
      </w:r>
      <w:r>
        <w:rPr>
          <w:rFonts w:eastAsia="Times New Roman" w:hAnsi="Times New Roman"/>
          <w:i/>
          <w:iCs/>
          <w:kern w:val="0"/>
          <w:szCs w:val="21"/>
        </w:rPr>
        <w:t>N</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机器人静止在水平地面时，对地面产生的压强为多大？</w:t>
      </w:r>
      <w:r>
        <w:rPr>
          <w:rFonts w:ascii="宋体" w:cs="宋体"/>
          <w:kern w:val="0"/>
          <w:szCs w:val="21"/>
        </w:rPr>
        <w:br/>
      </w:r>
      <m:oMath>
        <m:r>
          <w:rPr>
            <w:rFonts w:ascii="Cambria Math" w:hAnsi="Cambria Math"/>
          </w:rPr>
          <m:t>(2)</m:t>
        </m:r>
      </m:oMath>
      <w:r>
        <w:rPr>
          <w:rFonts w:ascii="宋体" w:cs="宋体"/>
          <w:kern w:val="0"/>
          <w:szCs w:val="21"/>
        </w:rPr>
        <w:t>试用过程中机器人水平推力的功率为多大？</w:t>
      </w:r>
      <w:bookmarkEnd w:id="20"/>
    </w:p>
    <w:p w14:paraId="273A6054" w14:textId="77777777" w:rsidR="00513608" w:rsidRDefault="00000000">
      <w:pPr>
        <w:spacing w:line="360" w:lineRule="auto"/>
        <w:rPr>
          <w:rFonts w:eastAsia="Times New Roman" w:hAnsi="Times New Roman"/>
          <w:kern w:val="0"/>
          <w:sz w:val="24"/>
          <w:szCs w:val="24"/>
        </w:rPr>
      </w:pPr>
      <w:r>
        <w:rPr>
          <w:rFonts w:ascii="黑体" w:eastAsia="黑体" w:hAnsi="黑体" w:cs="黑体"/>
        </w:rPr>
        <w:t>七、综合题：本大题共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058E3815" w14:textId="77777777" w:rsidR="00513608"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07863fb5-4393-4b67-a3ce-f34e678c2b0e"/>
      <w:r>
        <w:rPr>
          <w:rFonts w:ascii="宋体" w:cs="宋体"/>
          <w:kern w:val="0"/>
          <w:szCs w:val="21"/>
        </w:rPr>
        <w:t>《流浪地球》是根据我省作家刘慈欣的同名小说改编的一部科幻电影。小阳看完这部电影后，兴奋地在日记本上写下：“假如上万座行星发动机同时启动，使地球突然向前加速时……”请你从物理学角度展开想象，站在“流浪地球”上的你将会______，其原因是______。</w:t>
      </w:r>
      <w:bookmarkEnd w:id="21"/>
    </w:p>
    <w:p w14:paraId="3C0A2EA2" w14:textId="77777777" w:rsidR="00513608"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56d46b05-1752-4468-af94-141f25d23e84"/>
      <w:r>
        <w:rPr>
          <w:rFonts w:ascii="宋体" w:cs="宋体"/>
          <w:kern w:val="0"/>
          <w:szCs w:val="21"/>
        </w:rPr>
        <w:t>阅读短文，回答问题：</w:t>
      </w:r>
      <w:r>
        <w:rPr>
          <w:rFonts w:ascii="宋体" w:cs="宋体"/>
          <w:kern w:val="0"/>
          <w:szCs w:val="21"/>
        </w:rPr>
        <w:br/>
        <w:t>过山车当你在游乐场乘过山车奔驰之际，你是否会想到：过山车为什么不需要引擎来推动就能“翻山越岭”呢？过山车在开始旅行时，是靠一个机械装置推上最高点的，但在第一次下行起，就不再有任何装置为它提供动力了，从这时起，带动它沿轨道行驶的唯一“发动机”就是重力势能。过山车的重力势能在处</w:t>
      </w:r>
      <w:r>
        <w:rPr>
          <w:rFonts w:ascii="宋体" w:cs="宋体"/>
          <w:kern w:val="0"/>
          <w:szCs w:val="21"/>
        </w:rPr>
        <w:lastRenderedPageBreak/>
        <w:t>于最高点时达到最大值，当它开始下行时，它的重力势能不断减小，动能不断增大，由于摩擦，损耗了少量的机械能，所以随后的“小山丘”设计得比开始时的“小山丘”低</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。像所有列车一样，过山车也安装了机械制动装置，使它在结束行程或在紧急情况下能够准确地停下来；</w:t>
      </w:r>
      <w:r>
        <w:rPr>
          <w:rFonts w:ascii="宋体" w:cs="宋体"/>
          <w:kern w:val="0"/>
          <w:szCs w:val="21"/>
        </w:rPr>
        <w:br/>
      </w:r>
      <m:oMath>
        <m:r>
          <w:rPr>
            <w:rFonts w:ascii="Cambria Math" w:hAnsi="Cambria Math"/>
          </w:rPr>
          <m:t>(1)</m:t>
        </m:r>
      </m:oMath>
      <w:r>
        <w:rPr>
          <w:rFonts w:ascii="宋体" w:cs="宋体"/>
          <w:kern w:val="0"/>
          <w:szCs w:val="21"/>
        </w:rPr>
        <w:t>过山车通过</w:t>
      </w:r>
      <w:r>
        <w:rPr>
          <w:rFonts w:eastAsia="Times New Roman" w:hAnsi="Times New Roman"/>
          <w:i/>
          <w:iCs/>
          <w:kern w:val="0"/>
          <w:szCs w:val="21"/>
        </w:rPr>
        <w:t>A</w:t>
      </w:r>
      <w:r>
        <w:rPr>
          <w:rFonts w:ascii="宋体" w:cs="宋体"/>
          <w:kern w:val="0"/>
          <w:szCs w:val="21"/>
        </w:rPr>
        <w:t>点向上运动的过程中，动能______</w:t>
      </w:r>
      <m:oMath>
        <m:r>
          <w:rPr>
            <w:rFonts w:ascii="Cambria Math" w:hAnsi="Cambria Math"/>
          </w:rPr>
          <m:t>(</m:t>
        </m:r>
      </m:oMath>
      <w:r>
        <w:rPr>
          <w:rFonts w:ascii="宋体" w:cs="宋体"/>
          <w:kern w:val="0"/>
          <w:szCs w:val="21"/>
        </w:rPr>
        <w:t>选填“变大”“不变”或“变小”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后面的“小山丘”设计得比开始时的“小山丘”低的原因是______；</w:t>
      </w:r>
      <w:r>
        <w:rPr>
          <w:rFonts w:ascii="宋体" w:cs="宋体"/>
          <w:kern w:val="0"/>
          <w:szCs w:val="21"/>
        </w:rPr>
        <w:br/>
      </w:r>
      <m:oMath>
        <m:r>
          <w:rPr>
            <w:rFonts w:ascii="Cambria Math" w:hAnsi="Cambria Math"/>
          </w:rPr>
          <m:t>(3)</m:t>
        </m:r>
      </m:oMath>
      <w:r>
        <w:rPr>
          <w:rFonts w:ascii="宋体" w:cs="宋体"/>
          <w:kern w:val="0"/>
          <w:szCs w:val="21"/>
        </w:rPr>
        <w:t>在过山车前行的过程中，遇到紧急情况能够准确地停下来，是由于安装了______；</w:t>
      </w:r>
      <w:r>
        <w:rPr>
          <w:rFonts w:ascii="宋体" w:cs="宋体"/>
          <w:kern w:val="0"/>
          <w:szCs w:val="21"/>
        </w:rPr>
        <w:br/>
      </w:r>
      <m:oMath>
        <m:r>
          <w:rPr>
            <w:rFonts w:ascii="Cambria Math" w:hAnsi="Cambria Math"/>
          </w:rPr>
          <m:t>(4)</m:t>
        </m:r>
      </m:oMath>
      <w:r>
        <w:rPr>
          <w:rFonts w:ascii="宋体" w:cs="宋体"/>
          <w:kern w:val="0"/>
          <w:szCs w:val="21"/>
        </w:rPr>
        <w:t>过山车第一次下行后，是利用重力势能作为“发动机”的；在生产与生活中，与过山车利用了相同“发动机”的有______</w:t>
      </w:r>
      <m:oMath>
        <m:r>
          <w:rPr>
            <w:rFonts w:ascii="Cambria Math" w:hAnsi="Cambria Math"/>
          </w:rPr>
          <m:t>(</m:t>
        </m:r>
      </m:oMath>
      <w:r>
        <w:rPr>
          <w:rFonts w:ascii="宋体" w:cs="宋体"/>
          <w:kern w:val="0"/>
          <w:szCs w:val="21"/>
        </w:rPr>
        <w:t>请举一例</w:t>
      </w:r>
      <m:oMath>
        <m:r>
          <w:rPr>
            <w:rFonts w:ascii="Cambria Math" w:hAnsi="Cambria Math"/>
          </w:rPr>
          <m:t>)</m:t>
        </m:r>
      </m:oMath>
      <w:r>
        <w:rPr>
          <w:rFonts w:ascii="宋体" w:cs="宋体"/>
          <w:kern w:val="0"/>
          <w:szCs w:val="21"/>
        </w:rPr>
        <w:t>。</w:t>
      </w:r>
      <w:bookmarkEnd w:id="22"/>
    </w:p>
    <w:tbl>
      <w:tblPr>
        <w:tblW w:w="0" w:type="auto"/>
        <w:jc w:val="center"/>
        <w:tblLook w:val="04A0" w:firstRow="1" w:lastRow="0" w:firstColumn="1" w:lastColumn="0" w:noHBand="0" w:noVBand="1"/>
      </w:tblPr>
      <w:tblGrid>
        <w:gridCol w:w="4527"/>
      </w:tblGrid>
      <w:tr w:rsidR="00513608" w14:paraId="732763AE" w14:textId="77777777">
        <w:trPr>
          <w:cantSplit/>
          <w:trHeight w:val="1425"/>
          <w:jc w:val="center"/>
        </w:trPr>
        <w:tc>
          <w:tcPr>
            <w:tcW w:w="4485" w:type="dxa"/>
            <w:tcMar>
              <w:top w:w="20" w:type="dxa"/>
              <w:left w:w="20" w:type="dxa"/>
              <w:bottom w:w="22" w:type="dxa"/>
              <w:right w:w="22" w:type="dxa"/>
            </w:tcMar>
            <w:vAlign w:val="center"/>
            <w:hideMark/>
          </w:tcPr>
          <w:p w14:paraId="6DABCEBF" w14:textId="77777777" w:rsidR="00513608"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1552" behindDoc="0" locked="0" layoutInCell="1" allowOverlap="0" wp14:anchorId="52F487B4" wp14:editId="0A06F563">
                  <wp:simplePos x="0" y="0"/>
                  <wp:positionH relativeFrom="column">
                    <wp:align>center</wp:align>
                  </wp:positionH>
                  <wp:positionV relativeFrom="line">
                    <wp:posOffset>0</wp:posOffset>
                  </wp:positionV>
                  <wp:extent cx="2847975" cy="90487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847975" cy="904875"/>
                          </a:xfrm>
                          <a:prstGeom prst="rect">
                            <a:avLst/>
                          </a:prstGeom>
                          <a:noFill/>
                          <a:ln>
                            <a:noFill/>
                          </a:ln>
                        </pic:spPr>
                      </pic:pic>
                    </a:graphicData>
                  </a:graphic>
                </wp:anchor>
              </w:drawing>
            </w:r>
          </w:p>
        </w:tc>
      </w:tr>
    </w:tbl>
    <w:p w14:paraId="4927F270" w14:textId="77777777" w:rsidR="00513608"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1C8C7FA4" w14:textId="77777777" w:rsidR="00513608"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55097EF5" w14:textId="77777777" w:rsidR="00513608" w:rsidRDefault="00513608">
      <w:pPr>
        <w:spacing w:line="360" w:lineRule="auto"/>
        <w:rPr>
          <w:rFonts w:eastAsia="Times New Roman" w:hAnsi="Times New Roman"/>
          <w:kern w:val="0"/>
          <w:sz w:val="24"/>
          <w:szCs w:val="24"/>
        </w:rPr>
      </w:pPr>
    </w:p>
    <w:p w14:paraId="685868AC"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2B48F5D"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解：由图可知，一个“玉露香”梨的大小和人的手掌差不多，质量约为：</w:t>
      </w:r>
      <m:oMath>
        <m:r>
          <w:rPr>
            <w:rFonts w:ascii="Cambria Math" w:hAnsi="Cambria Math"/>
          </w:rPr>
          <m:t>m=200g=0.2kg</m:t>
        </m:r>
      </m:oMath>
      <w:r>
        <w:rPr>
          <w:rFonts w:ascii="宋体" w:cs="宋体"/>
          <w:kern w:val="0"/>
          <w:szCs w:val="21"/>
        </w:rPr>
        <w:t>，</w:t>
      </w:r>
      <w:r>
        <w:rPr>
          <w:rFonts w:ascii="宋体" w:cs="宋体"/>
          <w:kern w:val="0"/>
          <w:szCs w:val="21"/>
        </w:rPr>
        <w:br/>
      </w:r>
      <w:r>
        <w:rPr>
          <w:rFonts w:ascii="宋体" w:cs="宋体"/>
          <w:kern w:val="0"/>
          <w:szCs w:val="21"/>
        </w:rPr>
        <w:t>重力约为：</w:t>
      </w:r>
      <m:oMath>
        <m:r>
          <w:rPr>
            <w:rFonts w:ascii="Cambria Math" w:hAnsi="Cambria Math"/>
          </w:rPr>
          <m:t>G=mg=0.2kg×10N/kg=2N</m:t>
        </m:r>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新课程标准要求我们能根据日常经验或自然现象粗略估测一些物理量。例如：长度、质量、时间、温度、力、速度、电功率、电流、电压等。解答估测选择题的方法：利用生活中我们熟悉的一些数据作为根据，进行单位换算，有时要利用基本公式求未知物理量。</w:t>
      </w:r>
      <w:r>
        <w:rPr>
          <w:rFonts w:ascii="宋体" w:cs="宋体"/>
          <w:kern w:val="0"/>
          <w:szCs w:val="21"/>
        </w:rPr>
        <w:br/>
        <w:t>本题考查了对重力的估测，注重理论与实际差异的应变能力的培养，体现新课程的基本理念。</w:t>
      </w:r>
    </w:p>
    <w:p w14:paraId="03ECA673"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8BA3E14"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、运动员在最高点时，受到蹦床的弹力最大，没有与蹦床接触，没有弹力，故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、运动员下落到刚与蹦床接触时，受到蹦床的弹力最大，还没有发生弹性形变，故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、下落到与蹦床接触后就会受到弹力的作用，蹦床的弹性形变越大，受到的弹力越大；当运动员下落到最低点时，蹦床的弹性形变最大，他受到蹦床的弹力最大，故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弹力是由于物体发生弹性形变所产生的力；物体的弹性形变越大，受到的弹力越大。</w:t>
      </w:r>
      <w:r>
        <w:rPr>
          <w:rFonts w:ascii="宋体" w:cs="宋体"/>
          <w:kern w:val="0"/>
          <w:szCs w:val="21"/>
        </w:rPr>
        <w:br/>
        <w:t>弹力是接触力，物体的弹性形变越大，受到的弹力越大。</w:t>
      </w:r>
    </w:p>
    <w:p w14:paraId="0BEC56DE"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4CD2EB6"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、毽子被踢出，其运动状态发生了变化，这说明力可以改变物体的运动状态，故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、根据重力的方向总是竖直向下的可知，毽子在空中沿弧线运动是因为受到竖直向下的重力作用，故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、因为物体间力的是相互的，所以，</w:t>
      </w:r>
      <w:proofErr w:type="gramStart"/>
      <w:r>
        <w:rPr>
          <w:rFonts w:ascii="宋体" w:cs="宋体"/>
          <w:kern w:val="0"/>
          <w:szCs w:val="21"/>
        </w:rPr>
        <w:t>脚感觉疼</w:t>
      </w:r>
      <w:proofErr w:type="gramEnd"/>
      <w:r>
        <w:rPr>
          <w:rFonts w:ascii="宋体" w:cs="宋体"/>
          <w:kern w:val="0"/>
          <w:szCs w:val="21"/>
        </w:rPr>
        <w:t>是因为毽子对脚也有力的作用，故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、物体的惯性大小由其质量决定，毽子在自由下落的过程中，质量不变，其惯性保持不变，故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力可以改变物体的形状，也可以改变物体的运动状态；</w:t>
      </w:r>
      <w:r>
        <w:rPr>
          <w:rFonts w:ascii="宋体" w:cs="宋体"/>
          <w:kern w:val="0"/>
          <w:szCs w:val="21"/>
        </w:rPr>
        <w:br/>
      </w:r>
      <m:oMath>
        <m:r>
          <w:rPr>
            <w:rFonts w:ascii="Cambria Math" w:hAnsi="Cambria Math"/>
          </w:rPr>
          <m:t>(2)</m:t>
        </m:r>
      </m:oMath>
      <w:r>
        <w:rPr>
          <w:rFonts w:ascii="宋体" w:cs="宋体"/>
          <w:kern w:val="0"/>
          <w:szCs w:val="21"/>
        </w:rPr>
        <w:t>重力的方向总是竖直向下的；</w:t>
      </w:r>
      <w:r>
        <w:rPr>
          <w:rFonts w:ascii="宋体" w:cs="宋体"/>
          <w:kern w:val="0"/>
          <w:szCs w:val="21"/>
        </w:rPr>
        <w:br/>
      </w:r>
      <m:oMath>
        <m:r>
          <w:rPr>
            <w:rFonts w:ascii="Cambria Math" w:hAnsi="Cambria Math"/>
          </w:rPr>
          <m:t>(3)</m:t>
        </m:r>
      </m:oMath>
      <w:r>
        <w:rPr>
          <w:rFonts w:ascii="宋体" w:cs="宋体"/>
          <w:kern w:val="0"/>
          <w:szCs w:val="21"/>
        </w:rPr>
        <w:t>物体间力的是相互的；</w:t>
      </w:r>
      <w:r>
        <w:rPr>
          <w:rFonts w:ascii="宋体" w:cs="宋体"/>
          <w:kern w:val="0"/>
          <w:szCs w:val="21"/>
        </w:rPr>
        <w:br/>
      </w:r>
      <m:oMath>
        <m:r>
          <w:rPr>
            <w:rFonts w:ascii="Cambria Math" w:hAnsi="Cambria Math"/>
          </w:rPr>
          <w:lastRenderedPageBreak/>
          <m:t>(4)</m:t>
        </m:r>
      </m:oMath>
      <w:r>
        <w:rPr>
          <w:rFonts w:ascii="宋体" w:cs="宋体"/>
          <w:kern w:val="0"/>
          <w:szCs w:val="21"/>
        </w:rPr>
        <w:t>物体保持原来运动状态不变的性质称为惯性，惯性大小只与质量有关，与其他因素无关。</w:t>
      </w:r>
      <w:r>
        <w:rPr>
          <w:rFonts w:ascii="宋体" w:cs="宋体"/>
          <w:kern w:val="0"/>
          <w:szCs w:val="21"/>
        </w:rPr>
        <w:br/>
      </w:r>
      <w:r>
        <w:rPr>
          <w:rFonts w:ascii="宋体" w:cs="宋体"/>
          <w:kern w:val="0"/>
          <w:szCs w:val="21"/>
        </w:rPr>
        <w:t>此题考查力的作用效果、力作用的相互性、惯性的影响因素、重力的方向总是竖直向下的多个知识点，是一道综合性较强的题目。</w:t>
      </w:r>
    </w:p>
    <w:p w14:paraId="4E85A819"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88EB8D2"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解：城墙上端安装的是一个定滑轮，它可以改变力的方向，但不能省力，同时也不能省距离；根据功能原理，使用任何简单机械都不能省功；故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定滑轮不能省力，但能改变力的方向。</w:t>
      </w:r>
      <w:r>
        <w:rPr>
          <w:rFonts w:ascii="宋体" w:cs="宋体"/>
          <w:kern w:val="0"/>
          <w:szCs w:val="21"/>
        </w:rPr>
        <w:br/>
        <w:t>本题考查滑轮的识别及作用，是一道基础题，比较简单。</w:t>
      </w:r>
    </w:p>
    <w:p w14:paraId="16554627"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071155E"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、攀登鞋采用特殊的橡胶，是在压力一定时，通过增大接触面的粗糙程度来增大摩擦力，故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、攀岩者手掌出汗时蘸取镁粉，是在压力一定时，通过增大接触面的粗糙程度来增大摩擦力，故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、攀岩者攀登时，脚</w:t>
      </w:r>
      <w:proofErr w:type="gramStart"/>
      <w:r>
        <w:rPr>
          <w:rFonts w:ascii="宋体" w:cs="宋体"/>
          <w:kern w:val="0"/>
          <w:szCs w:val="21"/>
        </w:rPr>
        <w:t>用力蹬紧岩石</w:t>
      </w:r>
      <w:proofErr w:type="gramEnd"/>
      <w:r>
        <w:rPr>
          <w:rFonts w:ascii="宋体" w:cs="宋体"/>
          <w:kern w:val="0"/>
          <w:szCs w:val="21"/>
        </w:rPr>
        <w:t>，是在接触面粗糙程度一定时，通过增大压力来增大摩擦力，故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、攀岩者佩戴宽厚的腰带，是在压力一定时，通过增大受力面积来减小压强，与增大摩擦无关。故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增大摩擦的方法：在接触面粗糙程度一定时，增大压力；在压力一定时，增大接触面的粗糙程度。逐个分析选择项，然后与增大摩擦的方法对应。</w:t>
      </w:r>
      <w:r>
        <w:rPr>
          <w:rFonts w:ascii="宋体" w:cs="宋体"/>
          <w:kern w:val="0"/>
          <w:szCs w:val="21"/>
        </w:rPr>
        <w:br/>
        <w:t>掌握增大摩擦的具体措施，并会根据实际生活中的措施与理论对应。</w:t>
      </w:r>
    </w:p>
    <w:p w14:paraId="6D4D90C3"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3B76BF8"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解：铁轨下铺枕木，是在压力一定时，通过增大受力面积来减小压强，防止铁轨下陷到泥土里。</w:t>
      </w:r>
      <w:r>
        <w:rPr>
          <w:rFonts w:ascii="宋体" w:cs="宋体"/>
          <w:kern w:val="0"/>
          <w:szCs w:val="21"/>
        </w:rPr>
        <w:br/>
      </w:r>
      <w:r>
        <w:rPr>
          <w:rFonts w:eastAsia="Times New Roman" w:hAnsi="Times New Roman"/>
          <w:i/>
          <w:iCs/>
          <w:kern w:val="0"/>
          <w:szCs w:val="21"/>
        </w:rPr>
        <w:t>A</w:t>
      </w:r>
      <w:r>
        <w:rPr>
          <w:rFonts w:ascii="宋体" w:cs="宋体"/>
          <w:kern w:val="0"/>
          <w:szCs w:val="21"/>
        </w:rPr>
        <w:t>、将斧头</w:t>
      </w:r>
      <w:proofErr w:type="gramStart"/>
      <w:r>
        <w:rPr>
          <w:rFonts w:ascii="宋体" w:cs="宋体"/>
          <w:kern w:val="0"/>
          <w:szCs w:val="21"/>
        </w:rPr>
        <w:t>刃</w:t>
      </w:r>
      <w:proofErr w:type="gramEnd"/>
      <w:r>
        <w:rPr>
          <w:rFonts w:ascii="宋体" w:cs="宋体"/>
          <w:kern w:val="0"/>
          <w:szCs w:val="21"/>
        </w:rPr>
        <w:t>磨薄后砍柴，是在压力一定时，通过减小受力面积来增大压强，故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、载重卡车要装多个车轮，是在压力一定时，通过增大受力面积来减小压强，故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、用重锤将</w:t>
      </w:r>
      <w:proofErr w:type="gramStart"/>
      <w:r>
        <w:rPr>
          <w:rFonts w:ascii="宋体" w:cs="宋体"/>
          <w:kern w:val="0"/>
          <w:szCs w:val="21"/>
        </w:rPr>
        <w:t>钉子锤入木板</w:t>
      </w:r>
      <w:proofErr w:type="gramEnd"/>
      <w:r>
        <w:rPr>
          <w:rFonts w:ascii="宋体" w:cs="宋体"/>
          <w:kern w:val="0"/>
          <w:szCs w:val="21"/>
        </w:rPr>
        <w:t>，是在受力面积一定时，通过增大压力来增大压强，故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、将塑料吸管改成斜口，是在压力一定时，通过减小受力面积来增大压强，故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压强大小</w:t>
      </w:r>
      <w:proofErr w:type="gramStart"/>
      <w:r>
        <w:rPr>
          <w:rFonts w:ascii="宋体" w:cs="宋体"/>
          <w:kern w:val="0"/>
          <w:szCs w:val="21"/>
        </w:rPr>
        <w:t>跟压力</w:t>
      </w:r>
      <w:proofErr w:type="gramEnd"/>
      <w:r>
        <w:rPr>
          <w:rFonts w:ascii="宋体" w:cs="宋体"/>
          <w:kern w:val="0"/>
          <w:szCs w:val="21"/>
        </w:rPr>
        <w:t>大小和受力面积大小有关；</w:t>
      </w:r>
      <w:r>
        <w:rPr>
          <w:rFonts w:ascii="宋体" w:cs="宋体"/>
          <w:kern w:val="0"/>
          <w:szCs w:val="21"/>
        </w:rPr>
        <w:br/>
      </w:r>
      <w:r>
        <w:rPr>
          <w:rFonts w:ascii="宋体" w:cs="宋体"/>
          <w:kern w:val="0"/>
          <w:szCs w:val="21"/>
        </w:rPr>
        <w:lastRenderedPageBreak/>
        <w:t>增大压强的方法：在压力一定时，减小受力面积；在受力面积一定时，增大压力；</w:t>
      </w:r>
      <w:r>
        <w:rPr>
          <w:rFonts w:ascii="宋体" w:cs="宋体"/>
          <w:kern w:val="0"/>
          <w:szCs w:val="21"/>
        </w:rPr>
        <w:br/>
        <w:t>减小压强的方法：在压力一定时，增大受力面积；在受力面积一定时，减小压力。</w:t>
      </w:r>
      <w:r>
        <w:rPr>
          <w:rFonts w:ascii="宋体" w:cs="宋体"/>
          <w:kern w:val="0"/>
          <w:szCs w:val="21"/>
        </w:rPr>
        <w:br/>
        <w:t>这是一道与生活联系非常密切的物理题，在我们日常生活中经常需要根据实际情况来增大或减小压强，要学会学以致用，活学活用，这才是学习物理的真正意义。</w:t>
      </w:r>
    </w:p>
    <w:p w14:paraId="3EB5EEEC"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49BA7CD"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、将球举高到头顶上方，手对球有向上的力，且球在力的方向上通过了距离，所以人对球做了功，故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、手举实心球静止不动，手对</w:t>
      </w:r>
      <w:proofErr w:type="gramStart"/>
      <w:r>
        <w:rPr>
          <w:rFonts w:ascii="宋体" w:cs="宋体"/>
          <w:kern w:val="0"/>
          <w:szCs w:val="21"/>
        </w:rPr>
        <w:t>球有力</w:t>
      </w:r>
      <w:proofErr w:type="gramEnd"/>
      <w:r>
        <w:rPr>
          <w:rFonts w:ascii="宋体" w:cs="宋体"/>
          <w:kern w:val="0"/>
          <w:szCs w:val="21"/>
        </w:rPr>
        <w:t>的作用，但球没有在力的方向上通过距离，所以人对球不做功，故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、手托球水平匀速运动，手对球的力是竖直向上的，但球没有在力的方向上移动距离，所以人对球不做功，故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、抛出后球在空中运动时，人对球没有施加力，所以人对球不做功，故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做功的两个必要因素：一是作用在物体上的力，二是物体在力的方向上通过的距离，二者缺一不可。</w:t>
      </w:r>
      <w:r>
        <w:rPr>
          <w:rFonts w:ascii="宋体" w:cs="宋体"/>
          <w:kern w:val="0"/>
          <w:szCs w:val="21"/>
        </w:rPr>
        <w:br/>
        <w:t>有力有距离，力对物体不一定做功，物体必须在力的方向上通过了距离，即力的方向和物体前进的距离的方向一致，力对物体才做功。</w:t>
      </w:r>
    </w:p>
    <w:p w14:paraId="42815C08"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7B482B5"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、地面对高跷的支持力大小等于高跷和表演者的重力之和，大于高跷受到的重力，所以两力不是一对平衡力，故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、地面对高跷的支持力和高跷对地面的压力，大小相等，方向相反、作用在同一条直线上，分别作用在高跷和地面上，是一对相互作用力，故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、人受到的重力和高跷对人的支持力，大小相等、方向相反、作用在同一个物体上、作用在同一条直线上，两个力是一对平衡力，故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、人受到的重力和人对高跷的压力，两个力分别作用在人和高跷上，即不在同一个物体上，不是一对平衡力，故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平衡力的条件：大小相等、方向相反、作用在同一个物体上，作用在同一条直线上；相互作用力：大小相等、方向相反、作用在两个物体上，作用在同一条直线上。据此分析解答。</w:t>
      </w:r>
      <w:r>
        <w:rPr>
          <w:rFonts w:ascii="宋体" w:cs="宋体"/>
          <w:kern w:val="0"/>
          <w:szCs w:val="21"/>
        </w:rPr>
        <w:br/>
      </w:r>
      <w:r>
        <w:rPr>
          <w:rFonts w:ascii="宋体" w:cs="宋体"/>
          <w:kern w:val="0"/>
          <w:szCs w:val="21"/>
        </w:rPr>
        <w:lastRenderedPageBreak/>
        <w:t>本题考查平衡力的辨别，关键是掌握好二力平衡的四个条件，且四个条件要同时满足，还要注意平衡力与相互作用力的区别。</w:t>
      </w:r>
    </w:p>
    <w:p w14:paraId="630757DB"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BC26160"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该船漂浮时，所受的浮力等于重力，故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根据阿基米德原理可知，浮力等于排开液体的重力，故该船上浮时，所受浮力等于其排开水的重力，故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根据阿基米德原理可知，浮力等于排开液体的重力，故该船满载时所受到浮力的大小为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g=13×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kg×10N/kg=1.3×</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N</m:t>
        </m:r>
      </m:oMath>
      <w:r>
        <w:rPr>
          <w:rFonts w:ascii="宋体" w:cs="宋体"/>
          <w:kern w:val="0"/>
          <w:szCs w:val="21"/>
        </w:rPr>
        <w:t>，注意排水量是指该船装满货物时排开水的质量，故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大黄鱼被捕捞上船后，由于船始终漂浮，则船受到的浮力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，因为船受到的重力</w:t>
      </w:r>
      <w:r>
        <w:rPr>
          <w:rFonts w:eastAsia="Times New Roman" w:hAnsi="Times New Roman"/>
          <w:i/>
          <w:iCs/>
          <w:kern w:val="0"/>
          <w:szCs w:val="21"/>
        </w:rPr>
        <w:t>G</w:t>
      </w:r>
      <w:r>
        <w:rPr>
          <w:rFonts w:ascii="宋体" w:cs="宋体"/>
          <w:kern w:val="0"/>
          <w:szCs w:val="21"/>
        </w:rPr>
        <w:t>变大，所以船受到的浮力变大，由于海水的密度不变，根据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，可知船排开的海水的体积变大，该船会下沉一些，故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漂浮时，浮力等于重力；</w:t>
      </w:r>
      <w:r>
        <w:rPr>
          <w:rFonts w:ascii="宋体" w:cs="宋体"/>
          <w:kern w:val="0"/>
          <w:szCs w:val="21"/>
        </w:rPr>
        <w:br/>
      </w:r>
      <m:oMath>
        <m:r>
          <w:rPr>
            <w:rFonts w:ascii="Cambria Math" w:hAnsi="Cambria Math"/>
          </w:rPr>
          <m:t>(2)</m:t>
        </m:r>
      </m:oMath>
      <w:r>
        <w:rPr>
          <w:rFonts w:ascii="宋体" w:cs="宋体"/>
          <w:kern w:val="0"/>
          <w:szCs w:val="21"/>
        </w:rPr>
        <w:t>根据阿基米德原理可知，浮力等于排开液体的重力；</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g</m:t>
        </m:r>
      </m:oMath>
      <w:r>
        <w:rPr>
          <w:rFonts w:ascii="宋体" w:cs="宋体"/>
          <w:kern w:val="0"/>
          <w:szCs w:val="21"/>
        </w:rPr>
        <w:t>可求出满载</w:t>
      </w:r>
      <w:proofErr w:type="gramStart"/>
      <w:r>
        <w:rPr>
          <w:rFonts w:ascii="宋体" w:cs="宋体"/>
          <w:kern w:val="0"/>
          <w:szCs w:val="21"/>
        </w:rPr>
        <w:t>时工船所受</w:t>
      </w:r>
      <w:proofErr w:type="gramEnd"/>
      <w:r>
        <w:rPr>
          <w:rFonts w:ascii="宋体" w:cs="宋体"/>
          <w:kern w:val="0"/>
          <w:szCs w:val="21"/>
        </w:rPr>
        <w:t>的浮力；</w:t>
      </w:r>
      <w:r>
        <w:rPr>
          <w:rFonts w:ascii="宋体" w:cs="宋体"/>
          <w:kern w:val="0"/>
          <w:szCs w:val="21"/>
        </w:rPr>
        <w:br/>
      </w:r>
      <m:oMath>
        <m:r>
          <w:rPr>
            <w:rFonts w:ascii="Cambria Math" w:hAnsi="Cambria Math"/>
          </w:rPr>
          <m:t>(4)</m:t>
        </m:r>
      </m:oMath>
      <w:r>
        <w:rPr>
          <w:rFonts w:ascii="宋体" w:cs="宋体"/>
          <w:kern w:val="0"/>
          <w:szCs w:val="21"/>
        </w:rPr>
        <w:t>大黄鱼被捕捞上船后，自重增大，根据物体的漂浮条件得出受浮力大小变化，从而得出排开海水的体积关系。</w:t>
      </w:r>
      <w:r>
        <w:rPr>
          <w:rFonts w:ascii="宋体" w:cs="宋体"/>
          <w:kern w:val="0"/>
          <w:szCs w:val="21"/>
        </w:rPr>
        <w:br/>
      </w:r>
      <w:r>
        <w:rPr>
          <w:rFonts w:ascii="宋体" w:cs="宋体"/>
          <w:kern w:val="0"/>
          <w:szCs w:val="21"/>
        </w:rPr>
        <w:t>本题考查了物体浮沉条件和阿基米德原理的应用，知道轮船的排水量是指满载时排开水的质量是本题的关键。</w:t>
      </w:r>
    </w:p>
    <w:p w14:paraId="5B1E5A2B"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6760999"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、塔吊将建筑材料匀速向上提升时，建筑材料的机械能增加，因为动能不变，重力势能增加；故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、塔吊吊着建筑材料匀速水平转动时，建筑材料的机械能不变。因为动能和重力势能都没变化；故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w:proofErr w:type="gramStart"/>
      <w:r>
        <w:rPr>
          <w:rFonts w:ascii="宋体" w:cs="宋体"/>
          <w:kern w:val="0"/>
          <w:szCs w:val="21"/>
        </w:rPr>
        <w:t>所吊的</w:t>
      </w:r>
      <w:proofErr w:type="gramEnd"/>
      <w:r>
        <w:rPr>
          <w:rFonts w:ascii="宋体" w:cs="宋体"/>
          <w:kern w:val="0"/>
          <w:szCs w:val="21"/>
        </w:rPr>
        <w:t>建筑材料越重，机械效率越高，故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、吊起建筑材料用时越短，机械效率越高是错误的，机械效率与负重有关系，与时间无关；</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机械能是动能和势能的总和；</w:t>
      </w:r>
      <w:r>
        <w:rPr>
          <w:rFonts w:ascii="宋体" w:cs="宋体"/>
          <w:kern w:val="0"/>
          <w:szCs w:val="21"/>
        </w:rPr>
        <w:br/>
        <w:t>机械效率与时间无关。</w:t>
      </w:r>
      <w:r>
        <w:rPr>
          <w:rFonts w:ascii="宋体" w:cs="宋体"/>
          <w:kern w:val="0"/>
          <w:szCs w:val="21"/>
        </w:rPr>
        <w:br/>
        <w:t>本题考查了机械能的概念和机械效率的因素，属于基础题目。</w:t>
      </w:r>
    </w:p>
    <w:p w14:paraId="695B1496"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大气压</w:t>
      </w:r>
      <w:r>
        <w:rPr>
          <w:rFonts w:eastAsia="Times New Roman" w:hAnsi="Times New Roman"/>
          <w:kern w:val="0"/>
          <w:szCs w:val="21"/>
        </w:rPr>
        <w:t xml:space="preserve">  </w:t>
      </w:r>
      <w:r>
        <w:rPr>
          <w:rFonts w:ascii="宋体" w:cs="宋体"/>
          <w:kern w:val="0"/>
          <w:szCs w:val="21"/>
        </w:rPr>
        <w:t>重力</w:t>
      </w:r>
      <w:r>
        <w:rPr>
          <w:rFonts w:eastAsia="Times New Roman" w:hAnsi="Times New Roman"/>
          <w:kern w:val="0"/>
          <w:sz w:val="24"/>
          <w:szCs w:val="24"/>
        </w:rPr>
        <w:t> </w:t>
      </w:r>
    </w:p>
    <w:p w14:paraId="6631AECF"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解：该装置利用了大气压强来工作的，使用前，封盖把上端封闭，由于外界大气压的作用，使消毒</w:t>
      </w:r>
      <w:proofErr w:type="gramStart"/>
      <w:r>
        <w:rPr>
          <w:rFonts w:ascii="宋体" w:cs="宋体"/>
          <w:kern w:val="0"/>
          <w:szCs w:val="21"/>
        </w:rPr>
        <w:t>液不会</w:t>
      </w:r>
      <w:proofErr w:type="gramEnd"/>
      <w:r>
        <w:rPr>
          <w:rFonts w:ascii="宋体" w:cs="宋体"/>
          <w:kern w:val="0"/>
          <w:szCs w:val="21"/>
        </w:rPr>
        <w:t>流出；使用时，打开封盖，上部与外界大气相通，消毒液在重力作用下，向下流入药棉。</w:t>
      </w:r>
      <w:r>
        <w:rPr>
          <w:rFonts w:ascii="宋体" w:cs="宋体"/>
          <w:kern w:val="0"/>
          <w:szCs w:val="21"/>
        </w:rPr>
        <w:br/>
        <w:t>故答案为：大气压；重力。</w:t>
      </w:r>
      <w:r>
        <w:rPr>
          <w:rFonts w:ascii="宋体" w:cs="宋体"/>
          <w:kern w:val="0"/>
          <w:szCs w:val="21"/>
        </w:rPr>
        <w:br/>
      </w:r>
      <m:oMath>
        <m:r>
          <w:rPr>
            <w:rFonts w:ascii="Cambria Math" w:hAnsi="Cambria Math"/>
          </w:rPr>
          <m:t>(1)</m:t>
        </m:r>
      </m:oMath>
      <w:r>
        <w:rPr>
          <w:rFonts w:ascii="宋体" w:cs="宋体"/>
          <w:kern w:val="0"/>
          <w:szCs w:val="21"/>
        </w:rPr>
        <w:t>地球上的一切物体，在任何时候都受到重力作用；</w:t>
      </w:r>
      <w:r>
        <w:rPr>
          <w:rFonts w:ascii="宋体" w:cs="宋体"/>
          <w:kern w:val="0"/>
          <w:szCs w:val="21"/>
        </w:rPr>
        <w:br/>
      </w:r>
      <m:oMath>
        <m:r>
          <w:rPr>
            <w:rFonts w:ascii="Cambria Math" w:hAnsi="Cambria Math"/>
          </w:rPr>
          <m:t>(2)</m:t>
        </m:r>
      </m:oMath>
      <w:r>
        <w:rPr>
          <w:rFonts w:ascii="宋体" w:cs="宋体"/>
          <w:kern w:val="0"/>
          <w:szCs w:val="21"/>
        </w:rPr>
        <w:t>大气压强是由于空气具有重力和流动性而产生的，由此就能判断出生活中大气压存在和应用的一些现象。</w:t>
      </w:r>
      <w:r>
        <w:rPr>
          <w:rFonts w:ascii="宋体" w:cs="宋体"/>
          <w:kern w:val="0"/>
          <w:szCs w:val="21"/>
        </w:rPr>
        <w:br/>
      </w:r>
      <w:r>
        <w:rPr>
          <w:rFonts w:ascii="宋体" w:cs="宋体"/>
          <w:kern w:val="0"/>
          <w:szCs w:val="21"/>
        </w:rPr>
        <w:t>此题考查重力和大气压。大气压在现实生活中的存在和应用特别广泛，生活中要注意多观察、多思考。</w:t>
      </w:r>
    </w:p>
    <w:p w14:paraId="1B0C1FC1"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不符合</w:t>
      </w:r>
      <w:r>
        <w:rPr>
          <w:rFonts w:eastAsia="Times New Roman" w:hAnsi="Times New Roman"/>
          <w:kern w:val="0"/>
          <w:szCs w:val="21"/>
        </w:rPr>
        <w:t xml:space="preserve">  </w:t>
      </w:r>
      <w:r>
        <w:rPr>
          <w:rFonts w:ascii="宋体" w:cs="宋体"/>
          <w:kern w:val="0"/>
          <w:szCs w:val="21"/>
        </w:rPr>
        <w:t>吸管和饮料杯中的液面不相平</w:t>
      </w:r>
      <w:r>
        <w:rPr>
          <w:rFonts w:eastAsia="Times New Roman" w:hAnsi="Times New Roman"/>
          <w:kern w:val="0"/>
          <w:sz w:val="24"/>
          <w:szCs w:val="24"/>
        </w:rPr>
        <w:t> </w:t>
      </w:r>
    </w:p>
    <w:p w14:paraId="3B2AFFD0"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解：如图所示</w:t>
      </w:r>
      <w:proofErr w:type="gramStart"/>
      <w:r>
        <w:rPr>
          <w:rFonts w:ascii="宋体" w:cs="宋体"/>
          <w:kern w:val="0"/>
          <w:szCs w:val="21"/>
        </w:rPr>
        <w:t>的网红饮料</w:t>
      </w:r>
      <w:proofErr w:type="gramEnd"/>
      <w:r>
        <w:rPr>
          <w:rFonts w:ascii="宋体" w:cs="宋体"/>
          <w:kern w:val="0"/>
          <w:szCs w:val="21"/>
        </w:rPr>
        <w:t>杯上端开口、下端连通，构成了一个连通器，</w:t>
      </w:r>
      <w:r>
        <w:rPr>
          <w:rFonts w:ascii="宋体" w:cs="宋体"/>
          <w:kern w:val="0"/>
          <w:szCs w:val="21"/>
        </w:rPr>
        <w:br/>
        <w:t>根据连通器的特点可知，连通器里只有一种液体，在液体不流动的情况下，连通器各容器中液面总是相平的，而图中吸管和饮料杯中的液面不相平，所以该广告不符合科学性。</w:t>
      </w:r>
      <w:r>
        <w:rPr>
          <w:rFonts w:ascii="宋体" w:cs="宋体"/>
          <w:kern w:val="0"/>
          <w:szCs w:val="21"/>
        </w:rPr>
        <w:br/>
        <w:t>故答案为：不符合；吸管和饮料杯中的液面不相平。</w:t>
      </w:r>
      <w:r>
        <w:rPr>
          <w:rFonts w:ascii="宋体" w:cs="宋体"/>
          <w:kern w:val="0"/>
          <w:szCs w:val="21"/>
        </w:rPr>
        <w:br/>
        <w:t>连通器：上端开口、下端连通的容器。连通器里只有一种液体，在液体不流动的情况下，连通器各容器中液面总是相平的。</w:t>
      </w:r>
      <w:r>
        <w:rPr>
          <w:rFonts w:ascii="宋体" w:cs="宋体"/>
          <w:kern w:val="0"/>
          <w:szCs w:val="21"/>
        </w:rPr>
        <w:br/>
        <w:t>此题考查的是连通器在生活中的应用，属于基础题目，难度不大，要求我们平时多观察、多思考。</w:t>
      </w:r>
    </w:p>
    <w:p w14:paraId="7BA49A16" w14:textId="77777777" w:rsidR="00513608"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解：由杠杆平衡条件</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可知，在阻力跟阻力臂的乘积一定时，动力臂越长，动力越小；图中支点在</w:t>
      </w:r>
      <w:r>
        <w:rPr>
          <w:rFonts w:eastAsia="Times New Roman" w:hAnsi="Times New Roman"/>
          <w:i/>
          <w:iCs/>
          <w:kern w:val="0"/>
          <w:szCs w:val="21"/>
        </w:rPr>
        <w:t>O</w:t>
      </w:r>
      <w:r>
        <w:rPr>
          <w:rFonts w:ascii="宋体" w:cs="宋体"/>
          <w:kern w:val="0"/>
          <w:szCs w:val="21"/>
        </w:rPr>
        <w:t>点，因此</w:t>
      </w:r>
      <w:r>
        <w:rPr>
          <w:rFonts w:eastAsia="Times New Roman" w:hAnsi="Times New Roman"/>
          <w:i/>
          <w:iCs/>
          <w:kern w:val="0"/>
          <w:szCs w:val="21"/>
        </w:rPr>
        <w:t>OA</w:t>
      </w:r>
      <w:r>
        <w:rPr>
          <w:rFonts w:ascii="宋体" w:cs="宋体"/>
          <w:kern w:val="0"/>
          <w:szCs w:val="21"/>
        </w:rPr>
        <w:t>作为动力臂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最长；动力的方向应该向下，过点</w:t>
      </w:r>
      <w:r>
        <w:rPr>
          <w:rFonts w:eastAsia="Times New Roman" w:hAnsi="Times New Roman"/>
          <w:i/>
          <w:iCs/>
          <w:kern w:val="0"/>
          <w:szCs w:val="21"/>
        </w:rPr>
        <w:t>A</w:t>
      </w:r>
      <w:r>
        <w:rPr>
          <w:rFonts w:ascii="宋体" w:cs="宋体"/>
          <w:kern w:val="0"/>
          <w:szCs w:val="21"/>
        </w:rPr>
        <w:t>垂直于</w:t>
      </w:r>
      <w:r>
        <w:rPr>
          <w:rFonts w:eastAsia="Times New Roman" w:hAnsi="Times New Roman"/>
          <w:i/>
          <w:iCs/>
          <w:kern w:val="0"/>
          <w:szCs w:val="21"/>
        </w:rPr>
        <w:t>OA</w:t>
      </w:r>
      <w:r>
        <w:rPr>
          <w:rFonts w:ascii="宋体" w:cs="宋体"/>
          <w:kern w:val="0"/>
          <w:szCs w:val="21"/>
        </w:rPr>
        <w:t>向左</w:t>
      </w:r>
      <w:proofErr w:type="gramStart"/>
      <w:r>
        <w:rPr>
          <w:rFonts w:ascii="宋体" w:cs="宋体"/>
          <w:kern w:val="0"/>
          <w:szCs w:val="21"/>
        </w:rPr>
        <w:t>作出</w:t>
      </w:r>
      <w:proofErr w:type="gramEnd"/>
      <w:r>
        <w:rPr>
          <w:rFonts w:ascii="宋体" w:cs="宋体"/>
          <w:kern w:val="0"/>
          <w:szCs w:val="21"/>
        </w:rPr>
        <w:t>最小动力</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的示意图；过支点</w:t>
      </w:r>
      <w:r>
        <w:rPr>
          <w:rFonts w:eastAsia="Times New Roman" w:hAnsi="Times New Roman"/>
          <w:i/>
          <w:iCs/>
          <w:kern w:val="0"/>
          <w:szCs w:val="21"/>
        </w:rPr>
        <w:t>O</w:t>
      </w:r>
      <w:r>
        <w:rPr>
          <w:rFonts w:ascii="宋体" w:cs="宋体"/>
          <w:kern w:val="0"/>
          <w:szCs w:val="21"/>
        </w:rPr>
        <w:t>作动力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的垂线即为动力臂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；过支点</w:t>
      </w:r>
      <w:r>
        <w:rPr>
          <w:rFonts w:eastAsia="Times New Roman" w:hAnsi="Times New Roman"/>
          <w:i/>
          <w:iCs/>
          <w:kern w:val="0"/>
          <w:szCs w:val="21"/>
        </w:rPr>
        <w:t>O</w:t>
      </w:r>
      <w:r>
        <w:rPr>
          <w:rFonts w:ascii="宋体" w:cs="宋体"/>
          <w:kern w:val="0"/>
          <w:szCs w:val="21"/>
        </w:rPr>
        <w:t>作动力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的垂线，可得阻力臂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48008725" wp14:editId="574D6869">
            <wp:extent cx="1533525" cy="16668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533525" cy="1666875"/>
                    </a:xfrm>
                    <a:prstGeom prst="rect">
                      <a:avLst/>
                    </a:prstGeom>
                    <a:noFill/>
                    <a:ln>
                      <a:noFill/>
                    </a:ln>
                  </pic:spPr>
                </pic:pic>
              </a:graphicData>
            </a:graphic>
          </wp:inline>
        </w:drawing>
      </w:r>
      <w:r>
        <w:rPr>
          <w:rFonts w:eastAsia="Times New Roman" w:hAnsi="Times New Roman"/>
          <w:kern w:val="0"/>
          <w:sz w:val="24"/>
          <w:szCs w:val="24"/>
        </w:rPr>
        <w:t> </w:t>
      </w:r>
    </w:p>
    <w:p w14:paraId="74B841CA"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力臂的概念：力臂是指从支点到力的作用线的距离；</w:t>
      </w:r>
      <w:r>
        <w:rPr>
          <w:rFonts w:ascii="宋体" w:cs="宋体"/>
          <w:kern w:val="0"/>
          <w:szCs w:val="21"/>
        </w:rPr>
        <w:br/>
      </w:r>
      <m:oMath>
        <m:r>
          <w:rPr>
            <w:rFonts w:ascii="Cambria Math" w:hAnsi="Cambria Math"/>
          </w:rPr>
          <m:t>(2)</m:t>
        </m:r>
      </m:oMath>
      <w:r>
        <w:rPr>
          <w:rFonts w:ascii="宋体" w:cs="宋体"/>
          <w:kern w:val="0"/>
          <w:szCs w:val="21"/>
        </w:rPr>
        <w:t>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，在阻力跟阻力臂的乘积一定时，动力臂越长，动力越小。</w:t>
      </w:r>
      <w:r>
        <w:rPr>
          <w:rFonts w:ascii="宋体" w:cs="宋体"/>
          <w:kern w:val="0"/>
          <w:szCs w:val="21"/>
        </w:rPr>
        <w:br/>
      </w:r>
      <w:r>
        <w:rPr>
          <w:rFonts w:ascii="宋体" w:cs="宋体"/>
          <w:kern w:val="0"/>
          <w:szCs w:val="21"/>
        </w:rPr>
        <w:t>本题的解题关键是通过杠杆的平衡条件得出：在阻力跟阻力臂的乘积一定时，动力臂越长，动力越小的结论。</w:t>
      </w:r>
    </w:p>
    <w:p w14:paraId="5BC0CFB4"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水平</w:t>
      </w:r>
      <w:r>
        <w:rPr>
          <w:rFonts w:eastAsia="Times New Roman" w:hAnsi="Times New Roman"/>
          <w:kern w:val="0"/>
          <w:szCs w:val="21"/>
        </w:rPr>
        <w:t xml:space="preserve">  </w:t>
      </w:r>
      <w:r>
        <w:rPr>
          <w:rFonts w:ascii="宋体" w:cs="宋体"/>
          <w:kern w:val="0"/>
          <w:szCs w:val="21"/>
        </w:rPr>
        <w:t>平衡力</w:t>
      </w:r>
      <w:r>
        <w:rPr>
          <w:rFonts w:eastAsia="Times New Roman" w:hAnsi="Times New Roman"/>
          <w:kern w:val="0"/>
          <w:szCs w:val="21"/>
        </w:rPr>
        <w:t xml:space="preserve">  </w:t>
      </w:r>
      <w:r>
        <w:rPr>
          <w:rFonts w:ascii="宋体" w:cs="宋体"/>
          <w:kern w:val="0"/>
          <w:szCs w:val="21"/>
        </w:rPr>
        <w:t>接触面的粗糙程度一定时，滑动摩擦力的大小与压力成正比</w:t>
      </w:r>
      <w:r>
        <w:rPr>
          <w:rFonts w:eastAsia="Times New Roman" w:hAnsi="Times New Roman"/>
          <w:kern w:val="0"/>
          <w:szCs w:val="21"/>
        </w:rPr>
        <w:t xml:space="preserve">  </w:t>
      </w:r>
      <m:oMath>
        <m:r>
          <w:rPr>
            <w:rFonts w:ascii="Cambria Math" w:hAnsi="Cambria Math"/>
          </w:rPr>
          <m:t>3.2C</m:t>
        </m:r>
      </m:oMath>
      <w:r>
        <w:rPr>
          <w:rFonts w:ascii="宋体" w:cs="宋体"/>
          <w:kern w:val="0"/>
          <w:szCs w:val="21"/>
        </w:rPr>
        <w:t>错误</w:t>
      </w:r>
      <w:r>
        <w:rPr>
          <w:rFonts w:eastAsia="Times New Roman" w:hAnsi="Times New Roman"/>
          <w:kern w:val="0"/>
          <w:szCs w:val="21"/>
        </w:rPr>
        <w:t xml:space="preserve">  </w:t>
      </w:r>
      <w:r>
        <w:rPr>
          <w:rFonts w:ascii="宋体" w:cs="宋体"/>
          <w:kern w:val="0"/>
          <w:szCs w:val="21"/>
        </w:rPr>
        <w:t>没有控制压力一定</w:t>
      </w:r>
      <w:r>
        <w:rPr>
          <w:rFonts w:eastAsia="Times New Roman" w:hAnsi="Times New Roman"/>
          <w:kern w:val="0"/>
          <w:sz w:val="24"/>
          <w:szCs w:val="24"/>
        </w:rPr>
        <w:t> </w:t>
      </w:r>
    </w:p>
    <w:p w14:paraId="0EED06D5"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只有沿水平方向匀速直线拉动木块，拉力和摩擦力达到二力平衡状态，即摩擦力和拉力大小相等，方向相反，作用在一条直线上</w:t>
      </w:r>
      <w:r>
        <w:rPr>
          <w:rFonts w:ascii="宋体" w:cs="宋体"/>
          <w:kern w:val="0"/>
          <w:szCs w:val="21"/>
        </w:rPr>
        <w:br/>
      </w:r>
      <w:r>
        <w:rPr>
          <w:rFonts w:ascii="宋体" w:cs="宋体"/>
          <w:kern w:val="0"/>
          <w:szCs w:val="21"/>
        </w:rPr>
        <w:t>故答案为水平，平衡力</w:t>
      </w:r>
      <w:r>
        <w:rPr>
          <w:rFonts w:ascii="宋体" w:cs="宋体"/>
          <w:kern w:val="0"/>
          <w:szCs w:val="21"/>
        </w:rPr>
        <w:br/>
      </w:r>
      <m:oMath>
        <m:r>
          <w:rPr>
            <w:rFonts w:ascii="Cambria Math" w:hAnsi="Cambria Math"/>
          </w:rPr>
          <m:t>(2)</m:t>
        </m:r>
      </m:oMath>
      <w:r>
        <w:rPr>
          <w:rFonts w:ascii="宋体" w:cs="宋体"/>
          <w:kern w:val="0"/>
          <w:szCs w:val="21"/>
        </w:rPr>
        <w:t>根据甲、乙两图，接触面粗糙程度相同，压力不同，压力越大，匀速拉动需要的拉力越大，由于拉力与摩擦力是一对平衡力，拉力越大摩擦力也越大，从图上可知乙的压力大于甲的压力，可知乙的摩擦力也大于甲的摩擦力，因此可以得结论：在接触面粗糙程度一定时，摩擦力的大小与压力成正比。</w:t>
      </w:r>
      <w:r>
        <w:rPr>
          <w:rFonts w:ascii="宋体" w:cs="宋体"/>
          <w:kern w:val="0"/>
          <w:szCs w:val="21"/>
        </w:rPr>
        <w:br/>
      </w:r>
      <m:oMath>
        <m:r>
          <w:rPr>
            <w:rFonts w:ascii="Cambria Math" w:hAnsi="Cambria Math"/>
          </w:rPr>
          <m:t>(3)</m:t>
        </m:r>
      </m:oMath>
      <w:r>
        <w:rPr>
          <w:rFonts w:ascii="宋体" w:cs="宋体"/>
          <w:kern w:val="0"/>
          <w:szCs w:val="21"/>
        </w:rPr>
        <w:t>图丙中，水平匀速拉动毛巾上的木块，弹簧测力计示数为</w:t>
      </w:r>
      <m:oMath>
        <m:r>
          <w:rPr>
            <w:rFonts w:ascii="Cambria Math" w:hAnsi="Cambria Math"/>
          </w:rPr>
          <m:t>3.2N</m:t>
        </m:r>
      </m:oMath>
      <w:r>
        <w:rPr>
          <w:rFonts w:ascii="宋体" w:cs="宋体"/>
          <w:kern w:val="0"/>
          <w:szCs w:val="21"/>
        </w:rPr>
        <w:t>，根据二力平衡，此时摩擦力等于拉力，大小为</w:t>
      </w:r>
      <m:oMath>
        <m:r>
          <w:rPr>
            <w:rFonts w:ascii="Cambria Math" w:hAnsi="Cambria Math"/>
          </w:rPr>
          <m:t>3.2N</m:t>
        </m:r>
      </m:oMath>
      <w:r>
        <w:rPr>
          <w:rFonts w:ascii="宋体" w:cs="宋体"/>
          <w:kern w:val="0"/>
          <w:szCs w:val="21"/>
        </w:rPr>
        <w:t>，若拉力增大到</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，木块受到的压力和接触面的粗糙程度均不变，所以滑动摩擦力的大小仍为</w:t>
      </w:r>
      <m:oMath>
        <m:r>
          <w:rPr>
            <w:rFonts w:ascii="Cambria Math" w:hAnsi="Cambria Math"/>
          </w:rPr>
          <m:t>3.2N</m:t>
        </m:r>
      </m:oMath>
      <w:r>
        <w:rPr>
          <w:rFonts w:ascii="宋体" w:cs="宋体"/>
          <w:kern w:val="0"/>
          <w:szCs w:val="21"/>
        </w:rPr>
        <w:t>，故答案为</w:t>
      </w:r>
      <m:oMath>
        <m:r>
          <w:rPr>
            <w:rFonts w:ascii="Cambria Math" w:hAnsi="Cambria Math"/>
          </w:rPr>
          <m:t>3.2N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如</w:t>
      </w:r>
      <w:proofErr w:type="gramStart"/>
      <w:r>
        <w:rPr>
          <w:rFonts w:ascii="宋体" w:cs="宋体"/>
          <w:kern w:val="0"/>
          <w:szCs w:val="21"/>
        </w:rPr>
        <w:t>图丁</w:t>
      </w:r>
      <w:proofErr w:type="gramEnd"/>
      <w:r>
        <w:rPr>
          <w:rFonts w:ascii="宋体" w:cs="宋体"/>
          <w:kern w:val="0"/>
          <w:szCs w:val="21"/>
        </w:rPr>
        <w:t>可知弹簧测力计示数为</w:t>
      </w:r>
      <m:oMath>
        <m:r>
          <w:rPr>
            <w:rFonts w:ascii="Cambria Math" w:hAnsi="Cambria Math"/>
          </w:rPr>
          <m:t>2.8N</m:t>
        </m:r>
      </m:oMath>
      <w:r>
        <w:rPr>
          <w:rFonts w:ascii="宋体" w:cs="宋体"/>
          <w:kern w:val="0"/>
          <w:szCs w:val="21"/>
        </w:rPr>
        <w:t>，不是</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kern w:val="0"/>
          <w:szCs w:val="21"/>
        </w:rPr>
        <w:t xml:space="preserve">  </w:t>
      </w:r>
      <w:r>
        <w:rPr>
          <w:rFonts w:ascii="宋体" w:cs="宋体"/>
          <w:kern w:val="0"/>
          <w:szCs w:val="21"/>
        </w:rPr>
        <w:t>木块受到的摩擦力和弹簧测力计对木块的拉力是一对平衡力，所用摩擦力等于</w:t>
      </w:r>
      <m:oMath>
        <m:r>
          <w:rPr>
            <w:rFonts w:ascii="Cambria Math" w:hAnsi="Cambria Math"/>
          </w:rPr>
          <m:t>2.8N</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kern w:val="0"/>
          <w:szCs w:val="21"/>
        </w:rPr>
        <w:t xml:space="preserve">  </w:t>
      </w:r>
      <w:r>
        <w:rPr>
          <w:rFonts w:ascii="宋体" w:cs="宋体"/>
          <w:kern w:val="0"/>
          <w:szCs w:val="21"/>
        </w:rPr>
        <w:t>甲、</w:t>
      </w:r>
      <w:proofErr w:type="gramStart"/>
      <w:r>
        <w:rPr>
          <w:rFonts w:ascii="宋体" w:cs="宋体"/>
          <w:kern w:val="0"/>
          <w:szCs w:val="21"/>
        </w:rPr>
        <w:t>丁比较</w:t>
      </w:r>
      <w:proofErr w:type="gramEnd"/>
      <w:r>
        <w:rPr>
          <w:rFonts w:ascii="宋体" w:cs="宋体"/>
          <w:kern w:val="0"/>
          <w:szCs w:val="21"/>
        </w:rPr>
        <w:t>甲在做匀速直线运动时拉力和摩擦力才是一对平衡力，水平拉动木块做匀速直线运动很难操作，所以甲的弹簧测力计的示数不稳定，丁图中不管木板是否匀速运动，木块受</w:t>
      </w:r>
      <w:r>
        <w:rPr>
          <w:rFonts w:eastAsia="Times New Roman" w:hAnsi="Times New Roman"/>
          <w:kern w:val="0"/>
          <w:szCs w:val="21"/>
        </w:rPr>
        <w:t xml:space="preserve">  </w:t>
      </w:r>
      <w:r>
        <w:rPr>
          <w:rFonts w:ascii="宋体" w:cs="宋体"/>
          <w:kern w:val="0"/>
          <w:szCs w:val="21"/>
        </w:rPr>
        <w:t>到的摩擦力和弹簧测力计对它的拉力始终是一对平衡力，大小相等方向相反作用在一条直线上，并且木块相对地面是静止的，操作方便弹簧测力计的示数稳定。故</w:t>
      </w:r>
      <w:r>
        <w:rPr>
          <w:rFonts w:eastAsia="Times New Roman" w:hAnsi="Times New Roman"/>
          <w:i/>
          <w:iCs/>
          <w:kern w:val="0"/>
          <w:szCs w:val="21"/>
        </w:rPr>
        <w:t>C</w:t>
      </w:r>
      <w:r>
        <w:rPr>
          <w:rFonts w:ascii="宋体" w:cs="宋体"/>
          <w:kern w:val="0"/>
          <w:szCs w:val="21"/>
        </w:rPr>
        <w:t>正确。</w:t>
      </w:r>
      <w:r>
        <w:rPr>
          <w:rFonts w:ascii="宋体" w:cs="宋体"/>
          <w:kern w:val="0"/>
          <w:szCs w:val="21"/>
        </w:rPr>
        <w:br/>
        <w:t>木块受到弹簧测力计的拉力和木板对它的摩擦力是一对平衡力，与木板是否做匀速运动无关，故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r>
      <m:oMath>
        <m:r>
          <w:rPr>
            <w:rFonts w:ascii="Cambria Math" w:hAnsi="Cambria Math"/>
          </w:rPr>
          <m:t>(5)</m:t>
        </m:r>
      </m:oMath>
      <w:r>
        <w:rPr>
          <w:rFonts w:ascii="宋体" w:cs="宋体"/>
          <w:kern w:val="0"/>
          <w:szCs w:val="21"/>
        </w:rPr>
        <w:t>甲、丙两次实验中，压力的大小和接触面的粗糙程度都不同，没有控制变量，不能直接得出滑动摩擦力的大小与接触面的粗糙程度有关，故结论错误。</w:t>
      </w:r>
      <w:r>
        <w:rPr>
          <w:rFonts w:ascii="宋体" w:cs="宋体"/>
          <w:kern w:val="0"/>
          <w:szCs w:val="21"/>
        </w:rPr>
        <w:br/>
      </w:r>
      <m:oMath>
        <m:r>
          <w:rPr>
            <w:rFonts w:ascii="Cambria Math" w:hAnsi="Cambria Math"/>
          </w:rPr>
          <m:t>(1)</m:t>
        </m:r>
      </m:oMath>
      <w:r>
        <w:rPr>
          <w:rFonts w:ascii="宋体" w:cs="宋体"/>
          <w:kern w:val="0"/>
          <w:szCs w:val="21"/>
        </w:rPr>
        <w:t>实验中应沿水平方向匀速直线拉动水平桌面上的木块，木块在水平方向上受到平衡力的作用，根据二力平衡条件，弹簧测力计的示数才等于摩擦力的大小。</w:t>
      </w:r>
      <w:r>
        <w:rPr>
          <w:rFonts w:ascii="宋体" w:cs="宋体"/>
          <w:kern w:val="0"/>
          <w:szCs w:val="21"/>
        </w:rPr>
        <w:br/>
      </w:r>
      <m:oMath>
        <m:r>
          <w:rPr>
            <w:rFonts w:ascii="Cambria Math" w:hAnsi="Cambria Math"/>
          </w:rPr>
          <m:t>(2)</m:t>
        </m:r>
      </m:oMath>
      <w:r>
        <w:rPr>
          <w:rFonts w:ascii="宋体" w:cs="宋体"/>
          <w:kern w:val="0"/>
          <w:szCs w:val="21"/>
        </w:rPr>
        <w:t>甲、乙两次实验，都在木板上进行，两次实验的接触面的粗糙程度相同，乙的压力大于甲的压力，乙的弹簧测力计的示数大于甲弹簧测力计的示数，两次实验都做匀速直线运动，拉力等于摩擦力，所用乙的摩擦力大于甲的摩擦力，从而得出：接触面的粗糙程度相同时，摩擦力的大小与压力成正比的结论。</w:t>
      </w:r>
      <w:r>
        <w:rPr>
          <w:rFonts w:ascii="宋体" w:cs="宋体"/>
          <w:kern w:val="0"/>
          <w:szCs w:val="21"/>
        </w:rPr>
        <w:br/>
      </w:r>
      <m:oMath>
        <m:r>
          <w:rPr>
            <w:rFonts w:ascii="Cambria Math" w:hAnsi="Cambria Math"/>
          </w:rPr>
          <w:lastRenderedPageBreak/>
          <m:t>(3)</m:t>
        </m:r>
      </m:oMath>
      <w:r>
        <w:rPr>
          <w:rFonts w:ascii="宋体" w:cs="宋体"/>
          <w:kern w:val="0"/>
          <w:szCs w:val="21"/>
        </w:rPr>
        <w:t>滑动摩擦力的大小只与接触面的粗糙程度和压力的大小有关，水平匀速拉动毛巾上的木块，弹簧测力计的示数为</w:t>
      </w:r>
      <m:oMath>
        <m:r>
          <w:rPr>
            <w:rFonts w:ascii="Cambria Math" w:hAnsi="Cambria Math"/>
          </w:rPr>
          <m:t>3.2N</m:t>
        </m:r>
      </m:oMath>
      <w:r>
        <w:rPr>
          <w:rFonts w:ascii="宋体" w:cs="宋体"/>
          <w:kern w:val="0"/>
          <w:szCs w:val="21"/>
        </w:rPr>
        <w:t>，根据二力平衡条件，摩擦力也是</w:t>
      </w:r>
      <m:oMath>
        <m:r>
          <w:rPr>
            <w:rFonts w:ascii="Cambria Math" w:hAnsi="Cambria Math"/>
          </w:rPr>
          <m:t>3.2N</m:t>
        </m:r>
      </m:oMath>
      <w:r>
        <w:rPr>
          <w:rFonts w:ascii="宋体" w:cs="宋体"/>
          <w:kern w:val="0"/>
          <w:szCs w:val="21"/>
        </w:rPr>
        <w:t>，改变拉力大小，接触面的粗糙程度没有改变，压力没有改变，所用摩擦力不变，还是</w:t>
      </w:r>
      <m:oMath>
        <m:r>
          <w:rPr>
            <w:rFonts w:ascii="Cambria Math" w:hAnsi="Cambria Math"/>
          </w:rPr>
          <m:t>3.2N</m:t>
        </m:r>
      </m:oMath>
      <w:r>
        <w:rPr>
          <w:rFonts w:ascii="宋体" w:cs="宋体"/>
          <w:kern w:val="0"/>
          <w:szCs w:val="21"/>
        </w:rPr>
        <w:t>。</w:t>
      </w:r>
      <w:r>
        <w:rPr>
          <w:rFonts w:ascii="宋体" w:cs="宋体"/>
          <w:kern w:val="0"/>
          <w:szCs w:val="21"/>
        </w:rPr>
        <w:br/>
      </w:r>
      <m:oMath>
        <m:r>
          <w:rPr>
            <w:rFonts w:ascii="Cambria Math" w:hAnsi="Cambria Math"/>
          </w:rPr>
          <m:t>(4)</m:t>
        </m:r>
      </m:oMath>
      <w:proofErr w:type="gramStart"/>
      <w:r>
        <w:rPr>
          <w:rFonts w:ascii="宋体" w:cs="宋体"/>
          <w:kern w:val="0"/>
          <w:szCs w:val="21"/>
        </w:rPr>
        <w:t>图丁</w:t>
      </w:r>
      <w:proofErr w:type="gramEnd"/>
      <w:r>
        <w:rPr>
          <w:rFonts w:ascii="宋体" w:cs="宋体"/>
          <w:kern w:val="0"/>
          <w:szCs w:val="21"/>
        </w:rPr>
        <w:t>中，木块受到弹簧测力计的拉力和木板对它的摩擦力是一对平衡力，弹簧测力计的示数为</w:t>
      </w:r>
      <m:oMath>
        <m:r>
          <w:rPr>
            <w:rFonts w:ascii="Cambria Math" w:hAnsi="Cambria Math"/>
          </w:rPr>
          <m:t>2.8N</m:t>
        </m:r>
      </m:oMath>
      <w:r>
        <w:rPr>
          <w:rFonts w:ascii="宋体" w:cs="宋体"/>
          <w:kern w:val="0"/>
          <w:szCs w:val="21"/>
        </w:rPr>
        <w:t>，所用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都不正确，</w:t>
      </w:r>
      <w:r>
        <w:rPr>
          <w:rFonts w:ascii="宋体" w:cs="宋体"/>
          <w:kern w:val="0"/>
          <w:szCs w:val="21"/>
        </w:rPr>
        <w:br/>
      </w:r>
      <w:r>
        <w:rPr>
          <w:rFonts w:eastAsia="Times New Roman" w:hAnsi="Times New Roman"/>
          <w:kern w:val="0"/>
          <w:szCs w:val="21"/>
        </w:rPr>
        <w:t>       </w:t>
      </w:r>
      <w:r>
        <w:rPr>
          <w:rFonts w:ascii="宋体" w:cs="宋体"/>
          <w:kern w:val="0"/>
          <w:szCs w:val="21"/>
        </w:rPr>
        <w:t>不管木板是否匀速，木块受到的摩擦力和弹簧测力计的拉力是一对平衡力，木块相对地面是静止的，这样更容易操作弹簧测力计的示数更稳定。故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kern w:val="0"/>
          <w:szCs w:val="21"/>
        </w:rPr>
        <w:t xml:space="preserve">      </w:t>
      </w:r>
      <w:r>
        <w:rPr>
          <w:rFonts w:ascii="宋体" w:cs="宋体"/>
          <w:kern w:val="0"/>
          <w:szCs w:val="21"/>
        </w:rPr>
        <w:t>不需要匀速拉动木板，因为摩擦力和弹簧测力计的拉力是一对平衡力，木板不做匀速运动对实验没有影响。故</w:t>
      </w:r>
      <w:r>
        <w:rPr>
          <w:rFonts w:eastAsia="Times New Roman" w:hAnsi="Times New Roman"/>
          <w:i/>
          <w:iCs/>
          <w:kern w:val="0"/>
          <w:szCs w:val="21"/>
        </w:rPr>
        <w:t>D</w:t>
      </w:r>
      <w:r>
        <w:rPr>
          <w:rFonts w:ascii="宋体" w:cs="宋体"/>
          <w:kern w:val="0"/>
          <w:szCs w:val="21"/>
        </w:rPr>
        <w:t>错误</w:t>
      </w:r>
      <w:r>
        <w:rPr>
          <w:rFonts w:ascii="宋体" w:cs="宋体"/>
          <w:kern w:val="0"/>
          <w:szCs w:val="21"/>
        </w:rPr>
        <w:br/>
      </w:r>
      <m:oMath>
        <m:r>
          <w:rPr>
            <w:rFonts w:ascii="Cambria Math" w:hAnsi="Cambria Math"/>
          </w:rPr>
          <m:t>(5)</m:t>
        </m:r>
      </m:oMath>
      <w:r>
        <w:rPr>
          <w:rFonts w:ascii="宋体" w:cs="宋体"/>
          <w:kern w:val="0"/>
          <w:szCs w:val="21"/>
        </w:rPr>
        <w:t>甲、丙两次实验中，接触面的粗糙程度不同，不能说明压力大滑动摩擦力就大，所用此结论错误。</w:t>
      </w:r>
      <w:r>
        <w:rPr>
          <w:rFonts w:ascii="宋体" w:cs="宋体"/>
          <w:kern w:val="0"/>
          <w:szCs w:val="21"/>
        </w:rPr>
        <w:br/>
      </w:r>
      <w:r>
        <w:rPr>
          <w:rFonts w:ascii="宋体" w:cs="宋体"/>
          <w:kern w:val="0"/>
          <w:szCs w:val="21"/>
        </w:rPr>
        <w:t>考查学生对二力平衡条件的理解和影响摩擦力大小的因素。</w:t>
      </w:r>
    </w:p>
    <w:p w14:paraId="362BD612"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0.4</m:t>
        </m:r>
      </m:oMath>
      <w:r>
        <w:rPr>
          <w:rFonts w:ascii="宋体" w:cs="宋体"/>
          <w:kern w:val="0"/>
          <w:szCs w:val="21"/>
        </w:rPr>
        <w:t>逐渐升高</w:t>
      </w:r>
      <w:r>
        <w:rPr>
          <w:rFonts w:eastAsia="Times New Roman" w:hAnsi="Times New Roman"/>
          <w:kern w:val="0"/>
          <w:szCs w:val="21"/>
        </w:rPr>
        <w:t xml:space="preserve">  </w:t>
      </w:r>
      <w:r>
        <w:rPr>
          <w:rFonts w:ascii="宋体" w:cs="宋体"/>
          <w:kern w:val="0"/>
          <w:szCs w:val="21"/>
        </w:rPr>
        <w:t>液体密度一定时，物体排开液体的体积越大，物体受到的浮力越大</w:t>
      </w:r>
      <w:r>
        <w:rPr>
          <w:rFonts w:eastAsia="Times New Roman" w:hAnsi="Times New Roman"/>
          <w:kern w:val="0"/>
          <w:szCs w:val="21"/>
        </w:rPr>
        <w:t xml:space="preserve">  </w:t>
      </w:r>
      <w:r>
        <w:rPr>
          <w:rFonts w:ascii="宋体" w:cs="宋体"/>
          <w:kern w:val="0"/>
          <w:szCs w:val="21"/>
        </w:rPr>
        <w:t>不合理</w:t>
      </w:r>
      <w:r>
        <w:rPr>
          <w:rFonts w:eastAsia="Times New Roman" w:hAnsi="Times New Roman"/>
          <w:kern w:val="0"/>
          <w:szCs w:val="21"/>
        </w:rPr>
        <w:t xml:space="preserve">  </w:t>
      </w:r>
      <w:r>
        <w:rPr>
          <w:rFonts w:ascii="宋体" w:cs="宋体"/>
          <w:kern w:val="0"/>
          <w:szCs w:val="21"/>
        </w:rPr>
        <w:t>没有控制排开液体体积相同</w:t>
      </w:r>
      <w:r>
        <w:rPr>
          <w:rFonts w:eastAsia="Times New Roman" w:hAnsi="Times New Roman"/>
          <w:kern w:val="0"/>
          <w:szCs w:val="21"/>
        </w:rPr>
        <w:t xml:space="preserve">  </w:t>
      </w:r>
      <w:r>
        <w:rPr>
          <w:rFonts w:ascii="宋体" w:cs="宋体"/>
          <w:kern w:val="0"/>
          <w:szCs w:val="21"/>
        </w:rPr>
        <w:t>没有测量装有钉子的小盒子的重力</w:t>
      </w:r>
      <w:r>
        <w:rPr>
          <w:rFonts w:eastAsia="Times New Roman" w:hAnsi="Times New Roman"/>
          <w:kern w:val="0"/>
          <w:sz w:val="24"/>
          <w:szCs w:val="24"/>
        </w:rPr>
        <w:t> </w:t>
      </w:r>
    </w:p>
    <w:p w14:paraId="4AC04F53"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由乙图中步骤</w:t>
      </w:r>
      <w:r>
        <w:rPr>
          <w:rFonts w:eastAsia="Times New Roman" w:hAnsi="Times New Roman"/>
          <w:i/>
          <w:iCs/>
          <w:kern w:val="0"/>
          <w:szCs w:val="21"/>
        </w:rPr>
        <w:t>A</w:t>
      </w:r>
      <w:r>
        <w:rPr>
          <w:rFonts w:ascii="宋体" w:cs="宋体"/>
          <w:kern w:val="0"/>
          <w:szCs w:val="21"/>
        </w:rPr>
        <w:t>可知物重为</w:t>
      </w:r>
      <m:oMath>
        <m:r>
          <w:rPr>
            <w:rFonts w:ascii="Cambria Math" w:hAnsi="Cambria Math"/>
          </w:rPr>
          <m:t>G=2.8N</m:t>
        </m:r>
      </m:oMath>
      <w:r>
        <w:rPr>
          <w:rFonts w:ascii="宋体" w:cs="宋体"/>
          <w:kern w:val="0"/>
          <w:szCs w:val="21"/>
        </w:rPr>
        <w:t>，步骤</w:t>
      </w:r>
      <w:r>
        <w:rPr>
          <w:rFonts w:eastAsia="Times New Roman" w:hAnsi="Times New Roman"/>
          <w:i/>
          <w:iCs/>
          <w:kern w:val="0"/>
          <w:szCs w:val="21"/>
        </w:rPr>
        <w:t>B</w:t>
      </w:r>
      <w:r>
        <w:rPr>
          <w:rFonts w:ascii="宋体" w:cs="宋体"/>
          <w:kern w:val="0"/>
          <w:szCs w:val="21"/>
        </w:rPr>
        <w:t>浸入水中测力计示数为</w:t>
      </w:r>
      <m:oMath>
        <m:r>
          <w:rPr>
            <w:rFonts w:ascii="Cambria Math" w:hAnsi="Cambria Math"/>
          </w:rPr>
          <m:t>F=2.4N</m:t>
        </m:r>
      </m:oMath>
      <w:r>
        <w:rPr>
          <w:rFonts w:ascii="宋体" w:cs="宋体"/>
          <w:kern w:val="0"/>
          <w:szCs w:val="21"/>
        </w:rPr>
        <w:t>，故此时物体所受浮力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=G-F=2.8N-2.4N=0.4N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为了研究猜想</w:t>
      </w:r>
      <w:r>
        <w:rPr>
          <w:rFonts w:eastAsia="Times New Roman" w:hAnsi="Times New Roman"/>
          <w:kern w:val="0"/>
          <w:szCs w:val="21"/>
        </w:rPr>
        <w:t>1</w:t>
      </w:r>
      <w:r>
        <w:rPr>
          <w:rFonts w:ascii="宋体" w:cs="宋体"/>
          <w:kern w:val="0"/>
          <w:szCs w:val="21"/>
        </w:rPr>
        <w:t>，小明将装有沙子的小盒子从图</w:t>
      </w:r>
      <w:r>
        <w:rPr>
          <w:rFonts w:eastAsia="Times New Roman" w:hAnsi="Times New Roman"/>
          <w:i/>
          <w:iCs/>
          <w:kern w:val="0"/>
          <w:szCs w:val="21"/>
        </w:rPr>
        <w:t>B</w:t>
      </w:r>
      <w:r>
        <w:rPr>
          <w:rFonts w:ascii="宋体" w:cs="宋体"/>
          <w:kern w:val="0"/>
          <w:szCs w:val="21"/>
        </w:rPr>
        <w:t>下降至图</w:t>
      </w:r>
      <w:r>
        <w:rPr>
          <w:rFonts w:eastAsia="Times New Roman" w:hAnsi="Times New Roman"/>
          <w:i/>
          <w:iCs/>
          <w:kern w:val="0"/>
          <w:szCs w:val="21"/>
        </w:rPr>
        <w:t>C</w:t>
      </w:r>
      <w:r>
        <w:rPr>
          <w:rFonts w:ascii="宋体" w:cs="宋体"/>
          <w:kern w:val="0"/>
          <w:szCs w:val="21"/>
        </w:rPr>
        <w:t>的过程中，发现弹簧测力计示数逐渐减小的同时，说明小盒子受到的浮力增大；还观察到烧杯中的液面升高，说明小盒子排开液体体积变大，由此初步分析得出：液体密度一定时，物体排开液体的体积越大，物体受到的浮力越大。</w:t>
      </w:r>
      <w:r>
        <w:rPr>
          <w:rFonts w:ascii="宋体" w:cs="宋体"/>
          <w:kern w:val="0"/>
          <w:szCs w:val="21"/>
        </w:rPr>
        <w:br/>
      </w:r>
      <m:oMath>
        <m:r>
          <w:rPr>
            <w:rFonts w:ascii="Cambria Math" w:hAnsi="Cambria Math"/>
          </w:rPr>
          <m:t>(3)</m:t>
        </m:r>
      </m:oMath>
      <w:r>
        <w:rPr>
          <w:rFonts w:ascii="宋体" w:cs="宋体"/>
          <w:kern w:val="0"/>
          <w:szCs w:val="21"/>
        </w:rPr>
        <w:t>为了研究猜想</w:t>
      </w:r>
      <w:r>
        <w:rPr>
          <w:rFonts w:eastAsia="Times New Roman" w:hAnsi="Times New Roman"/>
          <w:kern w:val="0"/>
          <w:szCs w:val="21"/>
        </w:rPr>
        <w:t>2</w:t>
      </w:r>
      <w:r>
        <w:rPr>
          <w:rFonts w:ascii="宋体" w:cs="宋体"/>
          <w:kern w:val="0"/>
          <w:szCs w:val="21"/>
        </w:rPr>
        <w:t>，小明用两块相同的橡皮泥分别捏成圆锥体和圆柱体进行图丙的实验，由图可知，橡皮泥排开的水的体积不同，没有控制排开液体体积一定，导致实验结论出错，因此得出浮力的大小与物体的形状有关的结论不合理。</w:t>
      </w:r>
      <w:r>
        <w:rPr>
          <w:rFonts w:ascii="宋体" w:cs="宋体"/>
          <w:kern w:val="0"/>
          <w:szCs w:val="21"/>
        </w:rPr>
        <w:br/>
      </w:r>
      <m:oMath>
        <m:r>
          <w:rPr>
            <w:rFonts w:ascii="Cambria Math" w:hAnsi="Cambria Math"/>
          </w:rPr>
          <m:t>(4)</m:t>
        </m:r>
      </m:oMath>
      <w:r>
        <w:rPr>
          <w:rFonts w:ascii="宋体" w:cs="宋体"/>
          <w:kern w:val="0"/>
          <w:szCs w:val="21"/>
        </w:rPr>
        <w:t>根据称重法测浮力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m:t>
        </m:r>
      </m:oMath>
      <w:r>
        <w:rPr>
          <w:rFonts w:ascii="宋体" w:cs="宋体"/>
          <w:kern w:val="0"/>
          <w:szCs w:val="21"/>
        </w:rPr>
        <w:t>，应测量出此时小盒子</w:t>
      </w:r>
      <m:oMath>
        <m:r>
          <w:rPr>
            <w:rFonts w:ascii="Cambria Math" w:hAnsi="Cambria Math"/>
          </w:rPr>
          <m:t>(</m:t>
        </m:r>
      </m:oMath>
      <w:r>
        <w:rPr>
          <w:rFonts w:ascii="宋体" w:cs="宋体"/>
          <w:kern w:val="0"/>
          <w:szCs w:val="21"/>
        </w:rPr>
        <w:t>含有钉子的</w:t>
      </w:r>
      <m:oMath>
        <m:r>
          <w:rPr>
            <w:rFonts w:ascii="Cambria Math" w:hAnsi="Cambria Math"/>
          </w:rPr>
          <m:t>)</m:t>
        </m:r>
      </m:oMath>
      <w:r>
        <w:rPr>
          <w:rFonts w:ascii="宋体" w:cs="宋体"/>
          <w:kern w:val="0"/>
          <w:szCs w:val="21"/>
        </w:rPr>
        <w:t>重力和浸入后的拉力，故小理在该实验环节中存在的问题是：没有测量出此时装有钉子的小盒子的重力。</w:t>
      </w:r>
      <w:r>
        <w:rPr>
          <w:rFonts w:ascii="宋体" w:cs="宋体"/>
          <w:kern w:val="0"/>
          <w:szCs w:val="21"/>
        </w:rPr>
        <w:br/>
      </w:r>
      <w:r>
        <w:rPr>
          <w:rFonts w:ascii="宋体" w:cs="宋体"/>
          <w:kern w:val="0"/>
          <w:szCs w:val="21"/>
        </w:rPr>
        <w:t>故答案为：</w:t>
      </w:r>
      <m:oMath>
        <m:r>
          <w:rPr>
            <w:rFonts w:ascii="Cambria Math" w:hAnsi="Cambria Math"/>
          </w:rPr>
          <m:t>(1)0.4</m:t>
        </m:r>
      </m:oMath>
      <w:r>
        <w:rPr>
          <w:rFonts w:ascii="宋体" w:cs="宋体"/>
          <w:kern w:val="0"/>
          <w:szCs w:val="21"/>
        </w:rPr>
        <w:t>；</w:t>
      </w:r>
      <m:oMath>
        <m:r>
          <w:rPr>
            <w:rFonts w:ascii="Cambria Math" w:hAnsi="Cambria Math"/>
          </w:rPr>
          <m:t>(2)</m:t>
        </m:r>
      </m:oMath>
      <w:r>
        <w:rPr>
          <w:rFonts w:ascii="宋体" w:cs="宋体"/>
          <w:kern w:val="0"/>
          <w:szCs w:val="21"/>
        </w:rPr>
        <w:t>逐渐升高；液体密度一定时，物体排开液体的体积越大，物体受到的浮力越大；</w:t>
      </w:r>
      <m:oMath>
        <m:r>
          <w:rPr>
            <w:rFonts w:ascii="Cambria Math" w:hAnsi="Cambria Math"/>
          </w:rPr>
          <m:t>(3)</m:t>
        </m:r>
      </m:oMath>
      <w:r>
        <w:rPr>
          <w:rFonts w:ascii="宋体" w:cs="宋体"/>
          <w:kern w:val="0"/>
          <w:szCs w:val="21"/>
        </w:rPr>
        <w:t>不合理；没有控制排开液体体积相同；</w:t>
      </w:r>
      <m:oMath>
        <m:r>
          <w:rPr>
            <w:rFonts w:ascii="Cambria Math" w:hAnsi="Cambria Math"/>
          </w:rPr>
          <m:t>(4)</m:t>
        </m:r>
      </m:oMath>
      <w:r>
        <w:rPr>
          <w:rFonts w:ascii="宋体" w:cs="宋体"/>
          <w:kern w:val="0"/>
          <w:szCs w:val="21"/>
        </w:rPr>
        <w:t>没有测量装有钉子的小盒子的重力。</w:t>
      </w:r>
      <w:r>
        <w:rPr>
          <w:rFonts w:ascii="宋体" w:cs="宋体"/>
          <w:kern w:val="0"/>
          <w:szCs w:val="21"/>
        </w:rPr>
        <w:br/>
      </w:r>
      <m:oMath>
        <m:r>
          <w:rPr>
            <w:rFonts w:ascii="Cambria Math" w:hAnsi="Cambria Math"/>
          </w:rPr>
          <m:t>(1)</m:t>
        </m:r>
      </m:oMath>
      <w:r>
        <w:rPr>
          <w:rFonts w:ascii="宋体" w:cs="宋体"/>
          <w:kern w:val="0"/>
          <w:szCs w:val="21"/>
        </w:rPr>
        <w:t>利用称重法计算浮力；</w:t>
      </w:r>
      <w:r>
        <w:rPr>
          <w:rFonts w:ascii="宋体" w:cs="宋体"/>
          <w:kern w:val="0"/>
          <w:szCs w:val="21"/>
        </w:rPr>
        <w:br/>
      </w:r>
      <m:oMath>
        <m:r>
          <w:rPr>
            <w:rFonts w:ascii="Cambria Math" w:hAnsi="Cambria Math"/>
          </w:rPr>
          <m:t>(2)</m:t>
        </m:r>
      </m:oMath>
      <w:r>
        <w:rPr>
          <w:rFonts w:ascii="宋体" w:cs="宋体"/>
          <w:kern w:val="0"/>
          <w:szCs w:val="21"/>
        </w:rPr>
        <w:t>弹簧测力计示数逐渐减小的同时，还能看到容器内的液面升高；</w:t>
      </w:r>
      <w:r>
        <w:rPr>
          <w:rFonts w:ascii="宋体" w:cs="宋体"/>
          <w:kern w:val="0"/>
          <w:szCs w:val="21"/>
        </w:rPr>
        <w:br/>
      </w:r>
      <m:oMath>
        <m:r>
          <w:rPr>
            <w:rFonts w:ascii="Cambria Math" w:hAnsi="Cambria Math"/>
          </w:rPr>
          <m:t>(3)</m:t>
        </m:r>
      </m:oMath>
      <w:r>
        <w:rPr>
          <w:rFonts w:ascii="宋体" w:cs="宋体"/>
          <w:kern w:val="0"/>
          <w:szCs w:val="21"/>
        </w:rPr>
        <w:t>探究浮力的大小与物体的形状是否有关，要控制液体密度和排开液体体积相同；</w:t>
      </w:r>
      <w:r>
        <w:rPr>
          <w:rFonts w:ascii="宋体" w:cs="宋体"/>
          <w:kern w:val="0"/>
          <w:szCs w:val="21"/>
        </w:rPr>
        <w:br/>
      </w:r>
      <m:oMath>
        <m:r>
          <w:rPr>
            <w:rFonts w:ascii="Cambria Math" w:hAnsi="Cambria Math"/>
          </w:rPr>
          <w:lastRenderedPageBreak/>
          <m:t>(4)</m:t>
        </m:r>
      </m:oMath>
      <w:r>
        <w:rPr>
          <w:rFonts w:ascii="宋体" w:cs="宋体"/>
          <w:kern w:val="0"/>
          <w:szCs w:val="21"/>
        </w:rPr>
        <w:t>将瓶子中的沙子换成铁钉增大物体密度后应重新做</w:t>
      </w:r>
      <w:r>
        <w:rPr>
          <w:rFonts w:eastAsia="Times New Roman" w:hAnsi="Times New Roman"/>
          <w:i/>
          <w:iCs/>
          <w:kern w:val="0"/>
          <w:szCs w:val="21"/>
        </w:rPr>
        <w:t>A</w:t>
      </w:r>
      <w:r>
        <w:rPr>
          <w:rFonts w:ascii="宋体" w:cs="宋体"/>
          <w:kern w:val="0"/>
          <w:szCs w:val="21"/>
        </w:rPr>
        <w:t>实验，再做</w:t>
      </w:r>
      <w:r>
        <w:rPr>
          <w:rFonts w:eastAsia="Times New Roman" w:hAnsi="Times New Roman"/>
          <w:i/>
          <w:iCs/>
          <w:kern w:val="0"/>
          <w:szCs w:val="21"/>
        </w:rPr>
        <w:t>D</w:t>
      </w:r>
      <w:r>
        <w:rPr>
          <w:rFonts w:ascii="宋体" w:cs="宋体"/>
          <w:kern w:val="0"/>
          <w:szCs w:val="21"/>
        </w:rPr>
        <w:t>实验。</w:t>
      </w:r>
      <w:r>
        <w:rPr>
          <w:rFonts w:ascii="宋体" w:cs="宋体"/>
          <w:kern w:val="0"/>
          <w:szCs w:val="21"/>
        </w:rPr>
        <w:br/>
      </w:r>
      <w:r>
        <w:rPr>
          <w:rFonts w:ascii="宋体" w:cs="宋体"/>
          <w:kern w:val="0"/>
          <w:szCs w:val="21"/>
        </w:rPr>
        <w:t>本题探究浮力的影响因素，考查称重法测浮力、控制变量法、数据分析等，有一定综合性。</w:t>
      </w:r>
    </w:p>
    <w:p w14:paraId="4EAFF460"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便于测量力臂</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xml:space="preserve">  </w:t>
      </w:r>
      <w:r>
        <w:rPr>
          <w:rFonts w:ascii="宋体" w:cs="宋体"/>
          <w:kern w:val="0"/>
          <w:szCs w:val="21"/>
        </w:rPr>
        <w:t>避免偶然性，得到实验普遍规律</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弹簧测力计拉力的力臂变小</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4F3EDCD1"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将杠杆的中点悬挂，杠杆在图甲所示的位置静止，杠杆</w:t>
      </w:r>
      <w:proofErr w:type="gramStart"/>
      <w:r>
        <w:rPr>
          <w:rFonts w:ascii="宋体" w:cs="宋体"/>
          <w:kern w:val="0"/>
          <w:szCs w:val="21"/>
        </w:rPr>
        <w:t>左低右高</w:t>
      </w:r>
      <w:proofErr w:type="gramEnd"/>
      <w:r>
        <w:rPr>
          <w:rFonts w:ascii="宋体" w:cs="宋体"/>
          <w:kern w:val="0"/>
          <w:szCs w:val="21"/>
        </w:rPr>
        <w:t>，为使杠杆在水平位置平衡，小明应将杠杆的平衡螺母向右调节，这样做的目的是：使力臂在杠杆上，便于直接测量力臂。</w:t>
      </w:r>
      <w:r>
        <w:rPr>
          <w:rFonts w:ascii="宋体" w:cs="宋体"/>
          <w:kern w:val="0"/>
          <w:szCs w:val="21"/>
        </w:rPr>
        <w:br/>
      </w:r>
      <m:oMath>
        <m:r>
          <w:rPr>
            <w:rFonts w:ascii="Cambria Math" w:hAnsi="Cambria Math"/>
          </w:rPr>
          <m:t>(2)</m:t>
        </m:r>
      </m:oMath>
      <w:r>
        <w:rPr>
          <w:rFonts w:ascii="宋体" w:cs="宋体"/>
          <w:kern w:val="0"/>
          <w:szCs w:val="21"/>
        </w:rPr>
        <w:t>分析表格中的数据，可以看出动力与动力臂的乘积等于阻力与阻力臂的乘积，即</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，这就是杠杆的平衡条件。小明多次实验的目的是为了寻找杠杆平衡时的普遍规律，避免偶然性。</w:t>
      </w:r>
      <w:r>
        <w:rPr>
          <w:rFonts w:ascii="宋体" w:cs="宋体"/>
          <w:kern w:val="0"/>
          <w:szCs w:val="21"/>
        </w:rPr>
        <w:br/>
      </w:r>
      <m:oMath>
        <m:r>
          <w:rPr>
            <w:rFonts w:ascii="Cambria Math" w:hAnsi="Cambria Math"/>
          </w:rPr>
          <m:t>(3)</m:t>
        </m:r>
      </m:oMath>
      <w:r>
        <w:rPr>
          <w:rFonts w:ascii="宋体" w:cs="宋体"/>
          <w:kern w:val="0"/>
          <w:szCs w:val="21"/>
        </w:rPr>
        <w:t>在图乙中，保持</w:t>
      </w:r>
      <w:r>
        <w:rPr>
          <w:rFonts w:eastAsia="Times New Roman" w:hAnsi="Times New Roman"/>
          <w:i/>
          <w:iCs/>
          <w:kern w:val="0"/>
          <w:szCs w:val="21"/>
        </w:rPr>
        <w:t>A</w:t>
      </w:r>
      <w:r>
        <w:rPr>
          <w:rFonts w:ascii="宋体" w:cs="宋体"/>
          <w:kern w:val="0"/>
          <w:szCs w:val="21"/>
        </w:rPr>
        <w:t>点不变，测力计从</w:t>
      </w:r>
      <w:r>
        <w:rPr>
          <w:rFonts w:eastAsia="Times New Roman" w:hAnsi="Times New Roman"/>
          <w:i/>
          <w:iCs/>
          <w:kern w:val="0"/>
          <w:szCs w:val="21"/>
        </w:rPr>
        <w:t>D</w:t>
      </w:r>
      <w:r>
        <w:rPr>
          <w:rFonts w:ascii="宋体" w:cs="宋体"/>
          <w:kern w:val="0"/>
          <w:szCs w:val="21"/>
        </w:rPr>
        <w:t>位置转动到</w:t>
      </w:r>
      <w:r>
        <w:rPr>
          <w:rFonts w:eastAsia="Times New Roman" w:hAnsi="Times New Roman"/>
          <w:i/>
          <w:iCs/>
          <w:kern w:val="0"/>
          <w:szCs w:val="21"/>
        </w:rPr>
        <w:t>C</w:t>
      </w:r>
      <w:r>
        <w:rPr>
          <w:rFonts w:ascii="宋体" w:cs="宋体"/>
          <w:kern w:val="0"/>
          <w:szCs w:val="21"/>
        </w:rPr>
        <w:t>位置时，拉力</w:t>
      </w:r>
      <w:r>
        <w:rPr>
          <w:rFonts w:eastAsia="Times New Roman" w:hAnsi="Times New Roman"/>
          <w:i/>
          <w:iCs/>
          <w:kern w:val="0"/>
          <w:szCs w:val="21"/>
        </w:rPr>
        <w:t>F</w:t>
      </w:r>
      <w:r>
        <w:rPr>
          <w:rFonts w:ascii="宋体" w:cs="宋体"/>
          <w:kern w:val="0"/>
          <w:szCs w:val="21"/>
        </w:rPr>
        <w:t>向左倾斜，此时</w:t>
      </w:r>
      <w:r>
        <w:rPr>
          <w:rFonts w:eastAsia="Times New Roman" w:hAnsi="Times New Roman"/>
          <w:i/>
          <w:iCs/>
          <w:kern w:val="0"/>
          <w:szCs w:val="21"/>
        </w:rPr>
        <w:t>F</w:t>
      </w:r>
      <w:r>
        <w:rPr>
          <w:rFonts w:ascii="宋体" w:cs="宋体"/>
          <w:kern w:val="0"/>
          <w:szCs w:val="21"/>
        </w:rPr>
        <w:t>的力臂变短，阻力和阻力臂不变。根据杠杆的平衡条件，拉力变大，即弹簧测力计的示数变大。</w:t>
      </w:r>
      <w:r>
        <w:rPr>
          <w:rFonts w:ascii="宋体" w:cs="宋体"/>
          <w:kern w:val="0"/>
          <w:szCs w:val="21"/>
        </w:rPr>
        <w:br/>
      </w:r>
      <m:oMath>
        <m:r>
          <w:rPr>
            <w:rFonts w:ascii="Cambria Math" w:hAnsi="Cambria Math"/>
          </w:rPr>
          <m:t>(4)</m:t>
        </m:r>
      </m:oMath>
      <w:r>
        <w:rPr>
          <w:rFonts w:ascii="宋体" w:cs="宋体"/>
          <w:kern w:val="0"/>
          <w:szCs w:val="21"/>
        </w:rPr>
        <w:t>如图丙所示的杆秤，支点为</w:t>
      </w:r>
      <w:r>
        <w:rPr>
          <w:rFonts w:eastAsia="Times New Roman" w:hAnsi="Times New Roman"/>
          <w:i/>
          <w:iCs/>
          <w:kern w:val="0"/>
          <w:szCs w:val="21"/>
        </w:rPr>
        <w:t>b</w:t>
      </w:r>
      <w:r>
        <w:rPr>
          <w:rFonts w:ascii="宋体" w:cs="宋体"/>
          <w:kern w:val="0"/>
          <w:szCs w:val="21"/>
        </w:rPr>
        <w:t>，假设动力臂为</w:t>
      </w:r>
      <m:oMath>
        <m:sSub>
          <m:sSubPr>
            <m:ctrlPr>
              <w:rPr>
                <w:rFonts w:ascii="Cambria Math" w:hAnsi="Cambria Math"/>
              </w:rPr>
            </m:ctrlPr>
          </m:sSubPr>
          <m:e>
            <m:r>
              <w:rPr>
                <w:rFonts w:ascii="Cambria Math" w:hAnsi="Cambria Math"/>
              </w:rPr>
              <m:t>l</m:t>
            </m:r>
          </m:e>
          <m:sub>
            <m:r>
              <w:rPr>
                <w:rFonts w:ascii="Cambria Math" w:hAnsi="Cambria Math"/>
              </w:rPr>
              <m:t>ab</m:t>
            </m:r>
          </m:sub>
        </m:sSub>
      </m:oMath>
      <w:r>
        <w:rPr>
          <w:rFonts w:ascii="宋体" w:cs="宋体"/>
          <w:kern w:val="0"/>
          <w:szCs w:val="21"/>
        </w:rPr>
        <w:t>，阻力臂为</w:t>
      </w:r>
      <m:oMath>
        <m:sSub>
          <m:sSubPr>
            <m:ctrlPr>
              <w:rPr>
                <w:rFonts w:ascii="Cambria Math" w:hAnsi="Cambria Math"/>
              </w:rPr>
            </m:ctrlPr>
          </m:sSubPr>
          <m:e>
            <m:r>
              <w:rPr>
                <w:rFonts w:ascii="Cambria Math" w:hAnsi="Cambria Math"/>
              </w:rPr>
              <m:t>l</m:t>
            </m:r>
          </m:e>
          <m:sub>
            <m:r>
              <w:rPr>
                <w:rFonts w:ascii="Cambria Math" w:hAnsi="Cambria Math"/>
              </w:rPr>
              <m:t>bc</m:t>
            </m:r>
          </m:sub>
        </m:sSub>
      </m:oMath>
      <w:r>
        <w:rPr>
          <w:rFonts w:ascii="宋体" w:cs="宋体"/>
          <w:kern w:val="0"/>
          <w:szCs w:val="21"/>
        </w:rPr>
        <w:t>，不计杠杆自身的重力，根据杠杆的平衡条件知</w:t>
      </w:r>
      <m:oMath>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秤砣</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bc</m:t>
            </m:r>
          </m:sub>
        </m:sSub>
      </m:oMath>
      <w:r>
        <w:rPr>
          <w:rFonts w:ascii="宋体" w:cs="宋体"/>
          <w:kern w:val="0"/>
          <w:szCs w:val="21"/>
        </w:rPr>
        <w:t>，</w:t>
      </w:r>
      <w:r>
        <w:rPr>
          <w:rFonts w:ascii="宋体" w:cs="宋体"/>
          <w:kern w:val="0"/>
          <w:szCs w:val="21"/>
        </w:rPr>
        <w:br/>
      </w:r>
      <w:r>
        <w:rPr>
          <w:rFonts w:ascii="宋体" w:cs="宋体"/>
          <w:kern w:val="0"/>
          <w:szCs w:val="21"/>
        </w:rPr>
        <w:t>代入数据为</w:t>
      </w:r>
      <m:oMath>
        <m:r>
          <w:rPr>
            <w:rFonts w:ascii="Cambria Math" w:hAnsi="Cambria Math"/>
          </w:rPr>
          <m:t>g</m:t>
        </m:r>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ab</m:t>
            </m:r>
          </m:sub>
        </m:sSub>
        <m:r>
          <w:rPr>
            <w:rFonts w:ascii="Cambria Math" w:hAnsi="Cambria Math"/>
          </w:rPr>
          <m:t>=g</m:t>
        </m:r>
        <m:sSub>
          <m:sSubPr>
            <m:ctrlPr>
              <w:rPr>
                <w:rFonts w:ascii="Cambria Math" w:hAnsi="Cambria Math"/>
              </w:rPr>
            </m:ctrlPr>
          </m:sSubPr>
          <m:e>
            <m:r>
              <w:rPr>
                <w:rFonts w:ascii="Cambria Math" w:hAnsi="Cambria Math"/>
              </w:rPr>
              <m:t>m</m:t>
            </m:r>
          </m:e>
          <m:sub>
            <m:r>
              <w:rPr>
                <w:rFonts w:ascii="Cambria Math" w:hAnsi="Cambria Math"/>
              </w:rPr>
              <m:t>秤砣</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bc</m:t>
            </m:r>
          </m:sub>
        </m:sSub>
      </m:oMath>
      <w:r>
        <w:rPr>
          <w:rFonts w:ascii="宋体" w:cs="宋体"/>
          <w:kern w:val="0"/>
          <w:szCs w:val="21"/>
        </w:rPr>
        <w:t>，</w:t>
      </w:r>
      <w:r>
        <w:rPr>
          <w:rFonts w:ascii="宋体" w:cs="宋体"/>
          <w:kern w:val="0"/>
          <w:szCs w:val="21"/>
        </w:rPr>
        <w:br/>
      </w:r>
      <w:r>
        <w:rPr>
          <w:rFonts w:ascii="宋体" w:cs="宋体"/>
          <w:kern w:val="0"/>
          <w:szCs w:val="21"/>
        </w:rPr>
        <w:t>解得</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m</m:t>
              </m:r>
            </m:e>
            <m:sub>
              <m:r>
                <w:rPr>
                  <w:rFonts w:ascii="Cambria Math" w:hAnsi="Cambria Math"/>
                </w:rPr>
                <m:t>秤砣</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物</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ab</m:t>
                  </m:r>
                </m:sub>
              </m:sSub>
            </m:num>
            <m:den>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bc</m:t>
                  </m:r>
                </m:sub>
              </m:sSub>
            </m:den>
          </m:f>
          <m:r>
            <w:rPr>
              <w:rFonts w:eastAsia="Times New Roman" w:hAnsi="Times New Roman"/>
              <w:kern w:val="0"/>
              <w:sz w:val="24"/>
              <w:szCs w:val="24"/>
            </w:rPr>
            <w:br/>
          </m:r>
        </m:oMath>
      </m:oMathPara>
      <w:r>
        <w:rPr>
          <w:rFonts w:ascii="宋体" w:cs="宋体"/>
          <w:kern w:val="0"/>
          <w:szCs w:val="21"/>
        </w:rPr>
        <w:t>所以在秤砣质量和杆秤长短不变时，能使杆秤所测最大质量变大的是将</w:t>
      </w:r>
      <w:r>
        <w:rPr>
          <w:rFonts w:eastAsia="Times New Roman" w:hAnsi="Times New Roman"/>
          <w:i/>
          <w:iCs/>
          <w:kern w:val="0"/>
          <w:szCs w:val="21"/>
        </w:rPr>
        <w:t>b</w:t>
      </w:r>
      <w:r>
        <w:rPr>
          <w:rFonts w:ascii="宋体" w:cs="宋体"/>
          <w:kern w:val="0"/>
          <w:szCs w:val="21"/>
        </w:rPr>
        <w:t>点向左移，故</w:t>
      </w:r>
      <w:r>
        <w:rPr>
          <w:rFonts w:eastAsia="Times New Roman" w:hAnsi="Times New Roman"/>
          <w:i/>
          <w:iCs/>
          <w:kern w:val="0"/>
          <w:szCs w:val="21"/>
        </w:rPr>
        <w:t>ACD</w:t>
      </w:r>
      <w:r>
        <w:rPr>
          <w:rFonts w:ascii="宋体" w:cs="宋体"/>
          <w:kern w:val="0"/>
          <w:szCs w:val="21"/>
        </w:rPr>
        <w:t>不符合题意，</w:t>
      </w:r>
      <w:r>
        <w:rPr>
          <w:rFonts w:eastAsia="Times New Roman" w:hAnsi="Times New Roman"/>
          <w:i/>
          <w:iCs/>
          <w:kern w:val="0"/>
          <w:szCs w:val="21"/>
        </w:rPr>
        <w:t>B</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右；便于测量力臂；</w:t>
      </w:r>
      <m:oMath>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；避免偶然性，得到实验普遍规律；</w:t>
      </w:r>
      <m:oMath>
        <m:r>
          <w:rPr>
            <w:rFonts w:ascii="Cambria Math" w:hAnsi="Cambria Math"/>
          </w:rPr>
          <m:t>(3)</m:t>
        </m:r>
      </m:oMath>
      <w:r>
        <w:rPr>
          <w:rFonts w:ascii="宋体" w:cs="宋体"/>
          <w:kern w:val="0"/>
          <w:szCs w:val="21"/>
        </w:rPr>
        <w:t>变大；弹簧测力计拉力的力臂变小；</w:t>
      </w:r>
      <m:oMath>
        <m:r>
          <w:rPr>
            <w:rFonts w:ascii="Cambria Math" w:hAnsi="Cambria Math"/>
          </w:rPr>
          <m:t>(4)B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杠杆处于静止状态和匀速转动状态都称为杠杆平衡；调节杠杆在水平位置平衡时，平衡螺母向上翘的一端移动；</w:t>
      </w:r>
      <w:r>
        <w:rPr>
          <w:rFonts w:ascii="宋体" w:cs="宋体"/>
          <w:kern w:val="0"/>
          <w:szCs w:val="21"/>
        </w:rPr>
        <w:br/>
      </w:r>
      <w:r>
        <w:rPr>
          <w:rFonts w:ascii="宋体" w:cs="宋体"/>
          <w:kern w:val="0"/>
          <w:szCs w:val="21"/>
        </w:rPr>
        <w:t>使杠杆在水平位置平衡的目的是为了直接从杠杆上读出力臂；</w:t>
      </w:r>
      <w:r>
        <w:rPr>
          <w:rFonts w:ascii="宋体" w:cs="宋体"/>
          <w:kern w:val="0"/>
          <w:szCs w:val="21"/>
        </w:rPr>
        <w:br/>
      </w:r>
      <m:oMath>
        <m:r>
          <w:rPr>
            <w:rFonts w:ascii="Cambria Math" w:hAnsi="Cambria Math"/>
          </w:rPr>
          <m:t>(2)</m:t>
        </m:r>
      </m:oMath>
      <w:r>
        <w:rPr>
          <w:rFonts w:ascii="宋体" w:cs="宋体"/>
          <w:kern w:val="0"/>
          <w:szCs w:val="21"/>
        </w:rPr>
        <w:t>结合表格数据得出杠杆的平衡条件；多次测量</w:t>
      </w:r>
      <w:proofErr w:type="gramStart"/>
      <w:r>
        <w:rPr>
          <w:rFonts w:ascii="宋体" w:cs="宋体"/>
          <w:kern w:val="0"/>
          <w:szCs w:val="21"/>
        </w:rPr>
        <w:t>找普遍</w:t>
      </w:r>
      <w:proofErr w:type="gramEnd"/>
      <w:r>
        <w:rPr>
          <w:rFonts w:ascii="宋体" w:cs="宋体"/>
          <w:kern w:val="0"/>
          <w:szCs w:val="21"/>
        </w:rPr>
        <w:t>规律；</w:t>
      </w:r>
      <w:r>
        <w:rPr>
          <w:rFonts w:ascii="宋体" w:cs="宋体"/>
          <w:kern w:val="0"/>
          <w:szCs w:val="21"/>
        </w:rPr>
        <w:br/>
      </w:r>
      <m:oMath>
        <m:r>
          <w:rPr>
            <w:rFonts w:ascii="Cambria Math" w:hAnsi="Cambria Math"/>
          </w:rPr>
          <m:t>(3)</m:t>
        </m:r>
      </m:oMath>
      <w:r>
        <w:rPr>
          <w:rFonts w:ascii="宋体" w:cs="宋体"/>
          <w:kern w:val="0"/>
          <w:szCs w:val="21"/>
        </w:rPr>
        <w:t>当拉力由竖直倾斜变成时，会造成力臂变小，相应的力会变大，这样才能继续平衡；</w:t>
      </w:r>
      <w:r>
        <w:rPr>
          <w:rFonts w:ascii="宋体" w:cs="宋体"/>
          <w:kern w:val="0"/>
          <w:szCs w:val="21"/>
        </w:rPr>
        <w:br/>
      </w:r>
      <m:oMath>
        <m:r>
          <w:rPr>
            <w:rFonts w:ascii="Cambria Math" w:hAnsi="Cambria Math"/>
          </w:rPr>
          <m:t>(4)</m:t>
        </m:r>
      </m:oMath>
      <w:r>
        <w:rPr>
          <w:rFonts w:ascii="宋体" w:cs="宋体"/>
          <w:kern w:val="0"/>
          <w:szCs w:val="21"/>
        </w:rPr>
        <w:t>由杠杆平衡条件分析各个选项力臂的关系，可以确定量程的变化。</w:t>
      </w:r>
      <w:r>
        <w:rPr>
          <w:rFonts w:ascii="宋体" w:cs="宋体"/>
          <w:kern w:val="0"/>
          <w:szCs w:val="21"/>
        </w:rPr>
        <w:br/>
      </w:r>
      <w:r>
        <w:rPr>
          <w:rFonts w:ascii="宋体" w:cs="宋体"/>
          <w:kern w:val="0"/>
          <w:szCs w:val="21"/>
        </w:rPr>
        <w:t>在探究杠杆平衡条件时，使杠杆在水平位置平衡，是为了便于在杠杆上读出动力臂和阻力臂。杠杆平衡条件是杠杆平衡计算的基础内容，一定要掌握。在探究杠杆平衡条件的实验中为得出普遍性的规律，在实验中应多测几组数据进行分析。</w:t>
      </w:r>
    </w:p>
    <w:p w14:paraId="39AA24E1"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17.</w:t>
      </w:r>
      <w:r>
        <w:rPr>
          <w:rFonts w:ascii="宋体" w:cs="宋体"/>
          <w:color w:val="3333FF"/>
          <w:kern w:val="0"/>
          <w:szCs w:val="21"/>
        </w:rPr>
        <w:t>【答案】</w:t>
      </w:r>
      <w:r>
        <w:rPr>
          <w:rFonts w:ascii="宋体" w:cs="宋体"/>
          <w:kern w:val="0"/>
          <w:szCs w:val="21"/>
        </w:rPr>
        <w:t>二力平衡</w:t>
      </w:r>
      <w:r>
        <w:rPr>
          <w:rFonts w:eastAsia="Times New Roman" w:hAnsi="Times New Roman"/>
          <w:kern w:val="0"/>
          <w:szCs w:val="21"/>
        </w:rPr>
        <w:t xml:space="preserve">  </w:t>
      </w:r>
      <w:r>
        <w:rPr>
          <w:rFonts w:ascii="宋体" w:cs="宋体"/>
          <w:kern w:val="0"/>
          <w:szCs w:val="21"/>
        </w:rPr>
        <w:t>气球所受空气阻力的大小与气球匀速下落时的速度成正比</w:t>
      </w:r>
      <w:r>
        <w:rPr>
          <w:rFonts w:eastAsia="Times New Roman" w:hAnsi="Times New Roman"/>
          <w:kern w:val="0"/>
          <w:szCs w:val="21"/>
        </w:rPr>
        <w:t xml:space="preserve">  </w:t>
      </w:r>
      <w:r>
        <w:rPr>
          <w:rFonts w:ascii="宋体" w:cs="宋体"/>
          <w:kern w:val="0"/>
          <w:szCs w:val="21"/>
        </w:rPr>
        <w:t>体积</w:t>
      </w:r>
      <w:r>
        <w:rPr>
          <w:rFonts w:eastAsia="Times New Roman" w:hAnsi="Times New Roman"/>
          <w:kern w:val="0"/>
          <w:sz w:val="24"/>
          <w:szCs w:val="24"/>
        </w:rPr>
        <w:t> </w:t>
      </w:r>
    </w:p>
    <w:p w14:paraId="4F55953E"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气球下挂重力不同的重物做匀速直线运动，气球在空气阻力、气球的重力、重物的拉力作用下处于平衡状态，根据二力平衡条件，可得气球受到的阻力。</w:t>
      </w:r>
      <w:r>
        <w:rPr>
          <w:rFonts w:ascii="宋体" w:cs="宋体"/>
          <w:kern w:val="0"/>
          <w:szCs w:val="21"/>
        </w:rPr>
        <w:br/>
      </w:r>
      <m:oMath>
        <m:r>
          <w:rPr>
            <w:rFonts w:ascii="Cambria Math" w:hAnsi="Cambria Math"/>
          </w:rPr>
          <m:t>(2)</m:t>
        </m:r>
      </m:oMath>
      <w:r>
        <w:rPr>
          <w:rFonts w:ascii="宋体" w:cs="宋体"/>
          <w:kern w:val="0"/>
          <w:szCs w:val="21"/>
        </w:rPr>
        <w:t>气球下挂重力不同的重物做匀速直线运动，处于平衡状态，向上的空气阻力等于气球和重物的总重力，根据表格中的数据可知，气球和重物的总重力越大，气球匀速下落的速度越大，且总重力与气球匀速下落的速度的比值相同，即总重力与气球匀速下落的速度成正比，因为空气阻力等于气球和重物的总重力，可以得出空气阻力与气球匀速下落的速度成正比。</w:t>
      </w:r>
      <w:r>
        <w:rPr>
          <w:rFonts w:ascii="宋体" w:cs="宋体"/>
          <w:kern w:val="0"/>
          <w:szCs w:val="21"/>
        </w:rPr>
        <w:br/>
      </w:r>
      <m:oMath>
        <m:r>
          <w:rPr>
            <w:rFonts w:ascii="Cambria Math" w:hAnsi="Cambria Math"/>
          </w:rPr>
          <m:t>(3)</m:t>
        </m:r>
      </m:oMath>
      <w:r>
        <w:rPr>
          <w:rFonts w:ascii="宋体" w:cs="宋体"/>
          <w:kern w:val="0"/>
          <w:szCs w:val="21"/>
        </w:rPr>
        <w:t>成语“树大招风”提示我们，树越大，体积越大，受到的风力越大，由此可猜想空气阻力的大小还可能与物体的体积有关。</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二力平衡；</w:t>
      </w:r>
      <m:oMath>
        <m:r>
          <w:rPr>
            <w:rFonts w:ascii="Cambria Math" w:hAnsi="Cambria Math"/>
          </w:rPr>
          <m:t>(2)</m:t>
        </m:r>
      </m:oMath>
      <w:r>
        <w:rPr>
          <w:rFonts w:ascii="宋体" w:cs="宋体"/>
          <w:kern w:val="0"/>
          <w:szCs w:val="21"/>
        </w:rPr>
        <w:t>气球所受空气阻力的大小与气球匀速下落时的速度成正比；</w:t>
      </w:r>
      <m:oMath>
        <m:r>
          <w:rPr>
            <w:rFonts w:ascii="Cambria Math" w:hAnsi="Cambria Math"/>
          </w:rPr>
          <m:t>(3)</m:t>
        </m:r>
      </m:oMath>
      <w:r>
        <w:rPr>
          <w:rFonts w:ascii="宋体" w:cs="宋体"/>
          <w:kern w:val="0"/>
          <w:szCs w:val="21"/>
        </w:rPr>
        <w:t>体积。</w:t>
      </w:r>
      <w:r>
        <w:rPr>
          <w:rFonts w:ascii="宋体" w:cs="宋体"/>
          <w:kern w:val="0"/>
          <w:szCs w:val="21"/>
        </w:rPr>
        <w:br/>
      </w:r>
      <m:oMath>
        <m:r>
          <w:rPr>
            <w:rFonts w:ascii="Cambria Math" w:hAnsi="Cambria Math"/>
          </w:rPr>
          <m:t>(1)</m:t>
        </m:r>
      </m:oMath>
      <w:r>
        <w:rPr>
          <w:rFonts w:ascii="宋体" w:cs="宋体"/>
          <w:kern w:val="0"/>
          <w:szCs w:val="21"/>
        </w:rPr>
        <w:t>根据二力平衡条件分析出空气阻力与重力的关系；</w:t>
      </w:r>
      <w:r>
        <w:rPr>
          <w:rFonts w:ascii="宋体" w:cs="宋体"/>
          <w:kern w:val="0"/>
          <w:szCs w:val="21"/>
        </w:rPr>
        <w:br/>
      </w:r>
      <m:oMath>
        <m:r>
          <w:rPr>
            <w:rFonts w:ascii="Cambria Math" w:hAnsi="Cambria Math"/>
          </w:rPr>
          <m:t>(2)</m:t>
        </m:r>
      </m:oMath>
      <w:r>
        <w:rPr>
          <w:rFonts w:ascii="宋体" w:cs="宋体"/>
          <w:kern w:val="0"/>
          <w:szCs w:val="21"/>
        </w:rPr>
        <w:t>结合表格数据分析判断；</w:t>
      </w:r>
      <w:r>
        <w:rPr>
          <w:rFonts w:ascii="宋体" w:cs="宋体"/>
          <w:kern w:val="0"/>
          <w:szCs w:val="21"/>
        </w:rPr>
        <w:br/>
      </w:r>
      <m:oMath>
        <m:r>
          <w:rPr>
            <w:rFonts w:ascii="Cambria Math" w:hAnsi="Cambria Math"/>
          </w:rPr>
          <m:t>(3)</m:t>
        </m:r>
      </m:oMath>
      <w:r>
        <w:rPr>
          <w:rFonts w:ascii="宋体" w:cs="宋体"/>
          <w:kern w:val="0"/>
          <w:szCs w:val="21"/>
        </w:rPr>
        <w:t>成语“树大招风”提示我们，树越大，体积越大，受到的风力越大，由此可</w:t>
      </w:r>
      <w:proofErr w:type="gramStart"/>
      <w:r>
        <w:rPr>
          <w:rFonts w:ascii="宋体" w:cs="宋体"/>
          <w:kern w:val="0"/>
          <w:szCs w:val="21"/>
        </w:rPr>
        <w:t>作出</w:t>
      </w:r>
      <w:proofErr w:type="gramEnd"/>
      <w:r>
        <w:rPr>
          <w:rFonts w:ascii="宋体" w:cs="宋体"/>
          <w:kern w:val="0"/>
          <w:szCs w:val="21"/>
        </w:rPr>
        <w:t>猜想。</w:t>
      </w:r>
      <w:r>
        <w:rPr>
          <w:rFonts w:ascii="宋体" w:cs="宋体"/>
          <w:kern w:val="0"/>
          <w:szCs w:val="21"/>
        </w:rPr>
        <w:br/>
      </w:r>
      <w:r>
        <w:rPr>
          <w:rFonts w:ascii="宋体" w:cs="宋体"/>
          <w:kern w:val="0"/>
          <w:szCs w:val="21"/>
        </w:rPr>
        <w:t>本题考查控制变量法的应用，属于中档题。</w:t>
      </w:r>
    </w:p>
    <w:p w14:paraId="214B4CA2"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找到滴管、两个相同的试管、秒表、桂花蜜和龙眼蜜；</w:t>
      </w:r>
      <w:r>
        <w:rPr>
          <w:rFonts w:ascii="宋体" w:cs="宋体"/>
          <w:kern w:val="0"/>
          <w:szCs w:val="21"/>
        </w:rPr>
        <w:br/>
      </w:r>
      <m:oMath>
        <m:r>
          <w:rPr>
            <w:rFonts w:ascii="Cambria Math" w:hAnsi="Cambria Math"/>
          </w:rPr>
          <m:t>(2)</m:t>
        </m:r>
      </m:oMath>
      <w:r>
        <w:rPr>
          <w:rFonts w:ascii="宋体" w:cs="宋体"/>
          <w:kern w:val="0"/>
          <w:szCs w:val="21"/>
        </w:rPr>
        <w:t>将两个试管以相同的角度倾斜放置；用滴管在一个试管内壁上滴入一滴桂花蜜，在另一个试管内壁同一位置滴入一滴洋槐蜜，记录蜂蜜流淌到试管底部所用时间；</w:t>
      </w:r>
      <w:r>
        <w:rPr>
          <w:rFonts w:ascii="宋体" w:cs="宋体"/>
          <w:kern w:val="0"/>
          <w:szCs w:val="21"/>
        </w:rPr>
        <w:br/>
      </w:r>
      <m:oMath>
        <m:r>
          <w:rPr>
            <w:rFonts w:ascii="Cambria Math" w:hAnsi="Cambria Math"/>
          </w:rPr>
          <m:t>(3)</m:t>
        </m:r>
      </m:oMath>
      <w:r>
        <w:rPr>
          <w:rFonts w:ascii="宋体" w:cs="宋体"/>
          <w:kern w:val="0"/>
          <w:szCs w:val="21"/>
        </w:rPr>
        <w:t>若</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，则选择品质高的桂花蜜；若</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，则选择品质高的洋槐蜜；若</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，则选择便宜的性价比高的一种蜂蜜。</w:t>
      </w:r>
      <w:r>
        <w:rPr>
          <w:rFonts w:eastAsia="Times New Roman" w:hAnsi="Times New Roman"/>
          <w:kern w:val="0"/>
          <w:sz w:val="24"/>
          <w:szCs w:val="24"/>
        </w:rPr>
        <w:t> </w:t>
      </w:r>
    </w:p>
    <w:p w14:paraId="60C7A5E9"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找到滴管、两个相同的试管、秒表、桂花蜜和龙眼蜜，在以相同的角度倾斜放置的试管中滴入相同质量的桂花蜜、洋槐蜜，比较流淌到试管底部所用时间即可。</w:t>
      </w:r>
      <w:r>
        <w:rPr>
          <w:rFonts w:ascii="宋体" w:cs="宋体"/>
          <w:kern w:val="0"/>
          <w:szCs w:val="21"/>
        </w:rPr>
        <w:br/>
        <w:t>本题考查实验方案的设计，难度适中。</w:t>
      </w:r>
    </w:p>
    <w:p w14:paraId="6634CB49"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答：应选择图甲所示结构特点进行安装。</w:t>
      </w:r>
      <w:r>
        <w:rPr>
          <w:rFonts w:ascii="宋体" w:cs="宋体"/>
          <w:kern w:val="0"/>
          <w:szCs w:val="21"/>
        </w:rPr>
        <w:br/>
        <w:t>为了避免被强横风吹动移位，则悬空部分应该受到向下的压强大；根据流体流速越大的位置压强越小可知，上方的空气的流速要小，下方空气的流速要大，所以</w:t>
      </w:r>
      <w:proofErr w:type="gramStart"/>
      <w:r>
        <w:rPr>
          <w:rFonts w:ascii="宋体" w:cs="宋体"/>
          <w:kern w:val="0"/>
          <w:szCs w:val="21"/>
        </w:rPr>
        <w:t>应选择上平</w:t>
      </w:r>
      <w:proofErr w:type="gramEnd"/>
      <w:r>
        <w:rPr>
          <w:rFonts w:ascii="宋体" w:cs="宋体"/>
          <w:kern w:val="0"/>
          <w:szCs w:val="21"/>
        </w:rPr>
        <w:t>下</w:t>
      </w:r>
      <w:proofErr w:type="gramStart"/>
      <w:r>
        <w:rPr>
          <w:rFonts w:ascii="宋体" w:cs="宋体"/>
          <w:kern w:val="0"/>
          <w:szCs w:val="21"/>
        </w:rPr>
        <w:t>凸</w:t>
      </w:r>
      <w:proofErr w:type="gramEnd"/>
      <w:r>
        <w:rPr>
          <w:rFonts w:ascii="宋体" w:cs="宋体"/>
          <w:kern w:val="0"/>
          <w:szCs w:val="21"/>
        </w:rPr>
        <w:t>的甲图。</w:t>
      </w:r>
      <w:r>
        <w:rPr>
          <w:rFonts w:eastAsia="Times New Roman" w:hAnsi="Times New Roman"/>
          <w:kern w:val="0"/>
          <w:sz w:val="24"/>
          <w:szCs w:val="24"/>
        </w:rPr>
        <w:t> </w:t>
      </w:r>
    </w:p>
    <w:p w14:paraId="1267A217"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流体的压强跟流速有关，流速越大的位置压强越小。</w:t>
      </w:r>
      <w:r>
        <w:rPr>
          <w:rFonts w:ascii="宋体" w:cs="宋体"/>
          <w:kern w:val="0"/>
          <w:szCs w:val="21"/>
        </w:rPr>
        <w:br/>
        <w:t>本题考查流体压强跟流速的关系，要学会利用流体压强知识解释生活中的问题，注意平常的积累。</w:t>
      </w:r>
    </w:p>
    <w:p w14:paraId="2CC1F56B"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proofErr w:type="gramStart"/>
      <w:r>
        <w:rPr>
          <w:rFonts w:ascii="宋体" w:cs="宋体"/>
          <w:kern w:val="0"/>
          <w:szCs w:val="21"/>
        </w:rPr>
        <w:t>碓</w:t>
      </w:r>
      <w:proofErr w:type="gramEnd"/>
      <w:r>
        <w:rPr>
          <w:rFonts w:ascii="宋体" w:cs="宋体"/>
          <w:kern w:val="0"/>
          <w:szCs w:val="21"/>
        </w:rPr>
        <w:t>头的重力为</w:t>
      </w:r>
      <w:r>
        <w:rPr>
          <w:rFonts w:ascii="宋体" w:cs="宋体"/>
          <w:kern w:val="0"/>
          <w:szCs w:val="21"/>
        </w:rPr>
        <w:br/>
      </w:r>
      <m:oMathPara>
        <m:oMathParaPr>
          <m:jc m:val="left"/>
        </m:oMathParaPr>
        <m:oMath>
          <m:r>
            <w:rPr>
              <w:rFonts w:ascii="Cambria Math" w:hAnsi="Cambria Math"/>
            </w:rPr>
            <m:t>G=mg=6kg×10N/kg=60N</m:t>
          </m:r>
          <m:r>
            <w:rPr>
              <w:rFonts w:eastAsia="Times New Roman" w:hAnsi="Times New Roman"/>
              <w:kern w:val="0"/>
              <w:sz w:val="24"/>
              <w:szCs w:val="24"/>
            </w:rPr>
            <w:br/>
          </m:r>
        </m:oMath>
      </m:oMathPara>
      <w:proofErr w:type="gramStart"/>
      <w:r>
        <w:rPr>
          <w:rFonts w:ascii="宋体" w:cs="宋体"/>
          <w:kern w:val="0"/>
          <w:szCs w:val="21"/>
        </w:rPr>
        <w:t>碓</w:t>
      </w:r>
      <w:proofErr w:type="gramEnd"/>
      <w:r>
        <w:rPr>
          <w:rFonts w:ascii="宋体" w:cs="宋体"/>
          <w:kern w:val="0"/>
          <w:szCs w:val="21"/>
        </w:rPr>
        <w:t>头匀速上升的过程中，脚踏</w:t>
      </w:r>
      <w:r>
        <w:rPr>
          <w:rFonts w:eastAsia="Times New Roman" w:hAnsi="Times New Roman"/>
          <w:i/>
          <w:iCs/>
          <w:kern w:val="0"/>
          <w:szCs w:val="21"/>
        </w:rPr>
        <w:t>B</w:t>
      </w:r>
      <w:proofErr w:type="gramStart"/>
      <w:r>
        <w:rPr>
          <w:rFonts w:ascii="宋体" w:cs="宋体"/>
          <w:kern w:val="0"/>
          <w:szCs w:val="21"/>
        </w:rPr>
        <w:t>端的力</w:t>
      </w:r>
      <w:proofErr w:type="gramEnd"/>
      <w:r>
        <w:rPr>
          <w:rFonts w:ascii="宋体" w:cs="宋体"/>
          <w:kern w:val="0"/>
          <w:szCs w:val="21"/>
        </w:rPr>
        <w:t>为动力，</w:t>
      </w:r>
      <w:proofErr w:type="gramStart"/>
      <w:r>
        <w:rPr>
          <w:rFonts w:ascii="宋体" w:cs="宋体"/>
          <w:kern w:val="0"/>
          <w:szCs w:val="21"/>
        </w:rPr>
        <w:t>碓头由于</w:t>
      </w:r>
      <w:proofErr w:type="gramEnd"/>
      <w:r>
        <w:rPr>
          <w:rFonts w:ascii="宋体" w:cs="宋体"/>
          <w:kern w:val="0"/>
          <w:szCs w:val="21"/>
        </w:rPr>
        <w:t>重力作用在杠杆上的力为阻力。因为</w:t>
      </w:r>
      <w:r>
        <w:rPr>
          <w:rFonts w:eastAsia="Times New Roman" w:hAnsi="Times New Roman"/>
          <w:i/>
          <w:iCs/>
          <w:kern w:val="0"/>
          <w:szCs w:val="21"/>
        </w:rPr>
        <w:t>OA</w:t>
      </w:r>
      <w:r>
        <w:rPr>
          <w:rFonts w:ascii="宋体" w:cs="宋体"/>
          <w:kern w:val="0"/>
          <w:szCs w:val="21"/>
        </w:rPr>
        <w:t>长度是</w:t>
      </w:r>
      <w:r>
        <w:rPr>
          <w:rFonts w:eastAsia="Times New Roman" w:hAnsi="Times New Roman"/>
          <w:i/>
          <w:iCs/>
          <w:kern w:val="0"/>
          <w:szCs w:val="21"/>
        </w:rPr>
        <w:lastRenderedPageBreak/>
        <w:t>OB</w:t>
      </w:r>
      <w:r>
        <w:rPr>
          <w:rFonts w:ascii="宋体" w:cs="宋体"/>
          <w:kern w:val="0"/>
          <w:szCs w:val="21"/>
        </w:rPr>
        <w:t>长度的两倍，所以动力臂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为阻力臂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，由杠杆平衡条件可得</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2</m:t>
              </m:r>
            </m:sub>
          </m:sSub>
          <m:r>
            <w:rPr>
              <w:rFonts w:eastAsia="Times New Roman" w:hAnsi="Times New Roman"/>
              <w:kern w:val="0"/>
              <w:sz w:val="24"/>
              <w:szCs w:val="24"/>
            </w:rPr>
            <w:br/>
          </m:r>
        </m:oMath>
      </m:oMathPara>
      <w:r>
        <w:rPr>
          <w:rFonts w:ascii="宋体" w:cs="宋体"/>
          <w:kern w:val="0"/>
          <w:szCs w:val="21"/>
        </w:rPr>
        <w:t>解得动力</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G</m:t>
              </m:r>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den>
          </m:f>
          <m:r>
            <w:rPr>
              <w:rFonts w:ascii="Cambria Math" w:hAnsi="Cambria Math"/>
            </w:rPr>
            <m:t>=2G=2×60N=120N</m:t>
          </m:r>
          <m:r>
            <w:rPr>
              <w:rFonts w:eastAsia="Times New Roman" w:hAnsi="Times New Roman"/>
              <w:kern w:val="0"/>
              <w:sz w:val="24"/>
              <w:szCs w:val="24"/>
            </w:rPr>
            <w:br/>
          </m:r>
          <m:r>
            <w:rPr>
              <w:rFonts w:ascii="Cambria Math" w:hAnsi="Cambria Math"/>
            </w:rPr>
            <m:t>(2)</m:t>
          </m:r>
        </m:oMath>
      </m:oMathPara>
      <w:proofErr w:type="gramStart"/>
      <w:r>
        <w:rPr>
          <w:rFonts w:ascii="宋体" w:cs="宋体"/>
          <w:kern w:val="0"/>
          <w:szCs w:val="21"/>
        </w:rPr>
        <w:t>碓</w:t>
      </w:r>
      <w:proofErr w:type="gramEnd"/>
      <w:r>
        <w:rPr>
          <w:rFonts w:ascii="宋体" w:cs="宋体"/>
          <w:kern w:val="0"/>
          <w:szCs w:val="21"/>
        </w:rPr>
        <w:t>头下落</w:t>
      </w:r>
      <m:oMath>
        <m:r>
          <w:rPr>
            <w:rFonts w:ascii="Cambria Math" w:hAnsi="Cambria Math"/>
          </w:rPr>
          <m:t>0.3m</m:t>
        </m:r>
      </m:oMath>
      <w:r>
        <w:rPr>
          <w:rFonts w:ascii="宋体" w:cs="宋体"/>
          <w:kern w:val="0"/>
          <w:szCs w:val="21"/>
        </w:rPr>
        <w:t>的过程中，重力对</w:t>
      </w:r>
      <w:proofErr w:type="gramStart"/>
      <w:r>
        <w:rPr>
          <w:rFonts w:ascii="宋体" w:cs="宋体"/>
          <w:kern w:val="0"/>
          <w:szCs w:val="21"/>
        </w:rPr>
        <w:t>碓</w:t>
      </w:r>
      <w:proofErr w:type="gramEnd"/>
      <w:r>
        <w:rPr>
          <w:rFonts w:ascii="宋体" w:cs="宋体"/>
          <w:kern w:val="0"/>
          <w:szCs w:val="21"/>
        </w:rPr>
        <w:t>头所做的功为</w:t>
      </w:r>
      <w:r>
        <w:rPr>
          <w:rFonts w:ascii="宋体" w:cs="宋体"/>
          <w:kern w:val="0"/>
          <w:szCs w:val="21"/>
        </w:rPr>
        <w:br/>
      </w:r>
      <m:oMathPara>
        <m:oMathParaPr>
          <m:jc m:val="left"/>
        </m:oMathParaPr>
        <m:oMath>
          <m:r>
            <w:rPr>
              <w:rFonts w:ascii="Cambria Math" w:hAnsi="Cambria Math"/>
            </w:rPr>
            <m:t>W=Gh=60N×0.3m=18J</m:t>
          </m:r>
          <m: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脚竖直向下施力，使</w:t>
      </w:r>
      <w:proofErr w:type="gramStart"/>
      <w:r>
        <w:rPr>
          <w:rFonts w:ascii="宋体" w:cs="宋体"/>
          <w:kern w:val="0"/>
          <w:szCs w:val="21"/>
        </w:rPr>
        <w:t>碓</w:t>
      </w:r>
      <w:proofErr w:type="gramEnd"/>
      <w:r>
        <w:rPr>
          <w:rFonts w:ascii="宋体" w:cs="宋体"/>
          <w:kern w:val="0"/>
          <w:szCs w:val="21"/>
        </w:rPr>
        <w:t>头竖直匀速抬起，这个过程中</w:t>
      </w:r>
      <w:proofErr w:type="gramStart"/>
      <w:r>
        <w:rPr>
          <w:rFonts w:ascii="宋体" w:cs="宋体"/>
          <w:kern w:val="0"/>
          <w:szCs w:val="21"/>
        </w:rPr>
        <w:t>脚需要</w:t>
      </w:r>
      <w:proofErr w:type="gramEnd"/>
      <w:r>
        <w:rPr>
          <w:rFonts w:ascii="宋体" w:cs="宋体"/>
          <w:kern w:val="0"/>
          <w:szCs w:val="21"/>
        </w:rPr>
        <w:t>施加力的大小</w:t>
      </w:r>
      <w:r>
        <w:rPr>
          <w:rFonts w:eastAsia="Times New Roman" w:hAnsi="Times New Roman"/>
          <w:kern w:val="0"/>
          <w:szCs w:val="21"/>
        </w:rPr>
        <w:t>120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proofErr w:type="gramStart"/>
      <w:r>
        <w:rPr>
          <w:rFonts w:ascii="宋体" w:cs="宋体"/>
          <w:kern w:val="0"/>
          <w:szCs w:val="21"/>
        </w:rPr>
        <w:t>碓</w:t>
      </w:r>
      <w:proofErr w:type="gramEnd"/>
      <w:r>
        <w:rPr>
          <w:rFonts w:ascii="宋体" w:cs="宋体"/>
          <w:kern w:val="0"/>
          <w:szCs w:val="21"/>
        </w:rPr>
        <w:t>头下落</w:t>
      </w:r>
      <m:oMath>
        <m:r>
          <w:rPr>
            <w:rFonts w:ascii="Cambria Math" w:hAnsi="Cambria Math"/>
          </w:rPr>
          <m:t>0.3m</m:t>
        </m:r>
      </m:oMath>
      <w:r>
        <w:rPr>
          <w:rFonts w:ascii="宋体" w:cs="宋体"/>
          <w:kern w:val="0"/>
          <w:szCs w:val="21"/>
        </w:rPr>
        <w:t>的过程中，重力对</w:t>
      </w:r>
      <w:proofErr w:type="gramStart"/>
      <w:r>
        <w:rPr>
          <w:rFonts w:ascii="宋体" w:cs="宋体"/>
          <w:kern w:val="0"/>
          <w:szCs w:val="21"/>
        </w:rPr>
        <w:t>碓</w:t>
      </w:r>
      <w:proofErr w:type="gramEnd"/>
      <w:r>
        <w:rPr>
          <w:rFonts w:ascii="宋体" w:cs="宋体"/>
          <w:kern w:val="0"/>
          <w:szCs w:val="21"/>
        </w:rPr>
        <w:t>头所做的功</w:t>
      </w:r>
      <w:r>
        <w:rPr>
          <w:rFonts w:eastAsia="Times New Roman" w:hAnsi="Times New Roman"/>
          <w:kern w:val="0"/>
          <w:szCs w:val="21"/>
        </w:rPr>
        <w:t>18</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27F0D207"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求出</w:t>
      </w:r>
      <w:proofErr w:type="gramStart"/>
      <w:r>
        <w:rPr>
          <w:rFonts w:ascii="宋体" w:cs="宋体"/>
          <w:kern w:val="0"/>
          <w:szCs w:val="21"/>
        </w:rPr>
        <w:t>碓</w:t>
      </w:r>
      <w:proofErr w:type="gramEnd"/>
      <w:r>
        <w:rPr>
          <w:rFonts w:ascii="宋体" w:cs="宋体"/>
          <w:kern w:val="0"/>
          <w:szCs w:val="21"/>
        </w:rPr>
        <w:t>头的重力，根据杠杆平衡条件求出脚需要施加力的大小；</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W=Gh</m:t>
        </m:r>
      </m:oMath>
      <w:r>
        <w:rPr>
          <w:rFonts w:ascii="宋体" w:cs="宋体"/>
          <w:kern w:val="0"/>
          <w:szCs w:val="21"/>
        </w:rPr>
        <w:t>求重力对</w:t>
      </w:r>
      <w:proofErr w:type="gramStart"/>
      <w:r>
        <w:rPr>
          <w:rFonts w:ascii="宋体" w:cs="宋体"/>
          <w:kern w:val="0"/>
          <w:szCs w:val="21"/>
        </w:rPr>
        <w:t>碓</w:t>
      </w:r>
      <w:proofErr w:type="gramEnd"/>
      <w:r>
        <w:rPr>
          <w:rFonts w:ascii="宋体" w:cs="宋体"/>
          <w:kern w:val="0"/>
          <w:szCs w:val="21"/>
        </w:rPr>
        <w:t>头所做的功。</w:t>
      </w:r>
      <w:r>
        <w:rPr>
          <w:rFonts w:ascii="宋体" w:cs="宋体"/>
          <w:kern w:val="0"/>
          <w:szCs w:val="21"/>
        </w:rPr>
        <w:br/>
      </w:r>
      <w:r>
        <w:rPr>
          <w:rFonts w:ascii="宋体" w:cs="宋体"/>
          <w:kern w:val="0"/>
          <w:szCs w:val="21"/>
        </w:rPr>
        <w:t>本题考查重力公式、功的公式和杠杆平衡条件的应用，关键是利用数学知识分析出动力臂与阻力臂的关系。</w:t>
      </w:r>
    </w:p>
    <w:p w14:paraId="5CB62D4F"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该机器人的重力为：</w:t>
      </w:r>
      <m:oMath>
        <m:r>
          <w:rPr>
            <w:rFonts w:ascii="Cambria Math" w:hAnsi="Cambria Math"/>
          </w:rPr>
          <m:t>G=mg=6.3kg×10N/kg=63N</m:t>
        </m:r>
      </m:oMath>
      <w:r>
        <w:rPr>
          <w:rFonts w:ascii="宋体" w:cs="宋体"/>
          <w:kern w:val="0"/>
          <w:szCs w:val="21"/>
        </w:rPr>
        <w:t>，</w:t>
      </w:r>
      <w:r>
        <w:rPr>
          <w:rFonts w:ascii="宋体" w:cs="宋体"/>
          <w:kern w:val="0"/>
          <w:szCs w:val="21"/>
        </w:rPr>
        <w:br/>
      </w:r>
      <w:r>
        <w:rPr>
          <w:rFonts w:ascii="宋体" w:cs="宋体"/>
          <w:kern w:val="0"/>
          <w:szCs w:val="21"/>
        </w:rPr>
        <w:t>机器人静止在水平地面时，对地面的压力：</w:t>
      </w:r>
      <m:oMath>
        <m:r>
          <w:rPr>
            <w:rFonts w:ascii="Cambria Math" w:hAnsi="Cambria Math"/>
          </w:rPr>
          <m:t>F=G=63N</m:t>
        </m:r>
      </m:oMath>
      <w:r>
        <w:rPr>
          <w:rFonts w:ascii="宋体" w:cs="宋体"/>
          <w:kern w:val="0"/>
          <w:szCs w:val="21"/>
        </w:rPr>
        <w:t>，</w:t>
      </w:r>
      <w:r>
        <w:rPr>
          <w:rFonts w:ascii="宋体" w:cs="宋体"/>
          <w:kern w:val="0"/>
          <w:szCs w:val="21"/>
        </w:rPr>
        <w:br/>
      </w:r>
      <w:r>
        <w:rPr>
          <w:rFonts w:ascii="宋体" w:cs="宋体"/>
          <w:kern w:val="0"/>
          <w:szCs w:val="21"/>
        </w:rPr>
        <w:t>与地面的接触面积为</w:t>
      </w:r>
      <m:oMath>
        <m:r>
          <w:rPr>
            <w:rFonts w:ascii="Cambria Math" w:hAnsi="Cambria Math"/>
          </w:rPr>
          <m:t>300c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=0.03</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r>
      <w:r>
        <w:rPr>
          <w:rFonts w:ascii="宋体" w:cs="宋体"/>
          <w:kern w:val="0"/>
          <w:szCs w:val="21"/>
        </w:rPr>
        <w:t>其对地面产生的压强为：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63N</m:t>
            </m:r>
          </m:num>
          <m:den>
            <m:r>
              <w:rPr>
                <w:rFonts w:ascii="Cambria Math" w:hAnsi="Cambria Math"/>
                <w:sz w:val="24"/>
                <w:szCs w:val="24"/>
              </w:rPr>
              <m:t>0.03</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=2100Pa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机器人做匀速直线运动，其受到的推力和阻力是一对平衡力，</w:t>
      </w:r>
      <w:r>
        <w:rPr>
          <w:rFonts w:ascii="宋体" w:cs="宋体"/>
          <w:kern w:val="0"/>
          <w:szCs w:val="21"/>
        </w:rPr>
        <w:br/>
      </w:r>
      <w:r>
        <w:rPr>
          <w:rFonts w:ascii="宋体" w:cs="宋体"/>
          <w:kern w:val="0"/>
          <w:szCs w:val="21"/>
        </w:rPr>
        <w:t>所以水平推力为：</w:t>
      </w:r>
      <m:oMath>
        <m:sSub>
          <m:sSubPr>
            <m:ctrlPr>
              <w:rPr>
                <w:rFonts w:ascii="Cambria Math" w:hAnsi="Cambria Math"/>
              </w:rPr>
            </m:ctrlPr>
          </m:sSubPr>
          <m:e>
            <m:r>
              <w:rPr>
                <w:rFonts w:ascii="Cambria Math" w:hAnsi="Cambria Math"/>
              </w:rPr>
              <m:t>F</m:t>
            </m:r>
          </m:e>
          <m:sub>
            <m:r>
              <w:rPr>
                <w:rFonts w:ascii="Cambria Math" w:hAnsi="Cambria Math"/>
              </w:rPr>
              <m:t>推</m:t>
            </m:r>
          </m:sub>
        </m:sSub>
        <m:r>
          <w:rPr>
            <w:rFonts w:ascii="Cambria Math" w:hAnsi="Cambria Math"/>
          </w:rPr>
          <m:t>=f=17N</m:t>
        </m:r>
      </m:oMath>
      <w:r>
        <w:rPr>
          <w:rFonts w:ascii="宋体" w:cs="宋体"/>
          <w:kern w:val="0"/>
          <w:szCs w:val="21"/>
        </w:rPr>
        <w:t>，</w:t>
      </w:r>
      <w:r>
        <w:rPr>
          <w:rFonts w:ascii="宋体" w:cs="宋体"/>
          <w:kern w:val="0"/>
          <w:szCs w:val="21"/>
        </w:rPr>
        <w:br/>
      </w:r>
      <w:r>
        <w:rPr>
          <w:rFonts w:ascii="宋体" w:cs="宋体"/>
          <w:kern w:val="0"/>
          <w:szCs w:val="21"/>
        </w:rPr>
        <w:t>水平推力所做的功为：</w:t>
      </w:r>
      <m:oMath>
        <m:r>
          <w:rPr>
            <w:rFonts w:ascii="Cambria Math" w:hAnsi="Cambria Math"/>
          </w:rPr>
          <m:t>W=</m:t>
        </m:r>
        <m:sSub>
          <m:sSubPr>
            <m:ctrlPr>
              <w:rPr>
                <w:rFonts w:ascii="Cambria Math" w:hAnsi="Cambria Math"/>
              </w:rPr>
            </m:ctrlPr>
          </m:sSubPr>
          <m:e>
            <m:r>
              <w:rPr>
                <w:rFonts w:ascii="Cambria Math" w:hAnsi="Cambria Math"/>
              </w:rPr>
              <m:t>F</m:t>
            </m:r>
          </m:e>
          <m:sub>
            <m:r>
              <w:rPr>
                <w:rFonts w:ascii="Cambria Math" w:hAnsi="Cambria Math"/>
              </w:rPr>
              <m:t>推</m:t>
            </m:r>
          </m:sub>
        </m:sSub>
        <m:r>
          <w:rPr>
            <w:rFonts w:ascii="Cambria Math" w:hAnsi="Cambria Math"/>
          </w:rPr>
          <m:t>s=17N×18m=306J</m:t>
        </m:r>
      </m:oMath>
      <w:r>
        <w:rPr>
          <w:rFonts w:ascii="宋体" w:cs="宋体"/>
          <w:kern w:val="0"/>
          <w:szCs w:val="21"/>
        </w:rPr>
        <w:t>，</w:t>
      </w:r>
      <w:r>
        <w:rPr>
          <w:rFonts w:ascii="宋体" w:cs="宋体"/>
          <w:kern w:val="0"/>
          <w:szCs w:val="21"/>
        </w:rPr>
        <w:br/>
      </w:r>
      <w:r>
        <w:rPr>
          <w:rFonts w:ascii="宋体" w:cs="宋体"/>
          <w:kern w:val="0"/>
          <w:szCs w:val="21"/>
        </w:rPr>
        <w:t>则水平推力的功率为：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306J</m:t>
            </m:r>
          </m:num>
          <m:den>
            <m:r>
              <w:rPr>
                <w:rFonts w:ascii="Cambria Math" w:hAnsi="Cambria Math"/>
                <w:sz w:val="24"/>
                <w:szCs w:val="24"/>
              </w:rPr>
              <m:t>60s</m:t>
            </m:r>
          </m:den>
        </m:f>
        <m:r>
          <w:rPr>
            <w:rFonts w:ascii="Cambria Math" w:hAnsi="Cambria Math"/>
          </w:rPr>
          <m:t>=5.1W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机器人静止在水平地面时，对地面产生的压强为</w:t>
      </w:r>
      <w:r>
        <w:rPr>
          <w:rFonts w:eastAsia="Times New Roman" w:hAnsi="Times New Roman"/>
          <w:kern w:val="0"/>
          <w:szCs w:val="21"/>
        </w:rPr>
        <w:t>2100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试用过程中机器人水平推力的功率为</w:t>
      </w:r>
      <m:oMath>
        <m:r>
          <w:rPr>
            <w:rFonts w:ascii="Cambria Math" w:hAnsi="Cambria Math"/>
          </w:rPr>
          <m:t>5.1W</m:t>
        </m:r>
      </m:oMath>
      <w:r>
        <w:rPr>
          <w:rFonts w:ascii="宋体" w:cs="宋体"/>
          <w:kern w:val="0"/>
          <w:szCs w:val="21"/>
        </w:rPr>
        <w:t>。</w:t>
      </w:r>
      <w:r>
        <w:rPr>
          <w:rFonts w:eastAsia="Times New Roman" w:hAnsi="Times New Roman"/>
          <w:kern w:val="0"/>
          <w:sz w:val="24"/>
          <w:szCs w:val="24"/>
        </w:rPr>
        <w:t> </w:t>
      </w:r>
    </w:p>
    <w:p w14:paraId="53F51693"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先利用</w:t>
      </w:r>
      <m:oMath>
        <m:r>
          <w:rPr>
            <w:rFonts w:ascii="Cambria Math" w:hAnsi="Cambria Math"/>
          </w:rPr>
          <m:t>G=mg</m:t>
        </m:r>
      </m:oMath>
      <w:r>
        <w:rPr>
          <w:rFonts w:ascii="宋体" w:cs="宋体"/>
          <w:kern w:val="0"/>
          <w:szCs w:val="21"/>
        </w:rPr>
        <w:t>求出清扫机器人的重力，机器人静止在水平地面时，对地面的压力</w:t>
      </w:r>
      <m:oMath>
        <m:r>
          <w:rPr>
            <w:rFonts w:ascii="Cambria Math" w:hAnsi="Cambria Math"/>
          </w:rPr>
          <m:t>F=G</m:t>
        </m:r>
      </m:oMath>
      <w:r>
        <w:rPr>
          <w:rFonts w:ascii="宋体" w:cs="宋体"/>
          <w:kern w:val="0"/>
          <w:szCs w:val="21"/>
        </w:rPr>
        <w:t>，再利用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求出它对地面产生的压强；</w:t>
      </w:r>
      <w:r>
        <w:rPr>
          <w:rFonts w:ascii="宋体" w:cs="宋体"/>
          <w:kern w:val="0"/>
          <w:szCs w:val="21"/>
        </w:rPr>
        <w:br/>
      </w:r>
      <m:oMath>
        <m:r>
          <w:rPr>
            <w:rFonts w:ascii="Cambria Math" w:hAnsi="Cambria Math"/>
          </w:rPr>
          <m:t>(2)</m:t>
        </m:r>
      </m:oMath>
      <w:r>
        <w:rPr>
          <w:rFonts w:ascii="宋体" w:cs="宋体"/>
          <w:kern w:val="0"/>
          <w:szCs w:val="21"/>
        </w:rPr>
        <w:t>试用过程中机器人做匀速直线运动，根据二力平衡条件可求水平推力的大小，再利用</w:t>
      </w:r>
      <m:oMath>
        <m:r>
          <w:rPr>
            <w:rFonts w:ascii="Cambria Math" w:hAnsi="Cambria Math"/>
          </w:rPr>
          <m:t>W=Fs</m:t>
        </m:r>
      </m:oMath>
      <w:r>
        <w:rPr>
          <w:rFonts w:ascii="宋体" w:cs="宋体"/>
          <w:kern w:val="0"/>
          <w:szCs w:val="21"/>
        </w:rPr>
        <w:t>计算推力</w:t>
      </w:r>
      <w:r>
        <w:rPr>
          <w:rFonts w:ascii="宋体" w:cs="宋体"/>
          <w:kern w:val="0"/>
          <w:szCs w:val="21"/>
        </w:rPr>
        <w:lastRenderedPageBreak/>
        <w:t>做的功，最后根据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求得机器人水平推力的功率。</w:t>
      </w:r>
      <w:r>
        <w:rPr>
          <w:rFonts w:ascii="宋体" w:cs="宋体"/>
          <w:kern w:val="0"/>
          <w:szCs w:val="21"/>
        </w:rPr>
        <w:br/>
      </w:r>
      <w:r>
        <w:rPr>
          <w:rFonts w:ascii="宋体" w:cs="宋体"/>
          <w:kern w:val="0"/>
          <w:szCs w:val="21"/>
        </w:rPr>
        <w:t>本题考查了二力平衡条件的应用、重力、压强和功率的计算，属于基础题。</w:t>
      </w:r>
    </w:p>
    <w:p w14:paraId="7C6FEE4C"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向后倒</w:t>
      </w:r>
      <w:r>
        <w:rPr>
          <w:rFonts w:eastAsia="Times New Roman" w:hAnsi="Times New Roman"/>
          <w:kern w:val="0"/>
          <w:szCs w:val="21"/>
        </w:rPr>
        <w:t xml:space="preserve">  </w:t>
      </w:r>
      <w:r>
        <w:rPr>
          <w:rFonts w:ascii="宋体" w:cs="宋体"/>
          <w:kern w:val="0"/>
          <w:szCs w:val="21"/>
        </w:rPr>
        <w:t>人具有惯性</w:t>
      </w:r>
      <w:r>
        <w:rPr>
          <w:rFonts w:eastAsia="Times New Roman" w:hAnsi="Times New Roman"/>
          <w:kern w:val="0"/>
          <w:sz w:val="24"/>
          <w:szCs w:val="24"/>
        </w:rPr>
        <w:t> </w:t>
      </w:r>
    </w:p>
    <w:p w14:paraId="6D15E533"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解：原来人与地球相对静止，当地球突然向前加速时，人由于具有惯性，仍要保持原来的静止状态，所以会向后倒。</w:t>
      </w:r>
      <w:r>
        <w:rPr>
          <w:rFonts w:ascii="宋体" w:cs="宋体"/>
          <w:kern w:val="0"/>
          <w:szCs w:val="21"/>
        </w:rPr>
        <w:br/>
        <w:t>故答案为：向后倒；人具有惯性。</w:t>
      </w:r>
      <w:r>
        <w:rPr>
          <w:rFonts w:ascii="宋体" w:cs="宋体"/>
          <w:kern w:val="0"/>
          <w:szCs w:val="21"/>
        </w:rPr>
        <w:br/>
        <w:t>物体保持原来运动状态不变的性质叫惯性，一切物体都有惯性。据此分析即可解答。</w:t>
      </w:r>
      <w:r>
        <w:rPr>
          <w:rFonts w:ascii="宋体" w:cs="宋体"/>
          <w:kern w:val="0"/>
          <w:szCs w:val="21"/>
        </w:rPr>
        <w:br/>
        <w:t>此题考查惯性，惯性现象在生活中随处可见，要理解惯性的实质，并多加观察，学会利用惯性知识解释生活中的相关现象。</w:t>
      </w:r>
    </w:p>
    <w:p w14:paraId="7C06BEA6" w14:textId="77777777" w:rsidR="0051360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w:r>
        <w:rPr>
          <w:rFonts w:ascii="宋体" w:cs="宋体"/>
          <w:kern w:val="0"/>
          <w:szCs w:val="21"/>
        </w:rPr>
        <w:t>由于摩擦，机械能减小</w:t>
      </w:r>
      <w:r>
        <w:rPr>
          <w:rFonts w:eastAsia="Times New Roman" w:hAnsi="Times New Roman"/>
          <w:kern w:val="0"/>
          <w:szCs w:val="21"/>
        </w:rPr>
        <w:t xml:space="preserve">  </w:t>
      </w:r>
      <w:r>
        <w:rPr>
          <w:rFonts w:ascii="宋体" w:cs="宋体"/>
          <w:kern w:val="0"/>
          <w:szCs w:val="21"/>
        </w:rPr>
        <w:t>机械制动装置</w:t>
      </w:r>
      <w:r>
        <w:rPr>
          <w:rFonts w:eastAsia="Times New Roman" w:hAnsi="Times New Roman"/>
          <w:kern w:val="0"/>
          <w:szCs w:val="21"/>
        </w:rPr>
        <w:t xml:space="preserve">  </w:t>
      </w:r>
      <w:r>
        <w:rPr>
          <w:rFonts w:ascii="宋体" w:cs="宋体"/>
          <w:kern w:val="0"/>
          <w:szCs w:val="21"/>
        </w:rPr>
        <w:t>打桩机</w:t>
      </w:r>
      <w:r>
        <w:rPr>
          <w:rFonts w:eastAsia="Times New Roman" w:hAnsi="Times New Roman"/>
          <w:kern w:val="0"/>
          <w:sz w:val="24"/>
          <w:szCs w:val="24"/>
        </w:rPr>
        <w:t> </w:t>
      </w:r>
    </w:p>
    <w:p w14:paraId="29CCE084" w14:textId="77777777" w:rsidR="0051360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过山车通过</w:t>
      </w:r>
      <w:r>
        <w:rPr>
          <w:rFonts w:eastAsia="Times New Roman" w:hAnsi="Times New Roman"/>
          <w:i/>
          <w:iCs/>
          <w:kern w:val="0"/>
          <w:szCs w:val="21"/>
        </w:rPr>
        <w:t>A</w:t>
      </w:r>
      <w:r>
        <w:rPr>
          <w:rFonts w:ascii="宋体" w:cs="宋体"/>
          <w:kern w:val="0"/>
          <w:szCs w:val="21"/>
        </w:rPr>
        <w:t>点向上运动时，此过程中的动能转化为重力势能，过山车的速度越来越小，故其动能会变小。</w:t>
      </w:r>
      <w:r>
        <w:rPr>
          <w:rFonts w:ascii="宋体" w:cs="宋体"/>
          <w:kern w:val="0"/>
          <w:szCs w:val="21"/>
        </w:rPr>
        <w:br/>
      </w:r>
      <m:oMath>
        <m:r>
          <w:rPr>
            <w:rFonts w:ascii="Cambria Math" w:hAnsi="Cambria Math"/>
          </w:rPr>
          <m:t>(2)</m:t>
        </m:r>
      </m:oMath>
      <w:r>
        <w:rPr>
          <w:rFonts w:ascii="宋体" w:cs="宋体"/>
          <w:kern w:val="0"/>
          <w:szCs w:val="21"/>
        </w:rPr>
        <w:t>因为过山车与轨道间有摩擦，部分机械能转化为内能，机械能减小。这样过山车就不能达到原来的高度，因此后面的“小山丘”设计的比开始时的“小山丘”低。</w:t>
      </w:r>
      <w:r>
        <w:rPr>
          <w:rFonts w:ascii="宋体" w:cs="宋体"/>
          <w:kern w:val="0"/>
          <w:szCs w:val="21"/>
        </w:rPr>
        <w:br/>
      </w:r>
      <m:oMath>
        <m:r>
          <w:rPr>
            <w:rFonts w:ascii="Cambria Math" w:hAnsi="Cambria Math"/>
          </w:rPr>
          <m:t>(3)</m:t>
        </m:r>
      </m:oMath>
      <w:r>
        <w:rPr>
          <w:rFonts w:ascii="宋体" w:cs="宋体"/>
          <w:kern w:val="0"/>
          <w:szCs w:val="21"/>
        </w:rPr>
        <w:t>过山车能够停下来的原因是因为有机械制动装置，能够强力使其停止下来。</w:t>
      </w:r>
      <w:r>
        <w:rPr>
          <w:rFonts w:ascii="宋体" w:cs="宋体"/>
          <w:kern w:val="0"/>
          <w:szCs w:val="21"/>
        </w:rPr>
        <w:br/>
      </w:r>
      <m:oMath>
        <m:r>
          <w:rPr>
            <w:rFonts w:ascii="Cambria Math" w:hAnsi="Cambria Math"/>
          </w:rPr>
          <m:t>(4)</m:t>
        </m:r>
      </m:oMath>
      <w:r>
        <w:rPr>
          <w:rFonts w:ascii="宋体" w:cs="宋体"/>
          <w:kern w:val="0"/>
          <w:szCs w:val="21"/>
        </w:rPr>
        <w:t>第一次是靠一个机械装置推上最高点的，后面就可以把重力势能转化为动能继续运动，然后动能又转化为重力势能，但因有部分机械能转化为内能，所以后面的高度将有所降低；生活中的类似例子：打桩机把桩锤举高后能够打桩。</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变小；</w:t>
      </w:r>
      <m:oMath>
        <m:r>
          <w:rPr>
            <w:rFonts w:ascii="Cambria Math" w:hAnsi="Cambria Math"/>
          </w:rPr>
          <m:t>(2)</m:t>
        </m:r>
      </m:oMath>
      <w:r>
        <w:rPr>
          <w:rFonts w:ascii="宋体" w:cs="宋体"/>
          <w:kern w:val="0"/>
          <w:szCs w:val="21"/>
        </w:rPr>
        <w:t>由于摩擦，机械能减小；</w:t>
      </w:r>
      <m:oMath>
        <m:r>
          <w:rPr>
            <w:rFonts w:ascii="Cambria Math" w:hAnsi="Cambria Math"/>
          </w:rPr>
          <m:t>(3)</m:t>
        </m:r>
      </m:oMath>
      <w:r>
        <w:rPr>
          <w:rFonts w:ascii="宋体" w:cs="宋体"/>
          <w:kern w:val="0"/>
          <w:szCs w:val="21"/>
        </w:rPr>
        <w:t>机械制动装置；</w:t>
      </w:r>
      <m:oMath>
        <m:r>
          <w:rPr>
            <w:rFonts w:ascii="Cambria Math" w:hAnsi="Cambria Math"/>
          </w:rPr>
          <m:t>(4)</m:t>
        </m:r>
      </m:oMath>
      <w:r>
        <w:rPr>
          <w:rFonts w:ascii="宋体" w:cs="宋体"/>
          <w:kern w:val="0"/>
          <w:szCs w:val="21"/>
        </w:rPr>
        <w:t>打桩机。</w:t>
      </w:r>
      <w:r>
        <w:rPr>
          <w:rFonts w:ascii="宋体" w:cs="宋体"/>
          <w:kern w:val="0"/>
          <w:szCs w:val="21"/>
        </w:rPr>
        <w:br/>
      </w:r>
      <m:oMath>
        <m:r>
          <w:rPr>
            <w:rFonts w:ascii="Cambria Math" w:hAnsi="Cambria Math"/>
          </w:rPr>
          <m:t>(1)</m:t>
        </m:r>
      </m:oMath>
      <w:r>
        <w:rPr>
          <w:rFonts w:ascii="宋体" w:cs="宋体"/>
          <w:kern w:val="0"/>
          <w:szCs w:val="21"/>
        </w:rPr>
        <w:t>动能的大小由质量和速度共同决定，质量越大，速度越大，物体的动能就越大；</w:t>
      </w:r>
      <w:r>
        <w:rPr>
          <w:rFonts w:ascii="宋体" w:cs="宋体"/>
          <w:kern w:val="0"/>
          <w:szCs w:val="21"/>
        </w:rPr>
        <w:br/>
      </w:r>
      <m:oMath>
        <m:r>
          <w:rPr>
            <w:rFonts w:ascii="Cambria Math" w:hAnsi="Cambria Math"/>
          </w:rPr>
          <m:t>(2)</m:t>
        </m:r>
      </m:oMath>
      <w:r>
        <w:rPr>
          <w:rFonts w:ascii="宋体" w:cs="宋体"/>
          <w:kern w:val="0"/>
          <w:szCs w:val="21"/>
        </w:rPr>
        <w:t>过山车与轨道间有摩擦，会损耗少量的机械能，减少的机械能转化为内能；</w:t>
      </w:r>
      <w:r>
        <w:rPr>
          <w:rFonts w:ascii="宋体" w:cs="宋体"/>
          <w:kern w:val="0"/>
          <w:szCs w:val="21"/>
        </w:rPr>
        <w:br/>
      </w:r>
      <m:oMath>
        <m:r>
          <w:rPr>
            <w:rFonts w:ascii="Cambria Math" w:hAnsi="Cambria Math"/>
          </w:rPr>
          <m:t>(3)</m:t>
        </m:r>
      </m:oMath>
      <w:r>
        <w:rPr>
          <w:rFonts w:ascii="宋体" w:cs="宋体"/>
          <w:kern w:val="0"/>
          <w:szCs w:val="21"/>
        </w:rPr>
        <w:t>过山车上的机械制动装置能够强力使其停止下来；</w:t>
      </w:r>
      <w:r>
        <w:rPr>
          <w:rFonts w:ascii="宋体" w:cs="宋体"/>
          <w:kern w:val="0"/>
          <w:szCs w:val="21"/>
        </w:rPr>
        <w:br/>
      </w:r>
      <m:oMath>
        <m:r>
          <w:rPr>
            <w:rFonts w:ascii="Cambria Math" w:hAnsi="Cambria Math"/>
          </w:rPr>
          <m:t>(4)</m:t>
        </m:r>
      </m:oMath>
      <w:r>
        <w:rPr>
          <w:rFonts w:ascii="宋体" w:cs="宋体"/>
          <w:kern w:val="0"/>
          <w:szCs w:val="21"/>
        </w:rPr>
        <w:t>物体在高处时具有重力势能，当物体下落时，重力势能可以转化为其它形式的能量。</w:t>
      </w:r>
      <w:r>
        <w:rPr>
          <w:rFonts w:ascii="宋体" w:cs="宋体"/>
          <w:kern w:val="0"/>
          <w:szCs w:val="21"/>
        </w:rPr>
        <w:br/>
      </w:r>
      <w:r>
        <w:rPr>
          <w:rFonts w:ascii="宋体" w:cs="宋体"/>
          <w:kern w:val="0"/>
          <w:szCs w:val="21"/>
        </w:rPr>
        <w:t>此类题目是考查动能和重力势能的影响因素及其它们之间的相互转化情况，属于中等题。</w:t>
      </w:r>
    </w:p>
    <w:sectPr w:rsidR="00513608" w:rsidSect="00AC1539">
      <w:headerReference w:type="default" r:id="rId28"/>
      <w:footerReference w:type="default" r:id="rId2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29675" w14:textId="77777777" w:rsidR="00D032EA" w:rsidRDefault="00D032EA">
      <w:pPr>
        <w:rPr>
          <w:rFonts w:hint="eastAsia"/>
        </w:rPr>
      </w:pPr>
      <w:r>
        <w:separator/>
      </w:r>
    </w:p>
  </w:endnote>
  <w:endnote w:type="continuationSeparator" w:id="0">
    <w:p w14:paraId="11CA392E" w14:textId="77777777" w:rsidR="00D032EA" w:rsidRDefault="00D032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83B24" w14:textId="078F3648"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10624">
      <w:rPr>
        <w:rFonts w:hint="eastAsia"/>
        <w:noProof/>
      </w:rPr>
      <w:instrText>4</w:instrText>
    </w:r>
    <w:r>
      <w:fldChar w:fldCharType="end"/>
    </w:r>
    <w:r>
      <w:instrText xml:space="preserve"> </w:instrText>
    </w:r>
    <w:r>
      <w:fldChar w:fldCharType="separate"/>
    </w:r>
    <w:r w:rsidR="00010624">
      <w:rPr>
        <w:rFonts w:hint="eastAsia"/>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10624">
      <w:rPr>
        <w:rFonts w:hint="eastAsia"/>
        <w:noProof/>
      </w:rPr>
      <w:instrText>19</w:instrText>
    </w:r>
    <w:r>
      <w:fldChar w:fldCharType="end"/>
    </w:r>
    <w:r>
      <w:instrText xml:space="preserve"> </w:instrText>
    </w:r>
    <w:r>
      <w:fldChar w:fldCharType="separate"/>
    </w:r>
    <w:r w:rsidR="00010624">
      <w:rPr>
        <w:rFonts w:hint="eastAsia"/>
        <w:noProof/>
      </w:rPr>
      <w:t>19</w:t>
    </w:r>
    <w:r>
      <w:fldChar w:fldCharType="end"/>
    </w:r>
    <w:r>
      <w:rPr>
        <w:rFonts w:hint="eastAsia"/>
      </w:rPr>
      <w:t>页</w:t>
    </w:r>
  </w:p>
  <w:p w14:paraId="67317FE9"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4FE52" w14:textId="77777777" w:rsidR="00D032EA" w:rsidRDefault="00D032EA">
      <w:pPr>
        <w:rPr>
          <w:rFonts w:hint="eastAsia"/>
        </w:rPr>
      </w:pPr>
      <w:r>
        <w:separator/>
      </w:r>
    </w:p>
  </w:footnote>
  <w:footnote w:type="continuationSeparator" w:id="0">
    <w:p w14:paraId="2399F7F5" w14:textId="77777777" w:rsidR="00D032EA" w:rsidRDefault="00D032E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D6B26"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8056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10624"/>
    <w:rsid w:val="00151D4A"/>
    <w:rsid w:val="00513608"/>
    <w:rsid w:val="0094729D"/>
    <w:rsid w:val="009D662E"/>
    <w:rsid w:val="00AC1539"/>
    <w:rsid w:val="00B53878"/>
    <w:rsid w:val="00BC4DC9"/>
    <w:rsid w:val="00C70944"/>
    <w:rsid w:val="00C841D7"/>
    <w:rsid w:val="00D032EA"/>
    <w:rsid w:val="00DE1F19"/>
    <w:rsid w:val="00EC2945"/>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483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927c1b7b-152e-4d56-bb0c-5e12a28d3945;df177dbea-bb41-4d0e-9644-27a1531306c6,7012da3d8-38cb-40ed-80cd-c6f681a430bb,7ad467571-633e-4821-be36-8b29979247b2,b59548382-ed4d-4687-b81c-0a969a6e459f,7cb708b69-3098-4230-a8f6-22b4300f09a4,9c570d6df-9650-4623-b2e9-6b990ab0597f,993772d66-4b5d-4970-868a-608fed64fac2,71a01d1ae-0f9d-4f5e-8fd7-d991bd4c02ea,7539d3b2f-4814-4c8e-bd6a-e24ad6786585,c086ccef9-e321-41ff-b923-d25976510482,8e6852723-16db-4b52-b213-b14e441fa285,16f9494f8-55e7-4ea7-9d4a-ecf42b820abc,ea828edde-bd44-418c-9646-6cf6277d31bb,6025d7636-905a-41d4-9055-6d49e2c022eb,3c8496639-3c56-4b89-b38a-ab6cf7176161,fd59858d6-27b1-403b-a4ab-33ac89fe2c1c,ea702d481-29a6-4045-af8f-c3ccbb40bbc9,1e499a8d9-c985-4588-8ca2-98b0bea2c5fc,c00345e35-0f16-4734-875f-9c5f8d7cd08d,1921cafa9-0ae6-430f-904c-827672903e84,ee9780eb1-b002-46a2-ae11-d83b4d68bd03,078163fb5-4393-4b67-a3ce-f34e678c2b0e,56d046b05-1752-4468-af94-141f25d23e84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26E3B-D81C-4709-8768-B6F43868123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19</Pages>
  <Words>2242</Words>
  <Characters>12782</Characters>
  <Application>Microsoft Office Word</Application>
  <DocSecurity>0</DocSecurity>
  <Lines>106</Lines>
  <Paragraphs>29</Paragraphs>
  <ScaleCrop>false</ScaleCrop>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2024-08-14T01:36:00Z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