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B4F58E" w14:textId="00A5B391" w:rsidR="00BA4BBD" w:rsidRDefault="00BA4BBD" w:rsidP="00BA4BBD">
      <w:pPr>
        <w:spacing w:line="360" w:lineRule="auto"/>
        <w:jc w:val="center"/>
        <w:rPr>
          <w:rFonts w:ascii="宋体" w:eastAsia="宋体" w:hAnsi="宋体"/>
          <w:b/>
          <w:bCs/>
          <w:color w:val="FF0000"/>
          <w:sz w:val="32"/>
          <w:szCs w:val="32"/>
        </w:rPr>
      </w:pPr>
      <w:r w:rsidRPr="00DC5086">
        <w:rPr>
          <w:rFonts w:ascii="宋体" w:eastAsia="宋体" w:hAnsi="宋体"/>
          <w:b/>
          <w:bCs/>
          <w:color w:val="FF0000"/>
          <w:sz w:val="32"/>
          <w:szCs w:val="32"/>
        </w:rPr>
        <w:t>2023-2024学年</w:t>
      </w:r>
      <w:r w:rsidR="00BC04F2" w:rsidRPr="00BC04F2">
        <w:rPr>
          <w:rFonts w:ascii="宋体" w:eastAsia="宋体" w:hAnsi="宋体" w:hint="eastAsia"/>
          <w:b/>
          <w:bCs/>
          <w:color w:val="FF0000"/>
          <w:sz w:val="32"/>
          <w:szCs w:val="32"/>
        </w:rPr>
        <w:t>河南省新乡市延津县</w:t>
      </w:r>
      <w:r w:rsidR="00BC04F2">
        <w:rPr>
          <w:rFonts w:ascii="宋体" w:eastAsia="宋体" w:hAnsi="宋体" w:hint="eastAsia"/>
          <w:b/>
          <w:bCs/>
          <w:color w:val="FF0000"/>
          <w:sz w:val="32"/>
          <w:szCs w:val="32"/>
        </w:rPr>
        <w:t>九</w:t>
      </w:r>
      <w:r w:rsidRPr="00DC5086">
        <w:rPr>
          <w:rFonts w:ascii="宋体" w:eastAsia="宋体" w:hAnsi="宋体"/>
          <w:b/>
          <w:bCs/>
          <w:color w:val="FF0000"/>
          <w:sz w:val="32"/>
          <w:szCs w:val="32"/>
        </w:rPr>
        <w:t>年级上学期期末物理试题</w:t>
      </w:r>
    </w:p>
    <w:p w14:paraId="091095FE" w14:textId="77777777" w:rsidR="00BC04F2" w:rsidRDefault="00BC04F2" w:rsidP="00BC04F2">
      <w:pPr>
        <w:spacing w:line="288" w:lineRule="auto"/>
        <w:rPr>
          <w:b/>
          <w:sz w:val="24"/>
        </w:rPr>
      </w:pPr>
      <w:r>
        <w:rPr>
          <w:rFonts w:hint="eastAsia"/>
          <w:b/>
          <w:sz w:val="24"/>
        </w:rPr>
        <w:t>注意事项：</w:t>
      </w:r>
    </w:p>
    <w:p w14:paraId="5C56D922" w14:textId="77777777" w:rsidR="00BC04F2" w:rsidRDefault="00BC04F2" w:rsidP="00BC04F2">
      <w:pPr>
        <w:spacing w:line="288" w:lineRule="auto"/>
        <w:rPr>
          <w:b/>
          <w:sz w:val="24"/>
        </w:rPr>
      </w:pPr>
      <w:r>
        <w:rPr>
          <w:rFonts w:hint="eastAsia"/>
          <w:b/>
          <w:sz w:val="24"/>
        </w:rPr>
        <w:t>1.本试卷共6页，五个大题，21小题，满分70分，作答时间60分钟。</w:t>
      </w:r>
    </w:p>
    <w:p w14:paraId="0AD4DF79" w14:textId="77777777" w:rsidR="00BC04F2" w:rsidRDefault="00BC04F2" w:rsidP="00BC04F2">
      <w:pPr>
        <w:spacing w:line="288" w:lineRule="auto"/>
        <w:rPr>
          <w:b/>
          <w:sz w:val="24"/>
        </w:rPr>
      </w:pPr>
      <w:r>
        <w:rPr>
          <w:rFonts w:hint="eastAsia"/>
          <w:b/>
          <w:sz w:val="24"/>
        </w:rPr>
        <w:t>2.本试卷上不要答题，请按答题卡上注意事项的要求直接把答案填写在答题卡上。</w:t>
      </w:r>
      <w:proofErr w:type="gramStart"/>
      <w:r>
        <w:rPr>
          <w:rFonts w:hint="eastAsia"/>
          <w:b/>
          <w:sz w:val="24"/>
        </w:rPr>
        <w:t>答在试卷</w:t>
      </w:r>
      <w:proofErr w:type="gramEnd"/>
      <w:r>
        <w:rPr>
          <w:rFonts w:hint="eastAsia"/>
          <w:b/>
          <w:sz w:val="24"/>
        </w:rPr>
        <w:t>上的答案无效。</w:t>
      </w:r>
    </w:p>
    <w:p w14:paraId="238DCA93" w14:textId="77777777" w:rsidR="00BC04F2" w:rsidRDefault="00BC04F2" w:rsidP="00BC04F2">
      <w:pPr>
        <w:spacing w:line="288" w:lineRule="auto"/>
        <w:rPr>
          <w:b/>
          <w:sz w:val="24"/>
        </w:rPr>
      </w:pPr>
      <w:r>
        <w:rPr>
          <w:rFonts w:hint="eastAsia"/>
          <w:b/>
          <w:sz w:val="24"/>
        </w:rPr>
        <w:t>一、填空题（本题共6小题，每空1分，共14分）</w:t>
      </w:r>
    </w:p>
    <w:p w14:paraId="11A123ED" w14:textId="77777777" w:rsidR="00BC04F2" w:rsidRDefault="00BC04F2" w:rsidP="00BC04F2">
      <w:pPr>
        <w:spacing w:line="288" w:lineRule="auto"/>
      </w:pPr>
      <w:r>
        <w:rPr>
          <w:rFonts w:hint="eastAsia"/>
        </w:rPr>
        <w:t>1.我国家庭电路的电压为________V，家庭电路中各用电器之间是________（选填“串联”或“并联”）的。</w:t>
      </w:r>
    </w:p>
    <w:p w14:paraId="6DEBE940" w14:textId="77777777" w:rsidR="00BC04F2" w:rsidRDefault="00BC04F2" w:rsidP="00BC04F2">
      <w:pPr>
        <w:spacing w:line="288" w:lineRule="auto"/>
      </w:pPr>
      <w:r>
        <w:rPr>
          <w:rFonts w:hint="eastAsia"/>
        </w:rPr>
        <w:t>2.如图1所示，这是我国古代的一种取暖用具——黑漆描金手炉。在手炉中装满热水后抱在怀中便可取暖，这是通过________的方式改变身体的内能；手炉中装热水，是因为水的________较大。</w:t>
      </w:r>
    </w:p>
    <w:p w14:paraId="0E603842" w14:textId="77777777" w:rsidR="00BC04F2" w:rsidRDefault="00BC04F2" w:rsidP="00BC04F2">
      <w:pPr>
        <w:spacing w:line="288" w:lineRule="auto"/>
      </w:pPr>
      <w:r>
        <w:rPr>
          <w:noProof/>
        </w:rPr>
        <w:drawing>
          <wp:inline distT="0" distB="0" distL="0" distR="0" wp14:anchorId="0A8113C4" wp14:editId="14E00F7C">
            <wp:extent cx="982345" cy="901700"/>
            <wp:effectExtent l="0" t="0" r="825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1005159" cy="922609"/>
                    </a:xfrm>
                    <a:prstGeom prst="rect">
                      <a:avLst/>
                    </a:prstGeom>
                  </pic:spPr>
                </pic:pic>
              </a:graphicData>
            </a:graphic>
          </wp:inline>
        </w:drawing>
      </w:r>
    </w:p>
    <w:p w14:paraId="1C5B0722" w14:textId="77777777" w:rsidR="00BC04F2" w:rsidRDefault="00BC04F2" w:rsidP="00BC04F2">
      <w:pPr>
        <w:numPr>
          <w:ilvl w:val="0"/>
          <w:numId w:val="1"/>
        </w:numPr>
        <w:spacing w:line="288" w:lineRule="auto"/>
      </w:pPr>
      <w:r>
        <w:rPr>
          <w:rFonts w:hint="eastAsia"/>
        </w:rPr>
        <w:t>北方冬天供暖使用的</w:t>
      </w:r>
      <w:proofErr w:type="gramStart"/>
      <w:r>
        <w:rPr>
          <w:rFonts w:hint="eastAsia"/>
        </w:rPr>
        <w:t>煤属于</w:t>
      </w:r>
      <w:proofErr w:type="gramEnd"/>
      <w:r>
        <w:rPr>
          <w:rFonts w:hint="eastAsia"/>
        </w:rPr>
        <w:t>____________(选填“一次能源”或“二次能源”)；我国建立的“北斗”卫星导航系统通过__________(选填“电磁波”或“超声波”)向地面传递信息，提供全天候即时定位服务。</w:t>
      </w:r>
    </w:p>
    <w:p w14:paraId="6B2D5DF1" w14:textId="77777777" w:rsidR="00BC04F2" w:rsidRDefault="00BC04F2" w:rsidP="00BC04F2">
      <w:pPr>
        <w:spacing w:line="288" w:lineRule="auto"/>
      </w:pPr>
      <w:r>
        <w:rPr>
          <w:rFonts w:hint="eastAsia"/>
        </w:rPr>
        <w:t>4.小丽在家使用电磁炉炒菜时，炒菜过程中，“香味扑鼻”是________现象；</w:t>
      </w:r>
      <w:proofErr w:type="gramStart"/>
      <w:r>
        <w:rPr>
          <w:rFonts w:hint="eastAsia"/>
        </w:rPr>
        <w:t>小丽用试电笔</w:t>
      </w:r>
      <w:proofErr w:type="gramEnd"/>
      <w:r>
        <w:rPr>
          <w:rFonts w:hint="eastAsia"/>
        </w:rPr>
        <w:t>试触电磁炉插座的插孔，用指尖抵住笔尾金属体，试电笔的氖管发光，如图3所示，说明该插孔连接的是家庭电路的________（选填“火线”或“零线”），此时________（选填“有”或“没有”）电流通过小丽的身体。</w:t>
      </w:r>
    </w:p>
    <w:p w14:paraId="4679E867" w14:textId="77777777" w:rsidR="00BC04F2" w:rsidRDefault="00BC04F2" w:rsidP="00BC04F2">
      <w:pPr>
        <w:spacing w:line="288" w:lineRule="auto"/>
      </w:pPr>
      <w:r>
        <w:rPr>
          <w:noProof/>
        </w:rPr>
        <w:drawing>
          <wp:inline distT="0" distB="0" distL="0" distR="0" wp14:anchorId="72BED43F" wp14:editId="1DE16AAD">
            <wp:extent cx="907415" cy="859155"/>
            <wp:effectExtent l="0" t="0" r="698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921458" cy="872445"/>
                    </a:xfrm>
                    <a:prstGeom prst="rect">
                      <a:avLst/>
                    </a:prstGeom>
                  </pic:spPr>
                </pic:pic>
              </a:graphicData>
            </a:graphic>
          </wp:inline>
        </w:drawing>
      </w:r>
    </w:p>
    <w:p w14:paraId="4DD58904" w14:textId="77777777" w:rsidR="00BC04F2" w:rsidRDefault="00BC04F2" w:rsidP="00BC04F2">
      <w:pPr>
        <w:spacing w:line="288" w:lineRule="auto"/>
      </w:pPr>
      <w:r>
        <w:rPr>
          <w:rFonts w:hint="eastAsia"/>
        </w:rPr>
        <w:t>5.图4是在寒冷的冬天用来取暖的电暖器。小明家电暖器的电热丝烧断了，于是利用所学的物理知识分析后，直接将断了的电热丝两端拧在一起。请你分析：电热丝接好后的发热功率与原来相比________（选填“变大”“变小”或“不变”）；其理由是________________。</w:t>
      </w:r>
    </w:p>
    <w:p w14:paraId="13F630E1" w14:textId="77777777" w:rsidR="00BC04F2" w:rsidRDefault="00BC04F2" w:rsidP="00BC04F2">
      <w:pPr>
        <w:spacing w:line="288" w:lineRule="auto"/>
      </w:pPr>
      <w:r>
        <w:rPr>
          <w:noProof/>
        </w:rPr>
        <w:drawing>
          <wp:inline distT="0" distB="0" distL="0" distR="0" wp14:anchorId="6BC63700" wp14:editId="2E38F822">
            <wp:extent cx="1036955" cy="108839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1050466" cy="1102412"/>
                    </a:xfrm>
                    <a:prstGeom prst="rect">
                      <a:avLst/>
                    </a:prstGeom>
                  </pic:spPr>
                </pic:pic>
              </a:graphicData>
            </a:graphic>
          </wp:inline>
        </w:drawing>
      </w:r>
    </w:p>
    <w:p w14:paraId="66BDD3B8" w14:textId="77777777" w:rsidR="00BC04F2" w:rsidRDefault="00BC04F2" w:rsidP="00BC04F2">
      <w:pPr>
        <w:spacing w:line="288" w:lineRule="auto"/>
        <w:rPr>
          <w:vertAlign w:val="subscript"/>
        </w:rPr>
      </w:pPr>
      <w:r>
        <w:t>6.</w:t>
      </w:r>
      <w:r>
        <w:rPr>
          <w:rFonts w:hint="eastAsia"/>
        </w:rPr>
        <w:t>如图</w:t>
      </w:r>
      <w:r>
        <w:t>5</w:t>
      </w:r>
      <w:r>
        <w:rPr>
          <w:rFonts w:hint="eastAsia"/>
        </w:rPr>
        <w:t>所示的电路中，电源电压保持不变，定值电阻</w:t>
      </w:r>
      <w:r>
        <w:rPr>
          <w:position w:val="-12"/>
        </w:rPr>
        <w:object w:dxaOrig="951" w:dyaOrig="367" w14:anchorId="31021D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47.4pt;height:18.6pt" o:ole="">
            <v:imagedata r:id="rId10" o:title=""/>
          </v:shape>
          <o:OLEObject Type="Embed" ProgID="Equation.DSMT4" ShapeID="_x0000_i1060" DrawAspect="Content" ObjectID="_1769925961" r:id="rId11"/>
        </w:object>
      </w:r>
      <w:r>
        <w:rPr>
          <w:rFonts w:hint="eastAsia"/>
        </w:rPr>
        <w:t>。当只闭合开关</w:t>
      </w:r>
      <w:r>
        <w:t>S</w:t>
      </w:r>
      <w:r>
        <w:rPr>
          <w:rFonts w:hint="eastAsia"/>
        </w:rPr>
        <w:t>时，电流表示数为</w:t>
      </w:r>
      <w:r>
        <w:t>0.2A</w:t>
      </w:r>
      <w:r>
        <w:rPr>
          <w:rFonts w:hint="eastAsia"/>
        </w:rPr>
        <w:t>；当闭合开关</w:t>
      </w:r>
      <w:r>
        <w:t>S</w:t>
      </w:r>
      <w:r>
        <w:rPr>
          <w:rFonts w:hint="eastAsia"/>
        </w:rPr>
        <w:t>、</w:t>
      </w:r>
      <w:r>
        <w:t>S</w:t>
      </w:r>
      <w:r>
        <w:rPr>
          <w:rFonts w:hint="eastAsia"/>
          <w:vertAlign w:val="subscript"/>
        </w:rPr>
        <w:t>1</w:t>
      </w:r>
      <w:r>
        <w:rPr>
          <w:rFonts w:hint="eastAsia"/>
        </w:rPr>
        <w:t>时，电流表示数为</w:t>
      </w:r>
      <w:r>
        <w:t>0.5A</w:t>
      </w:r>
      <w:r>
        <w:rPr>
          <w:rFonts w:hint="eastAsia"/>
        </w:rPr>
        <w:t>。则电源电压为</w:t>
      </w:r>
      <w:r>
        <w:t>________V</w:t>
      </w:r>
      <w:r>
        <w:rPr>
          <w:rFonts w:hint="eastAsia"/>
        </w:rPr>
        <w:t>；定值电阻</w:t>
      </w:r>
      <w:r>
        <w:rPr>
          <w:position w:val="-12"/>
        </w:rPr>
        <w:object w:dxaOrig="299" w:dyaOrig="367" w14:anchorId="393318BC">
          <v:shape id="_x0000_i1061" type="#_x0000_t75" style="width:15pt;height:18.6pt" o:ole="">
            <v:imagedata r:id="rId12" o:title=""/>
          </v:shape>
          <o:OLEObject Type="Embed" ProgID="Equation.DSMT4" ShapeID="_x0000_i1061" DrawAspect="Content" ObjectID="_1769925962" r:id="rId13"/>
        </w:object>
      </w:r>
      <w:r>
        <w:rPr>
          <w:rFonts w:hint="eastAsia"/>
        </w:rPr>
        <w:t>的阻值为</w:t>
      </w:r>
      <w:r>
        <w:t>________Ω</w:t>
      </w:r>
      <w:r>
        <w:rPr>
          <w:rFonts w:hint="eastAsia"/>
        </w:rPr>
        <w:t>；当闭合开关</w:t>
      </w:r>
      <w:r>
        <w:t>S</w:t>
      </w:r>
      <w:r>
        <w:rPr>
          <w:rFonts w:hint="eastAsia"/>
        </w:rPr>
        <w:t>、</w:t>
      </w:r>
      <w:r>
        <w:t>S</w:t>
      </w:r>
      <w:r>
        <w:rPr>
          <w:rFonts w:hint="eastAsia"/>
          <w:vertAlign w:val="subscript"/>
        </w:rPr>
        <w:t>1</w:t>
      </w:r>
      <w:r>
        <w:rPr>
          <w:rFonts w:hint="eastAsia"/>
        </w:rPr>
        <w:t>时，通电</w:t>
      </w:r>
      <w:r>
        <w:t>5min</w:t>
      </w:r>
      <w:r>
        <w:rPr>
          <w:rFonts w:hint="eastAsia"/>
        </w:rPr>
        <w:t>电流通过定值电阻</w:t>
      </w:r>
      <w:r>
        <w:rPr>
          <w:position w:val="-12"/>
        </w:rPr>
        <w:object w:dxaOrig="258" w:dyaOrig="367" w14:anchorId="7848BE95">
          <v:shape id="_x0000_i1062" type="#_x0000_t75" style="width:13.2pt;height:18.6pt" o:ole="">
            <v:imagedata r:id="rId14" o:title=""/>
          </v:shape>
          <o:OLEObject Type="Embed" ProgID="Equation.DSMT4" ShapeID="_x0000_i1062" DrawAspect="Content" ObjectID="_1769925963" r:id="rId15"/>
        </w:object>
      </w:r>
      <w:r>
        <w:rPr>
          <w:rFonts w:hint="eastAsia"/>
        </w:rPr>
        <w:t>做的功为</w:t>
      </w:r>
      <w:r>
        <w:t>________J</w:t>
      </w:r>
      <w:r>
        <w:rPr>
          <w:rFonts w:hint="eastAsia"/>
        </w:rPr>
        <w:t>。</w:t>
      </w:r>
    </w:p>
    <w:p w14:paraId="1B702B96" w14:textId="77777777" w:rsidR="00BC04F2" w:rsidRDefault="00BC04F2" w:rsidP="00BC04F2">
      <w:pPr>
        <w:spacing w:line="288" w:lineRule="auto"/>
      </w:pPr>
      <w:r>
        <w:rPr>
          <w:noProof/>
        </w:rPr>
        <w:drawing>
          <wp:inline distT="0" distB="0" distL="0" distR="0" wp14:anchorId="5A93F103" wp14:editId="7891F6EC">
            <wp:extent cx="1235075" cy="882650"/>
            <wp:effectExtent l="0" t="0" r="317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tretch>
                      <a:fillRect/>
                    </a:stretch>
                  </pic:blipFill>
                  <pic:spPr>
                    <a:xfrm>
                      <a:off x="0" y="0"/>
                      <a:ext cx="1265896" cy="904980"/>
                    </a:xfrm>
                    <a:prstGeom prst="rect">
                      <a:avLst/>
                    </a:prstGeom>
                  </pic:spPr>
                </pic:pic>
              </a:graphicData>
            </a:graphic>
          </wp:inline>
        </w:drawing>
      </w:r>
    </w:p>
    <w:p w14:paraId="3944E8FE" w14:textId="77777777" w:rsidR="00BC04F2" w:rsidRDefault="00BC04F2" w:rsidP="00BC04F2">
      <w:pPr>
        <w:spacing w:line="288" w:lineRule="auto"/>
        <w:rPr>
          <w:b/>
          <w:sz w:val="24"/>
        </w:rPr>
      </w:pPr>
      <w:r>
        <w:rPr>
          <w:rFonts w:hint="eastAsia"/>
          <w:b/>
          <w:sz w:val="24"/>
        </w:rPr>
        <w:t>二、选择题（本题共8小题，每小题2分，共16分。第7~12</w:t>
      </w:r>
      <w:proofErr w:type="gramStart"/>
      <w:r>
        <w:rPr>
          <w:rFonts w:hint="eastAsia"/>
          <w:b/>
          <w:sz w:val="24"/>
        </w:rPr>
        <w:t>题每小题</w:t>
      </w:r>
      <w:proofErr w:type="gramEnd"/>
      <w:r>
        <w:rPr>
          <w:rFonts w:hint="eastAsia"/>
          <w:b/>
          <w:sz w:val="24"/>
        </w:rPr>
        <w:t>只有一个选项</w:t>
      </w:r>
      <w:r>
        <w:rPr>
          <w:rFonts w:hint="eastAsia"/>
          <w:b/>
          <w:sz w:val="24"/>
        </w:rPr>
        <w:lastRenderedPageBreak/>
        <w:t>符合题目要求，第13~14</w:t>
      </w:r>
      <w:proofErr w:type="gramStart"/>
      <w:r>
        <w:rPr>
          <w:rFonts w:hint="eastAsia"/>
          <w:b/>
          <w:sz w:val="24"/>
        </w:rPr>
        <w:t>题每小题有</w:t>
      </w:r>
      <w:proofErr w:type="gramEnd"/>
      <w:r>
        <w:rPr>
          <w:rFonts w:hint="eastAsia"/>
          <w:b/>
          <w:sz w:val="24"/>
        </w:rPr>
        <w:t>两个选项符合题目要求，全部选对得2分，选对但不全的得1分，有错选的得0分）</w:t>
      </w:r>
    </w:p>
    <w:p w14:paraId="23AB2766" w14:textId="77777777" w:rsidR="00BC04F2" w:rsidRDefault="00BC04F2" w:rsidP="00BC04F2">
      <w:pPr>
        <w:spacing w:line="288" w:lineRule="auto"/>
      </w:pPr>
      <w:r>
        <w:rPr>
          <w:rFonts w:hint="eastAsia"/>
        </w:rPr>
        <w:t>7.为避免引发安全事故，运输汽油的油罐车尾部需要挂一条拖在地上的链子。下列最适合用来制作这种链子的材料是（    ）</w:t>
      </w:r>
    </w:p>
    <w:p w14:paraId="781346B3" w14:textId="77777777" w:rsidR="00BC04F2" w:rsidRDefault="00BC04F2" w:rsidP="00BC04F2">
      <w:pPr>
        <w:spacing w:line="288" w:lineRule="auto"/>
      </w:pPr>
      <w:r>
        <w:rPr>
          <w:rFonts w:hint="eastAsia"/>
        </w:rPr>
        <w:t>A.塑料</w:t>
      </w:r>
      <w:r>
        <w:tab/>
      </w:r>
      <w:r>
        <w:rPr>
          <w:rFonts w:hint="eastAsia"/>
        </w:rPr>
        <w:t>B.橡胶</w:t>
      </w:r>
      <w:r>
        <w:tab/>
      </w:r>
      <w:r>
        <w:rPr>
          <w:rFonts w:hint="eastAsia"/>
        </w:rPr>
        <w:t>C.铁</w:t>
      </w:r>
      <w:r>
        <w:tab/>
      </w:r>
      <w:r>
        <w:rPr>
          <w:rFonts w:hint="eastAsia"/>
        </w:rPr>
        <w:t>D.硅</w:t>
      </w:r>
    </w:p>
    <w:p w14:paraId="168C2848" w14:textId="77777777" w:rsidR="00BC04F2" w:rsidRDefault="00BC04F2" w:rsidP="00BC04F2">
      <w:pPr>
        <w:spacing w:line="288" w:lineRule="auto"/>
      </w:pPr>
      <w:r>
        <w:rPr>
          <w:rFonts w:hint="eastAsia"/>
        </w:rPr>
        <w:t>8.“珍爱生命，远离危险”。下列做法符合安全用电原则的是（    ）</w:t>
      </w:r>
    </w:p>
    <w:p w14:paraId="19F21153" w14:textId="77777777" w:rsidR="00BC04F2" w:rsidRDefault="00BC04F2" w:rsidP="00BC04F2">
      <w:pPr>
        <w:spacing w:line="288" w:lineRule="auto"/>
      </w:pPr>
      <w:r>
        <w:rPr>
          <w:rFonts w:hint="eastAsia"/>
        </w:rPr>
        <w:t>A.使用绝缘皮破损的电线</w:t>
      </w:r>
    </w:p>
    <w:p w14:paraId="768F5558" w14:textId="77777777" w:rsidR="00BC04F2" w:rsidRDefault="00BC04F2" w:rsidP="00BC04F2">
      <w:pPr>
        <w:spacing w:line="288" w:lineRule="auto"/>
      </w:pPr>
      <w:r>
        <w:rPr>
          <w:rFonts w:hint="eastAsia"/>
        </w:rPr>
        <w:t>B.更换灯泡时断开总开关</w:t>
      </w:r>
    </w:p>
    <w:p w14:paraId="73CA1A02" w14:textId="77777777" w:rsidR="00BC04F2" w:rsidRDefault="00BC04F2" w:rsidP="00BC04F2">
      <w:pPr>
        <w:spacing w:line="288" w:lineRule="auto"/>
      </w:pPr>
      <w:r>
        <w:rPr>
          <w:rFonts w:hint="eastAsia"/>
        </w:rPr>
        <w:t>C.在高压线下放风筝</w:t>
      </w:r>
    </w:p>
    <w:p w14:paraId="2B54C779" w14:textId="77777777" w:rsidR="00BC04F2" w:rsidRDefault="00BC04F2" w:rsidP="00BC04F2">
      <w:pPr>
        <w:spacing w:line="288" w:lineRule="auto"/>
      </w:pPr>
      <w:r>
        <w:rPr>
          <w:rFonts w:hint="eastAsia"/>
        </w:rPr>
        <w:t>D.用湿布擦拭正在工作的电灯</w:t>
      </w:r>
    </w:p>
    <w:p w14:paraId="6E753376" w14:textId="77777777" w:rsidR="00BC04F2" w:rsidRDefault="00BC04F2" w:rsidP="00BC04F2">
      <w:pPr>
        <w:spacing w:line="288" w:lineRule="auto"/>
      </w:pPr>
      <w:r>
        <w:rPr>
          <w:rFonts w:hint="eastAsia"/>
        </w:rPr>
        <w:t>9.我国航天技术已达到世界领先水平。运载火箭采用液态氢作为燃料，是因为液态氢具有</w:t>
      </w:r>
      <w:r>
        <w:t>（    ）</w:t>
      </w:r>
    </w:p>
    <w:p w14:paraId="21443326" w14:textId="77777777" w:rsidR="00BC04F2" w:rsidRDefault="00BC04F2" w:rsidP="00BC04F2">
      <w:pPr>
        <w:spacing w:line="288" w:lineRule="auto"/>
      </w:pPr>
      <w:r>
        <w:rPr>
          <w:rFonts w:hint="eastAsia"/>
        </w:rPr>
        <w:t>A.较大的热值</w:t>
      </w:r>
      <w:r>
        <w:tab/>
      </w:r>
      <w:r>
        <w:tab/>
      </w:r>
      <w:r>
        <w:rPr>
          <w:rFonts w:hint="eastAsia"/>
        </w:rPr>
        <w:t>B.较多的热量</w:t>
      </w:r>
    </w:p>
    <w:p w14:paraId="506B0741" w14:textId="77777777" w:rsidR="00BC04F2" w:rsidRDefault="00BC04F2" w:rsidP="00BC04F2">
      <w:pPr>
        <w:spacing w:line="288" w:lineRule="auto"/>
      </w:pPr>
      <w:r>
        <w:rPr>
          <w:rFonts w:hint="eastAsia"/>
        </w:rPr>
        <w:t>C.较大的比热容</w:t>
      </w:r>
      <w:r>
        <w:tab/>
      </w:r>
      <w:r>
        <w:tab/>
      </w:r>
      <w:r>
        <w:rPr>
          <w:rFonts w:hint="eastAsia"/>
        </w:rPr>
        <w:t>D.较大的重力势能</w:t>
      </w:r>
    </w:p>
    <w:p w14:paraId="35022946" w14:textId="77777777" w:rsidR="00BC04F2" w:rsidRDefault="00BC04F2" w:rsidP="00BC04F2">
      <w:pPr>
        <w:spacing w:line="288" w:lineRule="auto"/>
      </w:pPr>
      <w:r>
        <w:rPr>
          <w:rFonts w:hint="eastAsia"/>
        </w:rPr>
        <w:t>10.如图6所示的电路中，电源电压保持不变。闭合开关S，电路工作，各电表示数均不为零。将滑动变阻器的滑片P向右移动的过程中（    ）</w:t>
      </w:r>
    </w:p>
    <w:p w14:paraId="2EF6220C" w14:textId="77777777" w:rsidR="00BC04F2" w:rsidRDefault="00BC04F2" w:rsidP="00BC04F2">
      <w:pPr>
        <w:spacing w:line="288" w:lineRule="auto"/>
      </w:pPr>
      <w:r>
        <w:rPr>
          <w:noProof/>
        </w:rPr>
        <w:drawing>
          <wp:inline distT="0" distB="0" distL="0" distR="0" wp14:anchorId="12BABF16" wp14:editId="21417281">
            <wp:extent cx="1255395" cy="1198245"/>
            <wp:effectExtent l="0" t="0" r="1905"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a:stretch>
                      <a:fillRect/>
                    </a:stretch>
                  </pic:blipFill>
                  <pic:spPr>
                    <a:xfrm>
                      <a:off x="0" y="0"/>
                      <a:ext cx="1268181" cy="1210773"/>
                    </a:xfrm>
                    <a:prstGeom prst="rect">
                      <a:avLst/>
                    </a:prstGeom>
                  </pic:spPr>
                </pic:pic>
              </a:graphicData>
            </a:graphic>
          </wp:inline>
        </w:drawing>
      </w:r>
    </w:p>
    <w:p w14:paraId="3384E201" w14:textId="77777777" w:rsidR="00BC04F2" w:rsidRDefault="00BC04F2" w:rsidP="00BC04F2">
      <w:pPr>
        <w:spacing w:line="288" w:lineRule="auto"/>
      </w:pPr>
      <w:r>
        <w:t>A.</w:t>
      </w:r>
      <w:r>
        <w:rPr>
          <w:rFonts w:hint="eastAsia"/>
        </w:rPr>
        <w:t>电压表</w:t>
      </w:r>
      <w:r>
        <w:rPr>
          <w:noProof/>
        </w:rPr>
        <w:drawing>
          <wp:inline distT="0" distB="0" distL="0" distR="0" wp14:anchorId="66D28B96" wp14:editId="3641F9B2">
            <wp:extent cx="173990" cy="17716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8"/>
                    <a:stretch>
                      <a:fillRect/>
                    </a:stretch>
                  </pic:blipFill>
                  <pic:spPr>
                    <a:xfrm>
                      <a:off x="0" y="0"/>
                      <a:ext cx="190540" cy="193690"/>
                    </a:xfrm>
                    <a:prstGeom prst="rect">
                      <a:avLst/>
                    </a:prstGeom>
                  </pic:spPr>
                </pic:pic>
              </a:graphicData>
            </a:graphic>
          </wp:inline>
        </w:drawing>
      </w:r>
      <w:r>
        <w:rPr>
          <w:rFonts w:hint="eastAsia"/>
        </w:rPr>
        <w:t>示数变大</w:t>
      </w:r>
    </w:p>
    <w:p w14:paraId="0BDF0A52" w14:textId="77777777" w:rsidR="00BC04F2" w:rsidRDefault="00BC04F2" w:rsidP="00BC04F2">
      <w:pPr>
        <w:spacing w:line="288" w:lineRule="auto"/>
      </w:pPr>
      <w:r>
        <w:t>B.</w:t>
      </w:r>
      <w:r>
        <w:rPr>
          <w:rFonts w:hint="eastAsia"/>
        </w:rPr>
        <w:t>电流表</w:t>
      </w:r>
      <w:r>
        <w:rPr>
          <w:rFonts w:cs="MS Mincho"/>
        </w:rPr>
        <w:fldChar w:fldCharType="begin"/>
      </w:r>
      <w:r>
        <w:rPr>
          <w:rFonts w:cs="MS Mincho"/>
        </w:rPr>
        <w:instrText xml:space="preserve"> </w:instrText>
      </w:r>
      <w:r>
        <w:rPr>
          <w:rFonts w:cs="MS Mincho" w:hint="eastAsia"/>
        </w:rPr>
        <w:instrText>eq \o\ac(</w:instrText>
      </w:r>
      <w:r>
        <w:rPr>
          <w:rFonts w:ascii="宋体" w:cs="MS Mincho" w:hint="eastAsia"/>
          <w:position w:val="-4"/>
          <w:sz w:val="31"/>
        </w:rPr>
        <w:instrText>○</w:instrText>
      </w:r>
      <w:r>
        <w:rPr>
          <w:rFonts w:cs="MS Mincho" w:hint="eastAsia"/>
        </w:rPr>
        <w:instrText>,A)</w:instrText>
      </w:r>
      <w:r>
        <w:rPr>
          <w:rFonts w:cs="MS Mincho"/>
        </w:rPr>
        <w:fldChar w:fldCharType="separate"/>
      </w:r>
      <w:r>
        <w:rPr>
          <w:rFonts w:cs="MS Mincho"/>
        </w:rPr>
        <w:fldChar w:fldCharType="end"/>
      </w:r>
      <w:r>
        <w:rPr>
          <w:rFonts w:cs="宋体" w:hint="eastAsia"/>
        </w:rPr>
        <w:t>示数不变</w:t>
      </w:r>
    </w:p>
    <w:p w14:paraId="069BA9FC" w14:textId="77777777" w:rsidR="00BC04F2" w:rsidRDefault="00BC04F2" w:rsidP="00BC04F2">
      <w:pPr>
        <w:spacing w:line="288" w:lineRule="auto"/>
      </w:pPr>
      <w:r>
        <w:t>C.</w:t>
      </w:r>
      <w:r>
        <w:rPr>
          <w:rFonts w:hint="eastAsia"/>
        </w:rPr>
        <w:t>电压表</w:t>
      </w:r>
      <w:r>
        <w:rPr>
          <w:noProof/>
        </w:rPr>
        <w:drawing>
          <wp:inline distT="0" distB="0" distL="0" distR="0" wp14:anchorId="1C14F357" wp14:editId="6AC803A1">
            <wp:extent cx="163195" cy="173355"/>
            <wp:effectExtent l="0" t="0" r="825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9"/>
                    <a:stretch>
                      <a:fillRect/>
                    </a:stretch>
                  </pic:blipFill>
                  <pic:spPr>
                    <a:xfrm>
                      <a:off x="0" y="0"/>
                      <a:ext cx="182888" cy="193737"/>
                    </a:xfrm>
                    <a:prstGeom prst="rect">
                      <a:avLst/>
                    </a:prstGeom>
                  </pic:spPr>
                </pic:pic>
              </a:graphicData>
            </a:graphic>
          </wp:inline>
        </w:drawing>
      </w:r>
      <w:r>
        <w:rPr>
          <w:rFonts w:hint="eastAsia"/>
        </w:rPr>
        <w:t>示数与电流表</w:t>
      </w:r>
      <w:r>
        <w:rPr>
          <w:rFonts w:cs="MS Mincho"/>
        </w:rPr>
        <w:fldChar w:fldCharType="begin"/>
      </w:r>
      <w:r>
        <w:rPr>
          <w:rFonts w:cs="MS Mincho"/>
        </w:rPr>
        <w:instrText xml:space="preserve"> </w:instrText>
      </w:r>
      <w:r>
        <w:rPr>
          <w:rFonts w:cs="MS Mincho" w:hint="eastAsia"/>
        </w:rPr>
        <w:instrText>eq \o\ac(</w:instrText>
      </w:r>
      <w:r>
        <w:rPr>
          <w:rFonts w:ascii="宋体" w:cs="MS Mincho" w:hint="eastAsia"/>
          <w:position w:val="-4"/>
          <w:sz w:val="31"/>
        </w:rPr>
        <w:instrText>○</w:instrText>
      </w:r>
      <w:r>
        <w:rPr>
          <w:rFonts w:cs="MS Mincho" w:hint="eastAsia"/>
        </w:rPr>
        <w:instrText>,A)</w:instrText>
      </w:r>
      <w:r>
        <w:rPr>
          <w:rFonts w:cs="MS Mincho"/>
        </w:rPr>
        <w:fldChar w:fldCharType="separate"/>
      </w:r>
      <w:r>
        <w:rPr>
          <w:rFonts w:cs="MS Mincho"/>
        </w:rPr>
        <w:fldChar w:fldCharType="end"/>
      </w:r>
      <w:r>
        <w:rPr>
          <w:rFonts w:cs="宋体" w:hint="eastAsia"/>
        </w:rPr>
        <w:t>示数的比值不变</w:t>
      </w:r>
    </w:p>
    <w:p w14:paraId="1CD4D2E2" w14:textId="77777777" w:rsidR="00BC04F2" w:rsidRDefault="00BC04F2" w:rsidP="00BC04F2">
      <w:pPr>
        <w:spacing w:line="288" w:lineRule="auto"/>
      </w:pPr>
      <w:r>
        <w:t>D.</w:t>
      </w:r>
      <w:r>
        <w:rPr>
          <w:rFonts w:hint="eastAsia"/>
        </w:rPr>
        <w:t>电压表</w:t>
      </w:r>
      <w:r>
        <w:rPr>
          <w:noProof/>
        </w:rPr>
        <w:drawing>
          <wp:inline distT="0" distB="0" distL="0" distR="0" wp14:anchorId="16402C14" wp14:editId="36E7C705">
            <wp:extent cx="173990" cy="17716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8"/>
                    <a:stretch>
                      <a:fillRect/>
                    </a:stretch>
                  </pic:blipFill>
                  <pic:spPr>
                    <a:xfrm>
                      <a:off x="0" y="0"/>
                      <a:ext cx="190540" cy="193690"/>
                    </a:xfrm>
                    <a:prstGeom prst="rect">
                      <a:avLst/>
                    </a:prstGeom>
                  </pic:spPr>
                </pic:pic>
              </a:graphicData>
            </a:graphic>
          </wp:inline>
        </w:drawing>
      </w:r>
      <w:r>
        <w:rPr>
          <w:rFonts w:hint="eastAsia"/>
        </w:rPr>
        <w:t>示数与电流表</w:t>
      </w:r>
      <w:r>
        <w:rPr>
          <w:rFonts w:cs="MS Mincho"/>
        </w:rPr>
        <w:fldChar w:fldCharType="begin"/>
      </w:r>
      <w:r>
        <w:rPr>
          <w:rFonts w:cs="MS Mincho"/>
        </w:rPr>
        <w:instrText xml:space="preserve"> </w:instrText>
      </w:r>
      <w:r>
        <w:rPr>
          <w:rFonts w:cs="MS Mincho" w:hint="eastAsia"/>
        </w:rPr>
        <w:instrText>eq \o\ac(</w:instrText>
      </w:r>
      <w:r>
        <w:rPr>
          <w:rFonts w:ascii="宋体" w:cs="MS Mincho" w:hint="eastAsia"/>
          <w:position w:val="-4"/>
          <w:sz w:val="31"/>
        </w:rPr>
        <w:instrText>○</w:instrText>
      </w:r>
      <w:r>
        <w:rPr>
          <w:rFonts w:cs="MS Mincho" w:hint="eastAsia"/>
        </w:rPr>
        <w:instrText>,A)</w:instrText>
      </w:r>
      <w:r>
        <w:rPr>
          <w:rFonts w:cs="MS Mincho"/>
        </w:rPr>
        <w:fldChar w:fldCharType="separate"/>
      </w:r>
      <w:r>
        <w:rPr>
          <w:rFonts w:cs="MS Mincho"/>
        </w:rPr>
        <w:fldChar w:fldCharType="end"/>
      </w:r>
      <w:r>
        <w:rPr>
          <w:rFonts w:cs="宋体" w:hint="eastAsia"/>
        </w:rPr>
        <w:t>示数的积变大</w:t>
      </w:r>
    </w:p>
    <w:p w14:paraId="2BAAF3A1" w14:textId="77777777" w:rsidR="00BC04F2" w:rsidRDefault="00BC04F2" w:rsidP="00BC04F2">
      <w:pPr>
        <w:spacing w:line="288" w:lineRule="auto"/>
      </w:pPr>
      <w:r>
        <w:rPr>
          <w:rFonts w:hint="eastAsia"/>
        </w:rPr>
        <w:t>11.图7是小灯泡L和定值电阻</w:t>
      </w:r>
      <w:r>
        <w:rPr>
          <w:rFonts w:hint="eastAsia"/>
          <w:i/>
        </w:rPr>
        <w:t>R</w:t>
      </w:r>
      <w:r>
        <w:rPr>
          <w:rFonts w:hint="eastAsia"/>
        </w:rPr>
        <w:t>的</w:t>
      </w:r>
      <w:r>
        <w:rPr>
          <w:rFonts w:hint="eastAsia"/>
          <w:i/>
        </w:rPr>
        <w:t>I</w:t>
      </w:r>
      <w:r>
        <w:rPr>
          <w:rFonts w:hint="eastAsia"/>
        </w:rPr>
        <w:t>-</w:t>
      </w:r>
      <w:r>
        <w:rPr>
          <w:rFonts w:hint="eastAsia"/>
          <w:i/>
        </w:rPr>
        <w:t>U</w:t>
      </w:r>
      <w:r>
        <w:rPr>
          <w:rFonts w:hint="eastAsia"/>
        </w:rPr>
        <w:t>图像，下列说法正确的是（    ）</w:t>
      </w:r>
    </w:p>
    <w:p w14:paraId="585144EC" w14:textId="77777777" w:rsidR="00BC04F2" w:rsidRDefault="00BC04F2" w:rsidP="00BC04F2">
      <w:pPr>
        <w:spacing w:line="288" w:lineRule="auto"/>
      </w:pPr>
      <w:r>
        <w:rPr>
          <w:noProof/>
        </w:rPr>
        <w:drawing>
          <wp:inline distT="0" distB="0" distL="0" distR="0" wp14:anchorId="74CAD6CA" wp14:editId="249F0AA1">
            <wp:extent cx="1391920" cy="122110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0"/>
                    <a:stretch>
                      <a:fillRect/>
                    </a:stretch>
                  </pic:blipFill>
                  <pic:spPr>
                    <a:xfrm>
                      <a:off x="0" y="0"/>
                      <a:ext cx="1413322" cy="1240363"/>
                    </a:xfrm>
                    <a:prstGeom prst="rect">
                      <a:avLst/>
                    </a:prstGeom>
                  </pic:spPr>
                </pic:pic>
              </a:graphicData>
            </a:graphic>
          </wp:inline>
        </w:drawing>
      </w:r>
    </w:p>
    <w:p w14:paraId="40CDFEFB" w14:textId="77777777" w:rsidR="00BC04F2" w:rsidRDefault="00BC04F2" w:rsidP="00BC04F2">
      <w:pPr>
        <w:spacing w:line="288" w:lineRule="auto"/>
      </w:pPr>
      <w:r>
        <w:rPr>
          <w:rFonts w:hint="eastAsia"/>
        </w:rPr>
        <w:t>A.小灯泡L灯丝的电阻随温度的升高而减小</w:t>
      </w:r>
    </w:p>
    <w:p w14:paraId="39BBB694" w14:textId="77777777" w:rsidR="00BC04F2" w:rsidRDefault="00BC04F2" w:rsidP="00BC04F2">
      <w:pPr>
        <w:spacing w:line="288" w:lineRule="auto"/>
      </w:pPr>
      <w:r>
        <w:t>B.</w:t>
      </w:r>
      <w:r>
        <w:rPr>
          <w:rFonts w:hint="eastAsia"/>
        </w:rPr>
        <w:t>甲是定值电阻</w:t>
      </w:r>
      <w:r>
        <w:rPr>
          <w:i/>
        </w:rPr>
        <w:t>R</w:t>
      </w:r>
      <w:r>
        <w:rPr>
          <w:rFonts w:hint="eastAsia"/>
        </w:rPr>
        <w:t>的图像，其阻值为</w:t>
      </w:r>
      <w:r>
        <w:t>10Ω</w:t>
      </w:r>
    </w:p>
    <w:p w14:paraId="71582BF9" w14:textId="77777777" w:rsidR="00BC04F2" w:rsidRDefault="00BC04F2" w:rsidP="00BC04F2">
      <w:pPr>
        <w:spacing w:line="288" w:lineRule="auto"/>
      </w:pPr>
      <w:r>
        <w:rPr>
          <w:rFonts w:hint="eastAsia"/>
        </w:rPr>
        <w:t>C.若将小灯泡L和定值电阻</w:t>
      </w:r>
      <w:r>
        <w:rPr>
          <w:rFonts w:hint="eastAsia"/>
          <w:i/>
        </w:rPr>
        <w:t>R</w:t>
      </w:r>
      <w:r>
        <w:rPr>
          <w:rFonts w:hint="eastAsia"/>
        </w:rPr>
        <w:t>串联在3V的电路中，通过定值电阻</w:t>
      </w:r>
      <w:r>
        <w:rPr>
          <w:rFonts w:hint="eastAsia"/>
          <w:i/>
        </w:rPr>
        <w:t>R</w:t>
      </w:r>
      <w:r>
        <w:rPr>
          <w:rFonts w:hint="eastAsia"/>
        </w:rPr>
        <w:t>的电流为0.2A</w:t>
      </w:r>
    </w:p>
    <w:p w14:paraId="5E9BD1FC" w14:textId="77777777" w:rsidR="00BC04F2" w:rsidRDefault="00BC04F2" w:rsidP="00BC04F2">
      <w:pPr>
        <w:spacing w:line="288" w:lineRule="auto"/>
      </w:pPr>
      <w:r>
        <w:rPr>
          <w:rFonts w:hint="eastAsia"/>
        </w:rPr>
        <w:t>D.若将小灯泡L和定值电阻</w:t>
      </w:r>
      <w:r>
        <w:rPr>
          <w:rFonts w:hint="eastAsia"/>
          <w:i/>
        </w:rPr>
        <w:t>R</w:t>
      </w:r>
      <w:r>
        <w:rPr>
          <w:rFonts w:hint="eastAsia"/>
        </w:rPr>
        <w:t>并联在电源电压为2.5V的电路中，小灯泡L的实际电功率为1.25W</w:t>
      </w:r>
    </w:p>
    <w:p w14:paraId="1AD3AB5B" w14:textId="77777777" w:rsidR="00BC04F2" w:rsidRDefault="00BC04F2" w:rsidP="00BC04F2">
      <w:pPr>
        <w:spacing w:line="288" w:lineRule="auto"/>
      </w:pPr>
      <w:r>
        <w:t>12.</w:t>
      </w:r>
      <w:r>
        <w:rPr>
          <w:rFonts w:hint="eastAsia"/>
        </w:rPr>
        <w:t>如图27是电流表内部结构示意图。将电流表连入电路，当有电流通过电流表时，其指针会发生偏转。下图中能反映其工作原理的是</w:t>
      </w:r>
      <w:r>
        <w:rPr>
          <w:rFonts w:hint="eastAsia"/>
        </w:rPr>
        <w:tab/>
        <w:t>(　　)</w:t>
      </w:r>
      <w:r>
        <w:tab/>
      </w:r>
    </w:p>
    <w:p w14:paraId="456190BC" w14:textId="77777777" w:rsidR="00BC04F2" w:rsidRDefault="00BC04F2" w:rsidP="00BC04F2">
      <w:pPr>
        <w:spacing w:line="288" w:lineRule="auto"/>
      </w:pPr>
      <w:r>
        <w:rPr>
          <w:noProof/>
        </w:rPr>
        <w:lastRenderedPageBreak/>
        <mc:AlternateContent>
          <mc:Choice Requires="wps">
            <w:drawing>
              <wp:inline distT="0" distB="0" distL="114300" distR="114300" wp14:anchorId="04679716" wp14:editId="151BDD3E">
                <wp:extent cx="1500505" cy="1104265"/>
                <wp:effectExtent l="0" t="0" r="8255" b="8255"/>
                <wp:docPr id="52" name="文本框 52"/>
                <wp:cNvGraphicFramePr/>
                <a:graphic xmlns:a="http://schemas.openxmlformats.org/drawingml/2006/main">
                  <a:graphicData uri="http://schemas.microsoft.com/office/word/2010/wordprocessingShape">
                    <wps:wsp>
                      <wps:cNvSpPr txBox="1"/>
                      <wps:spPr>
                        <a:xfrm>
                          <a:off x="5361305" y="7877175"/>
                          <a:ext cx="1500505" cy="11042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DDCAA7C" w14:textId="77777777" w:rsidR="00BC04F2" w:rsidRDefault="00BC04F2" w:rsidP="00BC04F2">
                            <w:r>
                              <w:rPr>
                                <w:noProof/>
                              </w:rPr>
                              <w:drawing>
                                <wp:inline distT="0" distB="0" distL="114300" distR="114300" wp14:anchorId="07B90AB6" wp14:editId="60DC936D">
                                  <wp:extent cx="1277620" cy="720090"/>
                                  <wp:effectExtent l="0" t="0" r="2540" b="11430"/>
                                  <wp:docPr id="1529951076"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951076" name="图片 240"/>
                                          <pic:cNvPicPr>
                                            <a:picLocks noChangeAspect="1"/>
                                          </pic:cNvPicPr>
                                        </pic:nvPicPr>
                                        <pic:blipFill>
                                          <a:blip r:embed="rId21"/>
                                          <a:stretch>
                                            <a:fillRect/>
                                          </a:stretch>
                                        </pic:blipFill>
                                        <pic:spPr>
                                          <a:xfrm>
                                            <a:off x="0" y="0"/>
                                            <a:ext cx="1277620" cy="720090"/>
                                          </a:xfrm>
                                          <a:prstGeom prst="rect">
                                            <a:avLst/>
                                          </a:prstGeom>
                                          <a:noFill/>
                                          <a:ln>
                                            <a:noFill/>
                                          </a:ln>
                                        </pic:spPr>
                                      </pic:pic>
                                    </a:graphicData>
                                  </a:graphic>
                                </wp:inline>
                              </w:drawing>
                            </w:r>
                          </w:p>
                          <w:p w14:paraId="758540EB" w14:textId="77777777" w:rsidR="00BC04F2" w:rsidRDefault="00BC04F2" w:rsidP="00BC04F2">
                            <w:pPr>
                              <w:pStyle w:val="a7"/>
                              <w:tabs>
                                <w:tab w:val="left" w:pos="1985"/>
                                <w:tab w:val="left" w:pos="3686"/>
                                <w:tab w:val="left" w:pos="5245"/>
                                <w:tab w:val="left" w:pos="6521"/>
                              </w:tabs>
                              <w:ind w:firstLineChars="300" w:firstLine="630"/>
                              <w:rPr>
                                <w:rFonts w:ascii="Times New Roman" w:hAnsi="Times New Roman" w:cs="Times New Roman"/>
                              </w:rPr>
                            </w:pPr>
                            <w:r>
                              <w:rPr>
                                <w:rFonts w:ascii="Times New Roman" w:hAnsi="Times New Roman" w:cs="Times New Roman"/>
                              </w:rPr>
                              <w:t>图</w:t>
                            </w:r>
                            <w:r>
                              <w:rPr>
                                <w:rFonts w:ascii="Times New Roman" w:hAnsi="Times New Roman" w:cs="Times New Roman"/>
                              </w:rPr>
                              <w:t>27</w:t>
                            </w:r>
                          </w:p>
                        </w:txbxContent>
                      </wps:txbx>
                      <wps:bodyPr rot="0" spcFirstLastPara="0" vertOverflow="overflow" horzOverflow="overflow" vert="horz" wrap="square" lIns="91440" tIns="45720" rIns="91440" bIns="45720" numCol="1" spcCol="0" rtlCol="0" fromWordArt="0" anchor="t" anchorCtr="0" forceAA="0" compatLnSpc="1"/>
                    </wps:wsp>
                  </a:graphicData>
                </a:graphic>
              </wp:inline>
            </w:drawing>
          </mc:Choice>
          <mc:Fallback>
            <w:pict>
              <v:shapetype w14:anchorId="04679716" id="_x0000_t202" coordsize="21600,21600" o:spt="202" path="m,l,21600r21600,l21600,xe">
                <v:stroke joinstyle="miter"/>
                <v:path gradientshapeok="t" o:connecttype="rect"/>
              </v:shapetype>
              <v:shape id="文本框 52" o:spid="_x0000_s1026" type="#_x0000_t202" style="width:118.15pt;height:8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" fillcolor="white [3201]" stroked="f" strokeweight=".5pt">
                <v:textbox>
                  <w:txbxContent>
                    <w:p w14:paraId="5DDCAA7C" w14:textId="77777777" w:rsidR="00BC04F2" w:rsidRDefault="00BC04F2" w:rsidP="00BC04F2">
                      <w:r>
                        <w:rPr>
                          <w:noProof/>
                        </w:rPr>
                        <w:drawing>
                          <wp:inline distT="0" distB="0" distL="114300" distR="114300" wp14:anchorId="07B90AB6" wp14:editId="60DC936D">
                            <wp:extent cx="1277620" cy="720090"/>
                            <wp:effectExtent l="0" t="0" r="2540" b="11430"/>
                            <wp:docPr id="1529951076"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951076" name="图片 240"/>
                                    <pic:cNvPicPr>
                                      <a:picLocks noChangeAspect="1"/>
                                    </pic:cNvPicPr>
                                  </pic:nvPicPr>
                                  <pic:blipFill>
                                    <a:blip r:embed="rId21"/>
                                    <a:stretch>
                                      <a:fillRect/>
                                    </a:stretch>
                                  </pic:blipFill>
                                  <pic:spPr>
                                    <a:xfrm>
                                      <a:off x="0" y="0"/>
                                      <a:ext cx="1277620" cy="720090"/>
                                    </a:xfrm>
                                    <a:prstGeom prst="rect">
                                      <a:avLst/>
                                    </a:prstGeom>
                                    <a:noFill/>
                                    <a:ln>
                                      <a:noFill/>
                                    </a:ln>
                                  </pic:spPr>
                                </pic:pic>
                              </a:graphicData>
                            </a:graphic>
                          </wp:inline>
                        </w:drawing>
                      </w:r>
                    </w:p>
                    <w:p w14:paraId="758540EB" w14:textId="77777777" w:rsidR="00BC04F2" w:rsidRDefault="00BC04F2" w:rsidP="00BC04F2">
                      <w:pPr>
                        <w:pStyle w:val="a7"/>
                        <w:tabs>
                          <w:tab w:val="left" w:pos="1985"/>
                          <w:tab w:val="left" w:pos="3686"/>
                          <w:tab w:val="left" w:pos="5245"/>
                          <w:tab w:val="left" w:pos="6521"/>
                        </w:tabs>
                        <w:ind w:firstLineChars="300" w:firstLine="630"/>
                        <w:rPr>
                          <w:rFonts w:ascii="Times New Roman" w:hAnsi="Times New Roman" w:cs="Times New Roman"/>
                        </w:rPr>
                      </w:pPr>
                      <w:r>
                        <w:rPr>
                          <w:rFonts w:ascii="Times New Roman" w:hAnsi="Times New Roman" w:cs="Times New Roman"/>
                        </w:rPr>
                        <w:t>图</w:t>
                      </w:r>
                      <w:r>
                        <w:rPr>
                          <w:rFonts w:ascii="Times New Roman" w:hAnsi="Times New Roman" w:cs="Times New Roman"/>
                        </w:rPr>
                        <w:t>27</w:t>
                      </w:r>
                    </w:p>
                  </w:txbxContent>
                </v:textbox>
                <w10:anchorlock/>
              </v:shape>
            </w:pict>
          </mc:Fallback>
        </mc:AlternateContent>
      </w:r>
      <w:r>
        <w:rPr>
          <w:noProof/>
        </w:rPr>
        <w:drawing>
          <wp:inline distT="0" distB="0" distL="114300" distR="114300" wp14:anchorId="69035A7A" wp14:editId="40B2FB0C">
            <wp:extent cx="2169795" cy="899795"/>
            <wp:effectExtent l="0" t="0" r="9525" b="14605"/>
            <wp:docPr id="29"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1"/>
                    <pic:cNvPicPr>
                      <a:picLocks noChangeAspect="1"/>
                    </pic:cNvPicPr>
                  </pic:nvPicPr>
                  <pic:blipFill>
                    <a:blip r:embed="rId22"/>
                    <a:stretch>
                      <a:fillRect/>
                    </a:stretch>
                  </pic:blipFill>
                  <pic:spPr>
                    <a:xfrm>
                      <a:off x="0" y="0"/>
                      <a:ext cx="2169795" cy="899795"/>
                    </a:xfrm>
                    <a:prstGeom prst="rect">
                      <a:avLst/>
                    </a:prstGeom>
                    <a:noFill/>
                    <a:ln>
                      <a:noFill/>
                    </a:ln>
                  </pic:spPr>
                </pic:pic>
              </a:graphicData>
            </a:graphic>
          </wp:inline>
        </w:drawing>
      </w:r>
      <w:r>
        <w:rPr>
          <w:noProof/>
        </w:rPr>
        <w:drawing>
          <wp:inline distT="0" distB="0" distL="114300" distR="114300" wp14:anchorId="2D55D773" wp14:editId="51371352">
            <wp:extent cx="1924685" cy="755015"/>
            <wp:effectExtent l="0" t="0" r="10795" b="6985"/>
            <wp:docPr id="30"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42"/>
                    <pic:cNvPicPr>
                      <a:picLocks noChangeAspect="1"/>
                    </pic:cNvPicPr>
                  </pic:nvPicPr>
                  <pic:blipFill>
                    <a:blip r:embed="rId23"/>
                    <a:stretch>
                      <a:fillRect/>
                    </a:stretch>
                  </pic:blipFill>
                  <pic:spPr>
                    <a:xfrm>
                      <a:off x="0" y="0"/>
                      <a:ext cx="1924685" cy="755015"/>
                    </a:xfrm>
                    <a:prstGeom prst="rect">
                      <a:avLst/>
                    </a:prstGeom>
                    <a:noFill/>
                    <a:ln>
                      <a:noFill/>
                    </a:ln>
                  </pic:spPr>
                </pic:pic>
              </a:graphicData>
            </a:graphic>
          </wp:inline>
        </w:drawing>
      </w:r>
      <w:r>
        <w:tab/>
      </w:r>
      <w:r>
        <w:tab/>
      </w:r>
    </w:p>
    <w:p w14:paraId="4AFA4B7F" w14:textId="77777777" w:rsidR="00BC04F2" w:rsidRDefault="00BC04F2" w:rsidP="00BC04F2">
      <w:pPr>
        <w:spacing w:line="288" w:lineRule="auto"/>
      </w:pPr>
      <w:r>
        <w:rPr>
          <w:rFonts w:hint="eastAsia"/>
        </w:rPr>
        <w:t>13.（双选）在学校劳动技能展示活动中，同学们利用劳动课学习的烹饪技能制作美食。下列说法正确的是（    ）</w:t>
      </w:r>
    </w:p>
    <w:p w14:paraId="7F2F20BF" w14:textId="77777777" w:rsidR="00BC04F2" w:rsidRDefault="00BC04F2" w:rsidP="00BC04F2">
      <w:pPr>
        <w:spacing w:line="288" w:lineRule="auto"/>
      </w:pPr>
      <w:r>
        <w:rPr>
          <w:rFonts w:hint="eastAsia"/>
        </w:rPr>
        <w:t>A.各种美食香味四</w:t>
      </w:r>
      <w:proofErr w:type="gramStart"/>
      <w:r>
        <w:rPr>
          <w:rFonts w:hint="eastAsia"/>
        </w:rPr>
        <w:t>溢说明</w:t>
      </w:r>
      <w:proofErr w:type="gramEnd"/>
      <w:r>
        <w:rPr>
          <w:rFonts w:hint="eastAsia"/>
        </w:rPr>
        <w:t>分子在不停地做无规则运动</w:t>
      </w:r>
    </w:p>
    <w:p w14:paraId="4E0848E1" w14:textId="77777777" w:rsidR="00BC04F2" w:rsidRDefault="00BC04F2" w:rsidP="00BC04F2">
      <w:pPr>
        <w:spacing w:line="288" w:lineRule="auto"/>
      </w:pPr>
      <w:r>
        <w:rPr>
          <w:rFonts w:hint="eastAsia"/>
        </w:rPr>
        <w:t>B.浓稠的汤汁“粘”在筷子上说明带电体具有吸引轻小物体的性质</w:t>
      </w:r>
    </w:p>
    <w:p w14:paraId="2EE0C591" w14:textId="77777777" w:rsidR="00BC04F2" w:rsidRDefault="00BC04F2" w:rsidP="00BC04F2">
      <w:pPr>
        <w:spacing w:line="288" w:lineRule="auto"/>
      </w:pPr>
      <w:r>
        <w:rPr>
          <w:rFonts w:hint="eastAsia"/>
        </w:rPr>
        <w:t>C.煲汤时，汤汁沸腾顶起锅盖的能量转化与四冲程内燃机的做功冲程能量转化相同</w:t>
      </w:r>
    </w:p>
    <w:p w14:paraId="00081FC0" w14:textId="77777777" w:rsidR="00BC04F2" w:rsidRDefault="00BC04F2" w:rsidP="00BC04F2">
      <w:pPr>
        <w:spacing w:line="288" w:lineRule="auto"/>
      </w:pPr>
      <w:r>
        <w:rPr>
          <w:rFonts w:hint="eastAsia"/>
        </w:rPr>
        <w:t>D.锅中的水烧开后继续加热，水的温度不变，内能不变</w:t>
      </w:r>
    </w:p>
    <w:p w14:paraId="52B6B495" w14:textId="77777777" w:rsidR="00BC04F2" w:rsidRDefault="00BC04F2" w:rsidP="00BC04F2">
      <w:pPr>
        <w:spacing w:line="288" w:lineRule="auto"/>
      </w:pPr>
      <w:r>
        <w:rPr>
          <w:rFonts w:hint="eastAsia"/>
        </w:rPr>
        <w:t>14.（双选）创新实验小组的同学们为医院设计了一个皮肤温度检测装置，当检测温度≥37℃时，检测装置便会报警。设计的感温区电路如图9甲所示，电源电压保持不变，</w:t>
      </w:r>
      <w:r>
        <w:rPr>
          <w:position w:val="-12"/>
        </w:rPr>
        <w:object w:dxaOrig="299" w:dyaOrig="367" w14:anchorId="19C4559D">
          <v:shape id="_x0000_i1063" type="#_x0000_t75" style="width:15pt;height:18.6pt" o:ole="">
            <v:imagedata r:id="rId24" o:title=""/>
          </v:shape>
          <o:OLEObject Type="Embed" ProgID="Equation.DSMT4" ShapeID="_x0000_i1063" DrawAspect="Content" ObjectID="_1769925964" r:id="rId25"/>
        </w:object>
      </w:r>
      <w:r>
        <w:rPr>
          <w:rFonts w:hint="eastAsia"/>
        </w:rPr>
        <w:t>为定值电阻，</w:t>
      </w:r>
      <w:r>
        <w:rPr>
          <w:rFonts w:hint="eastAsia"/>
          <w:i/>
        </w:rPr>
        <w:t>R</w:t>
      </w:r>
      <w:r>
        <w:rPr>
          <w:rFonts w:hint="eastAsia"/>
        </w:rPr>
        <w:t>为热敏电阻，其阻值</w:t>
      </w:r>
      <w:r>
        <w:rPr>
          <w:rFonts w:hint="eastAsia"/>
          <w:i/>
        </w:rPr>
        <w:t>R</w:t>
      </w:r>
      <w:r>
        <w:rPr>
          <w:rFonts w:hint="eastAsia"/>
        </w:rPr>
        <w:t>与温度</w:t>
      </w:r>
      <w:r>
        <w:rPr>
          <w:rFonts w:hint="eastAsia"/>
          <w:i/>
        </w:rPr>
        <w:t>t</w:t>
      </w:r>
      <w:r>
        <w:rPr>
          <w:rFonts w:hint="eastAsia"/>
        </w:rPr>
        <w:t>的关系如图9乙所示，当检测到电压表的示数≤3V时，检测装置便会报警；当检测温度为33℃时，电压表示数为3.6V。下列说法正确的是</w:t>
      </w:r>
      <w:r>
        <w:t>（    ）</w:t>
      </w:r>
    </w:p>
    <w:p w14:paraId="463A9BEF" w14:textId="77777777" w:rsidR="00BC04F2" w:rsidRDefault="00BC04F2" w:rsidP="00BC04F2">
      <w:pPr>
        <w:spacing w:line="288" w:lineRule="auto"/>
      </w:pPr>
    </w:p>
    <w:p w14:paraId="517D0534" w14:textId="77777777" w:rsidR="00BC04F2" w:rsidRDefault="00BC04F2" w:rsidP="00BC04F2">
      <w:pPr>
        <w:spacing w:line="288" w:lineRule="auto"/>
      </w:pPr>
      <w:r>
        <w:rPr>
          <w:noProof/>
        </w:rPr>
        <w:drawing>
          <wp:inline distT="0" distB="0" distL="0" distR="0" wp14:anchorId="48ED01A3" wp14:editId="4764A3AE">
            <wp:extent cx="2681605" cy="1753235"/>
            <wp:effectExtent l="0" t="0" r="444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6"/>
                    <a:stretch>
                      <a:fillRect/>
                    </a:stretch>
                  </pic:blipFill>
                  <pic:spPr>
                    <a:xfrm>
                      <a:off x="0" y="0"/>
                      <a:ext cx="2698537" cy="1764245"/>
                    </a:xfrm>
                    <a:prstGeom prst="rect">
                      <a:avLst/>
                    </a:prstGeom>
                  </pic:spPr>
                </pic:pic>
              </a:graphicData>
            </a:graphic>
          </wp:inline>
        </w:drawing>
      </w:r>
    </w:p>
    <w:p w14:paraId="443D6C83" w14:textId="77777777" w:rsidR="00BC04F2" w:rsidRDefault="00BC04F2" w:rsidP="00BC04F2">
      <w:pPr>
        <w:spacing w:line="288" w:lineRule="auto"/>
      </w:pPr>
      <w:r>
        <w:rPr>
          <w:rFonts w:hint="eastAsia"/>
        </w:rPr>
        <w:t>A.热敏电阻</w:t>
      </w:r>
      <w:r>
        <w:rPr>
          <w:rFonts w:hint="eastAsia"/>
          <w:i/>
        </w:rPr>
        <w:t>R</w:t>
      </w:r>
      <w:r>
        <w:rPr>
          <w:rFonts w:hint="eastAsia"/>
        </w:rPr>
        <w:t>的阻值随温度的升高而增大</w:t>
      </w:r>
    </w:p>
    <w:p w14:paraId="0378C884" w14:textId="77777777" w:rsidR="00BC04F2" w:rsidRDefault="00BC04F2" w:rsidP="00BC04F2">
      <w:pPr>
        <w:spacing w:line="288" w:lineRule="auto"/>
      </w:pPr>
      <w:r>
        <w:rPr>
          <w:rFonts w:hint="eastAsia"/>
        </w:rPr>
        <w:t>B.当皮肤温度升高时，电压表的示数减小</w:t>
      </w:r>
    </w:p>
    <w:p w14:paraId="4BB12B25" w14:textId="77777777" w:rsidR="00BC04F2" w:rsidRDefault="00BC04F2" w:rsidP="00BC04F2">
      <w:pPr>
        <w:spacing w:line="288" w:lineRule="auto"/>
      </w:pPr>
      <w:r>
        <w:rPr>
          <w:rFonts w:hint="eastAsia"/>
        </w:rPr>
        <w:t>C.电源电压为4V</w:t>
      </w:r>
    </w:p>
    <w:p w14:paraId="66D1174F" w14:textId="77777777" w:rsidR="00BC04F2" w:rsidRDefault="00BC04F2" w:rsidP="00BC04F2">
      <w:pPr>
        <w:spacing w:line="288" w:lineRule="auto"/>
      </w:pPr>
      <w:r>
        <w:t>D.</w:t>
      </w:r>
      <w:r>
        <w:rPr>
          <w:rFonts w:hint="eastAsia"/>
        </w:rPr>
        <w:t>当刚达到报警时</w:t>
      </w:r>
      <w:r>
        <w:t>，</w:t>
      </w:r>
      <w:r>
        <w:rPr>
          <w:rFonts w:hint="eastAsia"/>
        </w:rPr>
        <w:t>通电</w:t>
      </w:r>
      <w:r>
        <w:t>5min，</w:t>
      </w:r>
      <w:r>
        <w:rPr>
          <w:rFonts w:hint="eastAsia"/>
        </w:rPr>
        <w:t>定值电阻</w:t>
      </w:r>
      <w:r>
        <w:rPr>
          <w:position w:val="-12"/>
        </w:rPr>
        <w:object w:dxaOrig="299" w:dyaOrig="367" w14:anchorId="1C1528B3">
          <v:shape id="_x0000_i1064" type="#_x0000_t75" style="width:15pt;height:18.6pt" o:ole="">
            <v:imagedata r:id="rId27" o:title=""/>
          </v:shape>
          <o:OLEObject Type="Embed" ProgID="Equation.DSMT4" ShapeID="_x0000_i1064" DrawAspect="Content" ObjectID="_1769925965" r:id="rId28"/>
        </w:object>
      </w:r>
      <w:r>
        <w:rPr>
          <w:rFonts w:hint="eastAsia"/>
        </w:rPr>
        <w:t>产生的热量为</w:t>
      </w:r>
      <w:r>
        <w:t>67.5J</w:t>
      </w:r>
    </w:p>
    <w:p w14:paraId="7E782EFA" w14:textId="77777777" w:rsidR="00BC04F2" w:rsidRDefault="00BC04F2" w:rsidP="00BC04F2">
      <w:pPr>
        <w:spacing w:line="288" w:lineRule="auto"/>
        <w:rPr>
          <w:b/>
          <w:sz w:val="24"/>
        </w:rPr>
      </w:pPr>
      <w:r>
        <w:rPr>
          <w:rFonts w:hint="eastAsia"/>
          <w:b/>
          <w:sz w:val="24"/>
        </w:rPr>
        <w:t>三、作图题（本题共2小题，每小题2分，共4分）</w:t>
      </w:r>
    </w:p>
    <w:p w14:paraId="63AF21A2" w14:textId="77777777" w:rsidR="00BC04F2" w:rsidRDefault="00BC04F2" w:rsidP="00BC04F2">
      <w:pPr>
        <w:spacing w:line="288" w:lineRule="auto"/>
      </w:pPr>
      <w:r>
        <w:rPr>
          <w:rFonts w:hint="eastAsia"/>
        </w:rPr>
        <w:t>15.请在遵守安全用电原则的前提下，用笔画线代替导线将图10中的插座、带开关的电灯正确接入电路。</w:t>
      </w:r>
    </w:p>
    <w:p w14:paraId="50AA2495" w14:textId="77777777" w:rsidR="00BC04F2" w:rsidRDefault="00BC04F2" w:rsidP="00BC04F2">
      <w:pPr>
        <w:spacing w:line="288" w:lineRule="auto"/>
      </w:pPr>
      <w:r>
        <w:rPr>
          <w:noProof/>
        </w:rPr>
        <w:drawing>
          <wp:inline distT="0" distB="0" distL="0" distR="0" wp14:anchorId="7AE81F67" wp14:editId="3609A06A">
            <wp:extent cx="1946910" cy="12827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9"/>
                    <a:stretch>
                      <a:fillRect/>
                    </a:stretch>
                  </pic:blipFill>
                  <pic:spPr>
                    <a:xfrm>
                      <a:off x="0" y="0"/>
                      <a:ext cx="1995482" cy="1314485"/>
                    </a:xfrm>
                    <a:prstGeom prst="rect">
                      <a:avLst/>
                    </a:prstGeom>
                  </pic:spPr>
                </pic:pic>
              </a:graphicData>
            </a:graphic>
          </wp:inline>
        </w:drawing>
      </w:r>
    </w:p>
    <w:p w14:paraId="2A4A5514" w14:textId="77777777" w:rsidR="00BC04F2" w:rsidRDefault="00BC04F2" w:rsidP="00BC04F2">
      <w:pPr>
        <w:spacing w:line="288" w:lineRule="auto"/>
      </w:pPr>
      <w:r>
        <w:rPr>
          <w:rFonts w:hint="eastAsia"/>
        </w:rPr>
        <w:t>16.如图10所示，根据磁体及周围磁场的分布情况，在图中标出通电螺线管的N极及电源的正极。</w:t>
      </w:r>
    </w:p>
    <w:p w14:paraId="00AE97CB" w14:textId="77777777" w:rsidR="00BC04F2" w:rsidRDefault="00BC04F2" w:rsidP="00BC04F2">
      <w:pPr>
        <w:spacing w:line="288" w:lineRule="auto"/>
      </w:pPr>
      <w:r>
        <w:rPr>
          <w:rFonts w:hint="eastAsia"/>
          <w:noProof/>
        </w:rPr>
        <w:lastRenderedPageBreak/>
        <w:drawing>
          <wp:inline distT="0" distB="0" distL="114300" distR="114300" wp14:anchorId="2A5BCEDD" wp14:editId="1F1BAB49">
            <wp:extent cx="2674620" cy="1676400"/>
            <wp:effectExtent l="0" t="0" r="7620" b="0"/>
            <wp:docPr id="3" name="图片 3" descr="1705297669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05297669969"/>
                    <pic:cNvPicPr>
                      <a:picLocks noChangeAspect="1"/>
                    </pic:cNvPicPr>
                  </pic:nvPicPr>
                  <pic:blipFill>
                    <a:blip r:embed="rId30"/>
                    <a:stretch>
                      <a:fillRect/>
                    </a:stretch>
                  </pic:blipFill>
                  <pic:spPr>
                    <a:xfrm>
                      <a:off x="0" y="0"/>
                      <a:ext cx="2674620" cy="1676400"/>
                    </a:xfrm>
                    <a:prstGeom prst="rect">
                      <a:avLst/>
                    </a:prstGeom>
                  </pic:spPr>
                </pic:pic>
              </a:graphicData>
            </a:graphic>
          </wp:inline>
        </w:drawing>
      </w:r>
    </w:p>
    <w:p w14:paraId="4501EAB6" w14:textId="77777777" w:rsidR="00BC04F2" w:rsidRDefault="00BC04F2" w:rsidP="00BC04F2">
      <w:pPr>
        <w:spacing w:line="288" w:lineRule="auto"/>
        <w:rPr>
          <w:b/>
          <w:sz w:val="24"/>
        </w:rPr>
      </w:pPr>
      <w:r>
        <w:rPr>
          <w:rFonts w:hint="eastAsia"/>
          <w:b/>
          <w:sz w:val="24"/>
        </w:rPr>
        <w:t>四、实验探究题（本题共3小题，第17题4分，第18题6分，第19题9分，共19分）</w:t>
      </w:r>
    </w:p>
    <w:p w14:paraId="75962926" w14:textId="77777777" w:rsidR="00BC04F2" w:rsidRDefault="00BC04F2" w:rsidP="00BC04F2">
      <w:pPr>
        <w:spacing w:line="288" w:lineRule="auto"/>
      </w:pPr>
      <w:r>
        <w:t>17.</w:t>
      </w:r>
      <w:r>
        <w:rPr>
          <w:rFonts w:hint="eastAsia"/>
        </w:rPr>
        <w:t>小明在探究“电流通过导体产生热量的多少与什么因素有关”时，采用了如图</w:t>
      </w:r>
      <w:r>
        <w:t>12</w:t>
      </w:r>
      <w:r>
        <w:rPr>
          <w:rFonts w:hint="eastAsia"/>
        </w:rPr>
        <w:t>所示的实验装置。将四段电阻丝分别密封在完全相同的盒内，盒内封闭一定量的空气。如图</w:t>
      </w:r>
      <w:r>
        <w:t>12</w:t>
      </w:r>
      <w:r>
        <w:rPr>
          <w:rFonts w:hint="eastAsia"/>
        </w:rPr>
        <w:t>乙所示，另取</w:t>
      </w:r>
      <w:r>
        <w:t>5Ω</w:t>
      </w:r>
      <w:r>
        <w:rPr>
          <w:rFonts w:hint="eastAsia"/>
        </w:rPr>
        <w:t>的电阻丝在盒外与盒内的电阻丝并联。</w:t>
      </w:r>
    </w:p>
    <w:p w14:paraId="1CB584BA" w14:textId="77777777" w:rsidR="00BC04F2" w:rsidRDefault="00BC04F2" w:rsidP="00BC04F2">
      <w:pPr>
        <w:spacing w:line="288" w:lineRule="auto"/>
      </w:pPr>
      <w:r>
        <w:rPr>
          <w:noProof/>
        </w:rPr>
        <w:drawing>
          <wp:inline distT="0" distB="0" distL="0" distR="0" wp14:anchorId="0386CF70" wp14:editId="65D0ACD7">
            <wp:extent cx="3077210" cy="1289050"/>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1"/>
                    <a:stretch>
                      <a:fillRect/>
                    </a:stretch>
                  </pic:blipFill>
                  <pic:spPr>
                    <a:xfrm>
                      <a:off x="0" y="0"/>
                      <a:ext cx="3108099" cy="1302391"/>
                    </a:xfrm>
                    <a:prstGeom prst="rect">
                      <a:avLst/>
                    </a:prstGeom>
                  </pic:spPr>
                </pic:pic>
              </a:graphicData>
            </a:graphic>
          </wp:inline>
        </w:drawing>
      </w:r>
    </w:p>
    <w:p w14:paraId="7AB19907" w14:textId="77777777" w:rsidR="00BC04F2" w:rsidRDefault="00BC04F2" w:rsidP="00BC04F2">
      <w:pPr>
        <w:spacing w:line="288" w:lineRule="auto"/>
      </w:pPr>
      <w:r>
        <w:rPr>
          <w:rFonts w:hint="eastAsia"/>
        </w:rPr>
        <w:t>（1）实验中通过观察两个U形管中________的变化来比较电流通过电阻丝产生热量的多少。</w:t>
      </w:r>
    </w:p>
    <w:p w14:paraId="0A4889FF" w14:textId="77777777" w:rsidR="00BC04F2" w:rsidRDefault="00BC04F2" w:rsidP="00BC04F2">
      <w:pPr>
        <w:spacing w:line="288" w:lineRule="auto"/>
      </w:pPr>
      <w:r>
        <w:rPr>
          <w:rFonts w:hint="eastAsia"/>
        </w:rPr>
        <w:t>（2）图12甲所示的装置是用来探究电流通过电阻丝产生的热量与________的关系。</w:t>
      </w:r>
    </w:p>
    <w:p w14:paraId="1BE2B735" w14:textId="77777777" w:rsidR="00BC04F2" w:rsidRDefault="00BC04F2" w:rsidP="00BC04F2">
      <w:pPr>
        <w:spacing w:line="288" w:lineRule="auto"/>
      </w:pPr>
      <w:r>
        <w:t>（3）</w:t>
      </w:r>
      <w:r>
        <w:rPr>
          <w:rFonts w:hint="eastAsia"/>
        </w:rPr>
        <w:t>图</w:t>
      </w:r>
      <w:r>
        <w:t>12</w:t>
      </w:r>
      <w:r>
        <w:rPr>
          <w:rFonts w:hint="eastAsia"/>
        </w:rPr>
        <w:t>乙中右侧盒外连接</w:t>
      </w:r>
      <w:r>
        <w:t>5Ω</w:t>
      </w:r>
      <w:r>
        <w:rPr>
          <w:rFonts w:hint="eastAsia"/>
        </w:rPr>
        <w:t>的电阻丝的作用是使盒内密封的两电阻丝中的</w:t>
      </w:r>
      <w:r>
        <w:t>________</w:t>
      </w:r>
      <w:r>
        <w:rPr>
          <w:rFonts w:hint="eastAsia"/>
        </w:rPr>
        <w:t>，根据图中的现象可得出结论：在电阻和通电时间一定时，通过导体的电流越大，导体产生的热量越</w:t>
      </w:r>
      <w:r>
        <w:t>________（</w:t>
      </w:r>
      <w:r>
        <w:rPr>
          <w:rFonts w:hint="eastAsia"/>
        </w:rPr>
        <w:t>选填“多”或“少”</w:t>
      </w:r>
      <w:r>
        <w:t>）</w:t>
      </w:r>
      <w:r>
        <w:rPr>
          <w:rFonts w:hint="eastAsia"/>
        </w:rPr>
        <w:t>。</w:t>
      </w:r>
    </w:p>
    <w:p w14:paraId="639B2F3D" w14:textId="77777777" w:rsidR="00BC04F2" w:rsidRDefault="00BC04F2" w:rsidP="00BC04F2">
      <w:pPr>
        <w:spacing w:line="288" w:lineRule="auto"/>
      </w:pPr>
      <w:r>
        <w:rPr>
          <w:rFonts w:hint="eastAsia"/>
        </w:rPr>
        <w:t>18.为了比较水和煤油的吸热能力，小明用如图13所示的两个相同的装置进行实验探究。</w:t>
      </w:r>
    </w:p>
    <w:p w14:paraId="53701FD6" w14:textId="77777777" w:rsidR="00BC04F2" w:rsidRDefault="00BC04F2" w:rsidP="00BC04F2">
      <w:pPr>
        <w:spacing w:line="288" w:lineRule="auto"/>
      </w:pPr>
      <w:r>
        <w:rPr>
          <w:noProof/>
        </w:rPr>
        <w:drawing>
          <wp:inline distT="0" distB="0" distL="0" distR="0" wp14:anchorId="118393F1" wp14:editId="7FCF443C">
            <wp:extent cx="2388235" cy="1402080"/>
            <wp:effectExtent l="0" t="0" r="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2"/>
                    <a:stretch>
                      <a:fillRect/>
                    </a:stretch>
                  </pic:blipFill>
                  <pic:spPr>
                    <a:xfrm>
                      <a:off x="0" y="0"/>
                      <a:ext cx="2408687" cy="1414191"/>
                    </a:xfrm>
                    <a:prstGeom prst="rect">
                      <a:avLst/>
                    </a:prstGeom>
                  </pic:spPr>
                </pic:pic>
              </a:graphicData>
            </a:graphic>
          </wp:inline>
        </w:drawing>
      </w:r>
    </w:p>
    <w:p w14:paraId="0F822512" w14:textId="77777777" w:rsidR="00BC04F2" w:rsidRDefault="00BC04F2" w:rsidP="00BC04F2">
      <w:pPr>
        <w:spacing w:line="288" w:lineRule="auto"/>
      </w:pPr>
      <w:r>
        <w:rPr>
          <w:rFonts w:hint="eastAsia"/>
        </w:rPr>
        <w:t>（1）实验前，小</w:t>
      </w:r>
      <w:proofErr w:type="gramStart"/>
      <w:r>
        <w:rPr>
          <w:rFonts w:hint="eastAsia"/>
        </w:rPr>
        <w:t>明同学应选取初</w:t>
      </w:r>
      <w:proofErr w:type="gramEnd"/>
      <w:r>
        <w:rPr>
          <w:rFonts w:hint="eastAsia"/>
        </w:rPr>
        <w:t>温和________相等的水和煤油进行实验。</w:t>
      </w:r>
    </w:p>
    <w:p w14:paraId="0ED4CC3A" w14:textId="77777777" w:rsidR="00BC04F2" w:rsidRDefault="00BC04F2" w:rsidP="00BC04F2">
      <w:pPr>
        <w:spacing w:line="288" w:lineRule="auto"/>
      </w:pPr>
      <w:r>
        <w:rPr>
          <w:rFonts w:hint="eastAsia"/>
        </w:rPr>
        <w:t>（2）该实验中通过________（选填“加热时间”或“升高温度”）多少反映物体吸收热量的多少。</w:t>
      </w:r>
    </w:p>
    <w:p w14:paraId="14AB98C0" w14:textId="77777777" w:rsidR="00BC04F2" w:rsidRDefault="00BC04F2" w:rsidP="00BC04F2">
      <w:pPr>
        <w:spacing w:line="288" w:lineRule="auto"/>
      </w:pPr>
      <w:r>
        <w:rPr>
          <w:rFonts w:hint="eastAsia"/>
        </w:rPr>
        <w:t>（3）小明每隔2min测量一次水和煤油的温度，将实验数据记录在表中。分析表中数据，如果要使水和煤油的最后温度相同，就要给________（选填“煤油”或“水”）加热更长的时间，此时，水吸收的热量________（选填“大于”“小于”或“等于”）煤油吸收的热量，所以________（选填“水”或“煤油”）的吸热能力更强。</w:t>
      </w:r>
    </w:p>
    <w:tbl>
      <w:tblPr>
        <w:tblStyle w:val="a9"/>
        <w:tblW w:w="0" w:type="auto"/>
        <w:tblLook w:val="04A0" w:firstRow="1" w:lastRow="0" w:firstColumn="1" w:lastColumn="0" w:noHBand="0" w:noVBand="1"/>
      </w:tblPr>
      <w:tblGrid>
        <w:gridCol w:w="1139"/>
        <w:gridCol w:w="1131"/>
        <w:gridCol w:w="1130"/>
        <w:gridCol w:w="1130"/>
        <w:gridCol w:w="1130"/>
        <w:gridCol w:w="1130"/>
        <w:gridCol w:w="1130"/>
        <w:gridCol w:w="1130"/>
      </w:tblGrid>
      <w:tr w:rsidR="00BC04F2" w14:paraId="0ADF848B" w14:textId="77777777" w:rsidTr="007F5C2E">
        <w:tc>
          <w:tcPr>
            <w:tcW w:w="2492" w:type="dxa"/>
            <w:gridSpan w:val="2"/>
            <w:vAlign w:val="center"/>
          </w:tcPr>
          <w:p w14:paraId="160FC2C3" w14:textId="77777777" w:rsidR="00BC04F2" w:rsidRDefault="00BC04F2" w:rsidP="007F5C2E">
            <w:pPr>
              <w:spacing w:line="288" w:lineRule="auto"/>
              <w:jc w:val="center"/>
            </w:pPr>
            <w:proofErr w:type="spellStart"/>
            <w:r>
              <w:rPr>
                <w:rFonts w:hint="eastAsia"/>
              </w:rPr>
              <w:t>加热时间</w:t>
            </w:r>
            <w:proofErr w:type="spellEnd"/>
            <w:r>
              <w:rPr>
                <w:rFonts w:hint="eastAsia"/>
              </w:rPr>
              <w:t>/min</w:t>
            </w:r>
          </w:p>
        </w:tc>
        <w:tc>
          <w:tcPr>
            <w:tcW w:w="1246" w:type="dxa"/>
            <w:vAlign w:val="center"/>
          </w:tcPr>
          <w:p w14:paraId="75AF717A" w14:textId="77777777" w:rsidR="00BC04F2" w:rsidRDefault="00BC04F2" w:rsidP="007F5C2E">
            <w:pPr>
              <w:spacing w:line="288" w:lineRule="auto"/>
              <w:jc w:val="center"/>
            </w:pPr>
            <w:r>
              <w:rPr>
                <w:rFonts w:hint="eastAsia"/>
              </w:rPr>
              <w:t>0</w:t>
            </w:r>
          </w:p>
        </w:tc>
        <w:tc>
          <w:tcPr>
            <w:tcW w:w="1246" w:type="dxa"/>
            <w:vAlign w:val="center"/>
          </w:tcPr>
          <w:p w14:paraId="66A14FD3" w14:textId="77777777" w:rsidR="00BC04F2" w:rsidRDefault="00BC04F2" w:rsidP="007F5C2E">
            <w:pPr>
              <w:spacing w:line="288" w:lineRule="auto"/>
              <w:jc w:val="center"/>
            </w:pPr>
            <w:r>
              <w:rPr>
                <w:rFonts w:hint="eastAsia"/>
              </w:rPr>
              <w:t>2</w:t>
            </w:r>
          </w:p>
        </w:tc>
        <w:tc>
          <w:tcPr>
            <w:tcW w:w="1246" w:type="dxa"/>
            <w:vAlign w:val="center"/>
          </w:tcPr>
          <w:p w14:paraId="55805141" w14:textId="77777777" w:rsidR="00BC04F2" w:rsidRDefault="00BC04F2" w:rsidP="007F5C2E">
            <w:pPr>
              <w:spacing w:line="288" w:lineRule="auto"/>
              <w:jc w:val="center"/>
            </w:pPr>
            <w:r>
              <w:rPr>
                <w:rFonts w:hint="eastAsia"/>
              </w:rPr>
              <w:t>4</w:t>
            </w:r>
          </w:p>
        </w:tc>
        <w:tc>
          <w:tcPr>
            <w:tcW w:w="1246" w:type="dxa"/>
            <w:vAlign w:val="center"/>
          </w:tcPr>
          <w:p w14:paraId="36BA1144" w14:textId="77777777" w:rsidR="00BC04F2" w:rsidRDefault="00BC04F2" w:rsidP="007F5C2E">
            <w:pPr>
              <w:spacing w:line="288" w:lineRule="auto"/>
              <w:jc w:val="center"/>
            </w:pPr>
            <w:r>
              <w:rPr>
                <w:rFonts w:hint="eastAsia"/>
              </w:rPr>
              <w:t>6</w:t>
            </w:r>
          </w:p>
        </w:tc>
        <w:tc>
          <w:tcPr>
            <w:tcW w:w="1246" w:type="dxa"/>
            <w:vAlign w:val="center"/>
          </w:tcPr>
          <w:p w14:paraId="1B3531B3" w14:textId="77777777" w:rsidR="00BC04F2" w:rsidRDefault="00BC04F2" w:rsidP="007F5C2E">
            <w:pPr>
              <w:spacing w:line="288" w:lineRule="auto"/>
              <w:jc w:val="center"/>
            </w:pPr>
            <w:r>
              <w:rPr>
                <w:rFonts w:hint="eastAsia"/>
              </w:rPr>
              <w:t>8</w:t>
            </w:r>
          </w:p>
        </w:tc>
        <w:tc>
          <w:tcPr>
            <w:tcW w:w="1246" w:type="dxa"/>
            <w:vAlign w:val="center"/>
          </w:tcPr>
          <w:p w14:paraId="62C06B41" w14:textId="77777777" w:rsidR="00BC04F2" w:rsidRDefault="00BC04F2" w:rsidP="007F5C2E">
            <w:pPr>
              <w:spacing w:line="288" w:lineRule="auto"/>
              <w:jc w:val="center"/>
            </w:pPr>
            <w:r>
              <w:rPr>
                <w:rFonts w:hint="eastAsia"/>
              </w:rPr>
              <w:t>10</w:t>
            </w:r>
          </w:p>
        </w:tc>
      </w:tr>
      <w:tr w:rsidR="00BC04F2" w14:paraId="42F634B2" w14:textId="77777777" w:rsidTr="007F5C2E">
        <w:tc>
          <w:tcPr>
            <w:tcW w:w="1246" w:type="dxa"/>
            <w:vMerge w:val="restart"/>
            <w:vAlign w:val="center"/>
          </w:tcPr>
          <w:p w14:paraId="3BEC7980" w14:textId="77777777" w:rsidR="00BC04F2" w:rsidRDefault="00BC04F2" w:rsidP="007F5C2E">
            <w:pPr>
              <w:spacing w:line="288" w:lineRule="auto"/>
              <w:jc w:val="center"/>
            </w:pPr>
            <w:proofErr w:type="spellStart"/>
            <w:r>
              <w:rPr>
                <w:rFonts w:hint="eastAsia"/>
              </w:rPr>
              <w:t>温度</w:t>
            </w:r>
            <w:proofErr w:type="spellEnd"/>
            <w:r>
              <w:rPr>
                <w:rFonts w:hint="eastAsia"/>
              </w:rPr>
              <w:t>/</w:t>
            </w:r>
            <w:r>
              <w:rPr>
                <w:rFonts w:hint="eastAsia"/>
              </w:rPr>
              <w:t>℃</w:t>
            </w:r>
          </w:p>
        </w:tc>
        <w:tc>
          <w:tcPr>
            <w:tcW w:w="1246" w:type="dxa"/>
            <w:vAlign w:val="center"/>
          </w:tcPr>
          <w:p w14:paraId="79FDF565" w14:textId="77777777" w:rsidR="00BC04F2" w:rsidRDefault="00BC04F2" w:rsidP="007F5C2E">
            <w:pPr>
              <w:spacing w:line="288" w:lineRule="auto"/>
              <w:jc w:val="center"/>
            </w:pPr>
            <w:r>
              <w:rPr>
                <w:rFonts w:hint="eastAsia"/>
              </w:rPr>
              <w:t>水</w:t>
            </w:r>
          </w:p>
        </w:tc>
        <w:tc>
          <w:tcPr>
            <w:tcW w:w="1246" w:type="dxa"/>
            <w:vAlign w:val="center"/>
          </w:tcPr>
          <w:p w14:paraId="1EBC11FD" w14:textId="77777777" w:rsidR="00BC04F2" w:rsidRDefault="00BC04F2" w:rsidP="007F5C2E">
            <w:pPr>
              <w:spacing w:line="288" w:lineRule="auto"/>
              <w:jc w:val="center"/>
            </w:pPr>
            <w:r>
              <w:rPr>
                <w:rFonts w:hint="eastAsia"/>
              </w:rPr>
              <w:t>25</w:t>
            </w:r>
          </w:p>
        </w:tc>
        <w:tc>
          <w:tcPr>
            <w:tcW w:w="1246" w:type="dxa"/>
            <w:vAlign w:val="center"/>
          </w:tcPr>
          <w:p w14:paraId="300AD8C6" w14:textId="77777777" w:rsidR="00BC04F2" w:rsidRDefault="00BC04F2" w:rsidP="007F5C2E">
            <w:pPr>
              <w:spacing w:line="288" w:lineRule="auto"/>
              <w:jc w:val="center"/>
            </w:pPr>
            <w:r>
              <w:rPr>
                <w:rFonts w:hint="eastAsia"/>
              </w:rPr>
              <w:t>30</w:t>
            </w:r>
          </w:p>
        </w:tc>
        <w:tc>
          <w:tcPr>
            <w:tcW w:w="1246" w:type="dxa"/>
            <w:vAlign w:val="center"/>
          </w:tcPr>
          <w:p w14:paraId="2B2AF0CF" w14:textId="77777777" w:rsidR="00BC04F2" w:rsidRDefault="00BC04F2" w:rsidP="007F5C2E">
            <w:pPr>
              <w:spacing w:line="288" w:lineRule="auto"/>
              <w:jc w:val="center"/>
            </w:pPr>
            <w:r>
              <w:rPr>
                <w:rFonts w:hint="eastAsia"/>
              </w:rPr>
              <w:t>35</w:t>
            </w:r>
          </w:p>
        </w:tc>
        <w:tc>
          <w:tcPr>
            <w:tcW w:w="1246" w:type="dxa"/>
            <w:vAlign w:val="center"/>
          </w:tcPr>
          <w:p w14:paraId="2964F69D" w14:textId="77777777" w:rsidR="00BC04F2" w:rsidRDefault="00BC04F2" w:rsidP="007F5C2E">
            <w:pPr>
              <w:spacing w:line="288" w:lineRule="auto"/>
              <w:jc w:val="center"/>
            </w:pPr>
            <w:r>
              <w:rPr>
                <w:rFonts w:hint="eastAsia"/>
              </w:rPr>
              <w:t>40</w:t>
            </w:r>
          </w:p>
        </w:tc>
        <w:tc>
          <w:tcPr>
            <w:tcW w:w="1246" w:type="dxa"/>
            <w:vAlign w:val="center"/>
          </w:tcPr>
          <w:p w14:paraId="2155AE78" w14:textId="77777777" w:rsidR="00BC04F2" w:rsidRDefault="00BC04F2" w:rsidP="007F5C2E">
            <w:pPr>
              <w:spacing w:line="288" w:lineRule="auto"/>
              <w:jc w:val="center"/>
            </w:pPr>
            <w:r>
              <w:rPr>
                <w:rFonts w:hint="eastAsia"/>
              </w:rPr>
              <w:t>45</w:t>
            </w:r>
          </w:p>
        </w:tc>
        <w:tc>
          <w:tcPr>
            <w:tcW w:w="1246" w:type="dxa"/>
            <w:vAlign w:val="center"/>
          </w:tcPr>
          <w:p w14:paraId="6F12E55E" w14:textId="77777777" w:rsidR="00BC04F2" w:rsidRDefault="00BC04F2" w:rsidP="007F5C2E">
            <w:pPr>
              <w:spacing w:line="288" w:lineRule="auto"/>
              <w:jc w:val="center"/>
            </w:pPr>
            <w:r>
              <w:rPr>
                <w:rFonts w:hint="eastAsia"/>
              </w:rPr>
              <w:t>50</w:t>
            </w:r>
          </w:p>
        </w:tc>
      </w:tr>
      <w:tr w:rsidR="00BC04F2" w14:paraId="4E32E889" w14:textId="77777777" w:rsidTr="007F5C2E">
        <w:tc>
          <w:tcPr>
            <w:tcW w:w="1246" w:type="dxa"/>
            <w:vMerge/>
            <w:vAlign w:val="center"/>
          </w:tcPr>
          <w:p w14:paraId="7A5059B7" w14:textId="77777777" w:rsidR="00BC04F2" w:rsidRDefault="00BC04F2" w:rsidP="007F5C2E">
            <w:pPr>
              <w:spacing w:line="288" w:lineRule="auto"/>
              <w:jc w:val="center"/>
            </w:pPr>
          </w:p>
        </w:tc>
        <w:tc>
          <w:tcPr>
            <w:tcW w:w="1246" w:type="dxa"/>
            <w:vAlign w:val="center"/>
          </w:tcPr>
          <w:p w14:paraId="778EC580" w14:textId="77777777" w:rsidR="00BC04F2" w:rsidRDefault="00BC04F2" w:rsidP="007F5C2E">
            <w:pPr>
              <w:spacing w:line="288" w:lineRule="auto"/>
              <w:jc w:val="center"/>
            </w:pPr>
            <w:proofErr w:type="spellStart"/>
            <w:r>
              <w:rPr>
                <w:rFonts w:hint="eastAsia"/>
              </w:rPr>
              <w:t>煤油</w:t>
            </w:r>
            <w:proofErr w:type="spellEnd"/>
          </w:p>
        </w:tc>
        <w:tc>
          <w:tcPr>
            <w:tcW w:w="1246" w:type="dxa"/>
            <w:vAlign w:val="center"/>
          </w:tcPr>
          <w:p w14:paraId="3B3BC1CD" w14:textId="77777777" w:rsidR="00BC04F2" w:rsidRDefault="00BC04F2" w:rsidP="007F5C2E">
            <w:pPr>
              <w:spacing w:line="288" w:lineRule="auto"/>
              <w:jc w:val="center"/>
            </w:pPr>
            <w:r>
              <w:rPr>
                <w:rFonts w:hint="eastAsia"/>
              </w:rPr>
              <w:t>25</w:t>
            </w:r>
          </w:p>
        </w:tc>
        <w:tc>
          <w:tcPr>
            <w:tcW w:w="1246" w:type="dxa"/>
            <w:vAlign w:val="center"/>
          </w:tcPr>
          <w:p w14:paraId="7E86AA83" w14:textId="77777777" w:rsidR="00BC04F2" w:rsidRDefault="00BC04F2" w:rsidP="007F5C2E">
            <w:pPr>
              <w:spacing w:line="288" w:lineRule="auto"/>
              <w:jc w:val="center"/>
            </w:pPr>
            <w:r>
              <w:rPr>
                <w:rFonts w:hint="eastAsia"/>
              </w:rPr>
              <w:t>35</w:t>
            </w:r>
          </w:p>
        </w:tc>
        <w:tc>
          <w:tcPr>
            <w:tcW w:w="1246" w:type="dxa"/>
            <w:vAlign w:val="center"/>
          </w:tcPr>
          <w:p w14:paraId="0F486A04" w14:textId="77777777" w:rsidR="00BC04F2" w:rsidRDefault="00BC04F2" w:rsidP="007F5C2E">
            <w:pPr>
              <w:spacing w:line="288" w:lineRule="auto"/>
              <w:jc w:val="center"/>
            </w:pPr>
            <w:r>
              <w:rPr>
                <w:rFonts w:hint="eastAsia"/>
              </w:rPr>
              <w:t>45</w:t>
            </w:r>
          </w:p>
        </w:tc>
        <w:tc>
          <w:tcPr>
            <w:tcW w:w="1246" w:type="dxa"/>
            <w:vAlign w:val="center"/>
          </w:tcPr>
          <w:p w14:paraId="6817C9D5" w14:textId="77777777" w:rsidR="00BC04F2" w:rsidRDefault="00BC04F2" w:rsidP="007F5C2E">
            <w:pPr>
              <w:spacing w:line="288" w:lineRule="auto"/>
              <w:jc w:val="center"/>
            </w:pPr>
            <w:r>
              <w:rPr>
                <w:rFonts w:hint="eastAsia"/>
              </w:rPr>
              <w:t>55</w:t>
            </w:r>
          </w:p>
        </w:tc>
        <w:tc>
          <w:tcPr>
            <w:tcW w:w="1246" w:type="dxa"/>
            <w:vAlign w:val="center"/>
          </w:tcPr>
          <w:p w14:paraId="73A6DAED" w14:textId="77777777" w:rsidR="00BC04F2" w:rsidRDefault="00BC04F2" w:rsidP="007F5C2E">
            <w:pPr>
              <w:spacing w:line="288" w:lineRule="auto"/>
              <w:jc w:val="center"/>
            </w:pPr>
            <w:r>
              <w:rPr>
                <w:rFonts w:hint="eastAsia"/>
              </w:rPr>
              <w:t>65</w:t>
            </w:r>
          </w:p>
        </w:tc>
        <w:tc>
          <w:tcPr>
            <w:tcW w:w="1246" w:type="dxa"/>
            <w:vAlign w:val="center"/>
          </w:tcPr>
          <w:p w14:paraId="63299B2D" w14:textId="77777777" w:rsidR="00BC04F2" w:rsidRDefault="00BC04F2" w:rsidP="007F5C2E">
            <w:pPr>
              <w:spacing w:line="288" w:lineRule="auto"/>
              <w:jc w:val="center"/>
            </w:pPr>
            <w:r>
              <w:rPr>
                <w:rFonts w:hint="eastAsia"/>
              </w:rPr>
              <w:t>75</w:t>
            </w:r>
          </w:p>
        </w:tc>
      </w:tr>
    </w:tbl>
    <w:p w14:paraId="120FABC9" w14:textId="77777777" w:rsidR="00BC04F2" w:rsidRDefault="00BC04F2" w:rsidP="00BC04F2">
      <w:pPr>
        <w:spacing w:line="288" w:lineRule="auto"/>
      </w:pPr>
      <w:r>
        <w:rPr>
          <w:rFonts w:hint="eastAsia"/>
        </w:rPr>
        <w:t>（4）冬天，如果你想自制电暖气，为了使电暖气温度快速升高，应选________（选填“水”或“煤油”）</w:t>
      </w:r>
      <w:r>
        <w:rPr>
          <w:rFonts w:hint="eastAsia"/>
        </w:rPr>
        <w:lastRenderedPageBreak/>
        <w:t>作为供暖物质，其效果更佳。</w:t>
      </w:r>
    </w:p>
    <w:p w14:paraId="7E3DF397" w14:textId="77777777" w:rsidR="00BC04F2" w:rsidRDefault="00BC04F2" w:rsidP="00BC04F2">
      <w:pPr>
        <w:spacing w:line="288" w:lineRule="auto"/>
      </w:pPr>
      <w:r>
        <w:rPr>
          <w:rFonts w:hint="eastAsia"/>
        </w:rPr>
        <w:t>19.在“测量小灯泡的电功率”实验中，实验器材有两节新干电池、待测小灯泡（额定电压为2.5V）、电压表、电流表、滑动变阻器、开关和若干导线。</w:t>
      </w:r>
    </w:p>
    <w:p w14:paraId="29B6E330" w14:textId="77777777" w:rsidR="00BC04F2" w:rsidRDefault="00BC04F2" w:rsidP="00BC04F2">
      <w:pPr>
        <w:spacing w:line="288" w:lineRule="auto"/>
      </w:pPr>
      <w:r>
        <w:rPr>
          <w:rFonts w:hint="eastAsia"/>
        </w:rPr>
        <w:t>（1）连接的实验电路如图14甲所示，检查电路时发现有一根导线连接错误，请在连接错误的导线上画“×”并补画出正确的连线。</w:t>
      </w:r>
    </w:p>
    <w:p w14:paraId="683681AD" w14:textId="77777777" w:rsidR="00BC04F2" w:rsidRDefault="00BC04F2" w:rsidP="00BC04F2">
      <w:pPr>
        <w:spacing w:line="288" w:lineRule="auto"/>
      </w:pPr>
      <w:r>
        <w:rPr>
          <w:noProof/>
        </w:rPr>
        <w:drawing>
          <wp:inline distT="0" distB="0" distL="0" distR="0" wp14:anchorId="4D79C122" wp14:editId="52F3219F">
            <wp:extent cx="4980940" cy="152463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3"/>
                    <a:stretch>
                      <a:fillRect/>
                    </a:stretch>
                  </pic:blipFill>
                  <pic:spPr>
                    <a:xfrm>
                      <a:off x="0" y="0"/>
                      <a:ext cx="4998923" cy="1530538"/>
                    </a:xfrm>
                    <a:prstGeom prst="rect">
                      <a:avLst/>
                    </a:prstGeom>
                  </pic:spPr>
                </pic:pic>
              </a:graphicData>
            </a:graphic>
          </wp:inline>
        </w:drawing>
      </w:r>
    </w:p>
    <w:p w14:paraId="0E19B081" w14:textId="77777777" w:rsidR="00BC04F2" w:rsidRDefault="00BC04F2" w:rsidP="00BC04F2">
      <w:pPr>
        <w:spacing w:line="288" w:lineRule="auto"/>
      </w:pPr>
      <w:r>
        <w:rPr>
          <w:rFonts w:hint="eastAsia"/>
        </w:rPr>
        <w:t>（2）连接电路过程中，开关应该________（选填“断开”或“闭合”），滑动变阻器的滑片应该移动到最________（选填“左”或“右”）端。</w:t>
      </w:r>
    </w:p>
    <w:p w14:paraId="0A94F280" w14:textId="77777777" w:rsidR="00BC04F2" w:rsidRDefault="00BC04F2" w:rsidP="00BC04F2">
      <w:pPr>
        <w:spacing w:line="288" w:lineRule="auto"/>
      </w:pPr>
      <w:r>
        <w:rPr>
          <w:rFonts w:hint="eastAsia"/>
        </w:rPr>
        <w:t>（3）正确连线后闭合开关，发现小灯泡不亮，</w:t>
      </w:r>
      <w:proofErr w:type="gramStart"/>
      <w:r>
        <w:rPr>
          <w:rFonts w:hint="eastAsia"/>
        </w:rPr>
        <w:t>电流表无示数</w:t>
      </w:r>
      <w:proofErr w:type="gramEnd"/>
      <w:r>
        <w:rPr>
          <w:rFonts w:hint="eastAsia"/>
        </w:rPr>
        <w:t>，电压表有示数，则电路故障可能是________（填选项）。</w:t>
      </w:r>
    </w:p>
    <w:p w14:paraId="0F27BD5E" w14:textId="77777777" w:rsidR="00BC04F2" w:rsidRDefault="00BC04F2" w:rsidP="00BC04F2">
      <w:pPr>
        <w:spacing w:line="288" w:lineRule="auto"/>
      </w:pPr>
      <w:r>
        <w:rPr>
          <w:rFonts w:hint="eastAsia"/>
        </w:rPr>
        <w:t>A.小灯泡短路</w:t>
      </w:r>
      <w:r>
        <w:tab/>
      </w:r>
      <w:r>
        <w:tab/>
      </w:r>
      <w:r>
        <w:rPr>
          <w:rFonts w:hint="eastAsia"/>
        </w:rPr>
        <w:t>B.小灯泡断路</w:t>
      </w:r>
    </w:p>
    <w:p w14:paraId="029880B7" w14:textId="77777777" w:rsidR="00BC04F2" w:rsidRDefault="00BC04F2" w:rsidP="00BC04F2">
      <w:pPr>
        <w:spacing w:line="288" w:lineRule="auto"/>
      </w:pPr>
      <w:r>
        <w:rPr>
          <w:rFonts w:hint="eastAsia"/>
        </w:rPr>
        <w:t>C.滑动变阻器短路</w:t>
      </w:r>
      <w:r>
        <w:tab/>
      </w:r>
      <w:r>
        <w:tab/>
      </w:r>
      <w:r>
        <w:rPr>
          <w:rFonts w:hint="eastAsia"/>
        </w:rPr>
        <w:t>D.滑动变阻器断路</w:t>
      </w:r>
    </w:p>
    <w:p w14:paraId="2F8E9D7C" w14:textId="77777777" w:rsidR="00BC04F2" w:rsidRDefault="00BC04F2" w:rsidP="00BC04F2">
      <w:pPr>
        <w:spacing w:line="288" w:lineRule="auto"/>
      </w:pPr>
      <w:r>
        <w:rPr>
          <w:rFonts w:hint="eastAsia"/>
        </w:rPr>
        <w:t>（4）排除电路故障后，闭合开关，移动滑动变阻器的滑片，电流表指针如图14乙所示，则此时通过小灯泡的电流是________A。</w:t>
      </w:r>
    </w:p>
    <w:p w14:paraId="0D3C6FF3" w14:textId="77777777" w:rsidR="00BC04F2" w:rsidRDefault="00BC04F2" w:rsidP="00BC04F2">
      <w:pPr>
        <w:spacing w:line="288" w:lineRule="auto"/>
      </w:pPr>
      <w:r>
        <w:t>（5）</w:t>
      </w:r>
      <w:r>
        <w:rPr>
          <w:rFonts w:hint="eastAsia"/>
        </w:rPr>
        <w:t>根据记录的多组</w:t>
      </w:r>
      <w:r>
        <w:rPr>
          <w:i/>
        </w:rPr>
        <w:t>I</w:t>
      </w:r>
      <w:r>
        <w:t>-</w:t>
      </w:r>
      <w:r>
        <w:rPr>
          <w:i/>
        </w:rPr>
        <w:t>U</w:t>
      </w:r>
      <w:r>
        <w:rPr>
          <w:rFonts w:hint="eastAsia"/>
        </w:rPr>
        <w:t>数据，画出了通过小灯泡的电流随其两端电压变化的关系图像，如图</w:t>
      </w:r>
      <w:r>
        <w:t>14</w:t>
      </w:r>
      <w:r>
        <w:rPr>
          <w:rFonts w:hint="eastAsia"/>
        </w:rPr>
        <w:t>丙所示，分析图像可知：①小灯泡的额定功率为</w:t>
      </w:r>
      <w:r>
        <w:t>________W</w:t>
      </w:r>
      <w:r>
        <w:rPr>
          <w:rFonts w:hint="eastAsia"/>
        </w:rPr>
        <w:t>；②小灯泡正常发光时灯丝的电阻为</w:t>
      </w:r>
      <w:r>
        <w:t>________Ω</w:t>
      </w:r>
      <w:r>
        <w:rPr>
          <w:rFonts w:hint="eastAsia"/>
        </w:rPr>
        <w:t>；③小灯泡的电阻随灯泡两端电压的增大而</w:t>
      </w:r>
      <w:r>
        <w:t>________（</w:t>
      </w:r>
      <w:r>
        <w:rPr>
          <w:rFonts w:hint="eastAsia"/>
        </w:rPr>
        <w:t>选填“增大”“不变”或“减小”</w:t>
      </w:r>
      <w:r>
        <w:t>）</w:t>
      </w:r>
      <w:r>
        <w:rPr>
          <w:rFonts w:hint="eastAsia"/>
        </w:rPr>
        <w:t>。</w:t>
      </w:r>
    </w:p>
    <w:p w14:paraId="629F75D9" w14:textId="77777777" w:rsidR="00BC04F2" w:rsidRDefault="00BC04F2" w:rsidP="00BC04F2">
      <w:pPr>
        <w:spacing w:line="288" w:lineRule="auto"/>
      </w:pPr>
      <w:r>
        <w:rPr>
          <w:rFonts w:hint="eastAsia"/>
          <w:b/>
          <w:sz w:val="24"/>
        </w:rPr>
        <w:t>五、综合应用题（本题共2小题，第20题8分，第21题9分，共17分）</w:t>
      </w:r>
    </w:p>
    <w:p w14:paraId="1A78E4FE" w14:textId="77777777" w:rsidR="00BC04F2" w:rsidRDefault="00BC04F2" w:rsidP="00BC04F2">
      <w:pPr>
        <w:widowControl/>
        <w:jc w:val="left"/>
      </w:pPr>
      <w:r>
        <w:rPr>
          <w:rFonts w:hint="eastAsia"/>
        </w:rPr>
        <w:t>20题</w:t>
      </w:r>
    </w:p>
    <w:p w14:paraId="2AF5B1FA" w14:textId="77777777" w:rsidR="00BC04F2" w:rsidRDefault="00BC04F2" w:rsidP="00BC04F2">
      <w:pPr>
        <w:widowControl/>
        <w:jc w:val="left"/>
      </w:pPr>
      <w:r>
        <w:rPr>
          <w:rFonts w:hint="eastAsia"/>
          <w:noProof/>
        </w:rPr>
        <w:drawing>
          <wp:inline distT="0" distB="0" distL="114300" distR="114300" wp14:anchorId="545DBCA8" wp14:editId="2B1B6874">
            <wp:extent cx="5654040" cy="2856865"/>
            <wp:effectExtent l="0" t="0" r="0" b="8255"/>
            <wp:docPr id="2" name="图片 2" descr="1705288725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05288725506"/>
                    <pic:cNvPicPr>
                      <a:picLocks noChangeAspect="1"/>
                    </pic:cNvPicPr>
                  </pic:nvPicPr>
                  <pic:blipFill>
                    <a:blip r:embed="rId34"/>
                    <a:stretch>
                      <a:fillRect/>
                    </a:stretch>
                  </pic:blipFill>
                  <pic:spPr>
                    <a:xfrm>
                      <a:off x="0" y="0"/>
                      <a:ext cx="5654040" cy="2856865"/>
                    </a:xfrm>
                    <a:prstGeom prst="rect">
                      <a:avLst/>
                    </a:prstGeom>
                  </pic:spPr>
                </pic:pic>
              </a:graphicData>
            </a:graphic>
          </wp:inline>
        </w:drawing>
      </w:r>
    </w:p>
    <w:p w14:paraId="2EB98529" w14:textId="77777777" w:rsidR="00BC04F2" w:rsidRDefault="00BC04F2" w:rsidP="00BC04F2">
      <w:pPr>
        <w:widowControl/>
        <w:jc w:val="left"/>
      </w:pPr>
    </w:p>
    <w:p w14:paraId="1E36385C" w14:textId="77777777" w:rsidR="00BC04F2" w:rsidRDefault="00BC04F2" w:rsidP="00BC04F2">
      <w:pPr>
        <w:widowControl/>
        <w:jc w:val="left"/>
      </w:pPr>
    </w:p>
    <w:p w14:paraId="211CD952" w14:textId="77777777" w:rsidR="00BC04F2" w:rsidRDefault="00BC04F2" w:rsidP="00BC04F2">
      <w:pPr>
        <w:widowControl/>
        <w:jc w:val="left"/>
      </w:pPr>
    </w:p>
    <w:p w14:paraId="6AC9E598" w14:textId="77777777" w:rsidR="00BC04F2" w:rsidRDefault="00BC04F2" w:rsidP="00BC04F2">
      <w:pPr>
        <w:widowControl/>
        <w:jc w:val="left"/>
      </w:pPr>
    </w:p>
    <w:p w14:paraId="5E79EB02" w14:textId="77777777" w:rsidR="00BC04F2" w:rsidRDefault="00BC04F2" w:rsidP="00BC04F2">
      <w:pPr>
        <w:widowControl/>
        <w:jc w:val="left"/>
      </w:pPr>
    </w:p>
    <w:p w14:paraId="0639900F" w14:textId="77777777" w:rsidR="00BC04F2" w:rsidRDefault="00BC04F2" w:rsidP="00BC04F2">
      <w:pPr>
        <w:widowControl/>
        <w:jc w:val="left"/>
      </w:pPr>
    </w:p>
    <w:p w14:paraId="69584B3D" w14:textId="77777777" w:rsidR="00BC04F2" w:rsidRDefault="00BC04F2" w:rsidP="00BC04F2">
      <w:pPr>
        <w:widowControl/>
        <w:jc w:val="left"/>
      </w:pPr>
    </w:p>
    <w:p w14:paraId="7B4B6169" w14:textId="77777777" w:rsidR="00BC04F2" w:rsidRDefault="00BC04F2" w:rsidP="00BC04F2">
      <w:pPr>
        <w:widowControl/>
        <w:jc w:val="left"/>
      </w:pPr>
    </w:p>
    <w:p w14:paraId="15E4FBD3" w14:textId="77777777" w:rsidR="00BC04F2" w:rsidRDefault="00BC04F2" w:rsidP="00BC04F2">
      <w:pPr>
        <w:widowControl/>
        <w:jc w:val="left"/>
      </w:pPr>
    </w:p>
    <w:p w14:paraId="0C9D78BD" w14:textId="77777777" w:rsidR="00BC04F2" w:rsidRDefault="00BC04F2" w:rsidP="00BC04F2">
      <w:pPr>
        <w:widowControl/>
        <w:jc w:val="left"/>
      </w:pPr>
    </w:p>
    <w:p w14:paraId="102DAF26" w14:textId="77777777" w:rsidR="00BC04F2" w:rsidRDefault="00BC04F2" w:rsidP="00BC04F2">
      <w:pPr>
        <w:widowControl/>
        <w:jc w:val="left"/>
      </w:pPr>
    </w:p>
    <w:p w14:paraId="43A4F908" w14:textId="77777777" w:rsidR="00BC04F2" w:rsidRDefault="00BC04F2" w:rsidP="00BC04F2">
      <w:pPr>
        <w:widowControl/>
        <w:jc w:val="left"/>
      </w:pPr>
    </w:p>
    <w:p w14:paraId="2AF27289" w14:textId="77777777" w:rsidR="00BC04F2" w:rsidRDefault="00BC04F2" w:rsidP="00BC04F2">
      <w:pPr>
        <w:widowControl/>
        <w:jc w:val="left"/>
      </w:pPr>
    </w:p>
    <w:p w14:paraId="3220C850" w14:textId="77777777" w:rsidR="00BC04F2" w:rsidRDefault="00BC04F2" w:rsidP="00BC04F2">
      <w:pPr>
        <w:widowControl/>
        <w:jc w:val="left"/>
      </w:pPr>
    </w:p>
    <w:p w14:paraId="2EB17709" w14:textId="77777777" w:rsidR="00BC04F2" w:rsidRDefault="00BC04F2" w:rsidP="00BC04F2">
      <w:pPr>
        <w:widowControl/>
        <w:jc w:val="left"/>
      </w:pPr>
    </w:p>
    <w:p w14:paraId="6930632B" w14:textId="77777777" w:rsidR="00BC04F2" w:rsidRDefault="00BC04F2" w:rsidP="00BC04F2">
      <w:pPr>
        <w:widowControl/>
        <w:jc w:val="left"/>
      </w:pPr>
    </w:p>
    <w:p w14:paraId="00594CBB" w14:textId="77777777" w:rsidR="00BC04F2" w:rsidRDefault="00BC04F2" w:rsidP="00BC04F2">
      <w:pPr>
        <w:widowControl/>
        <w:jc w:val="left"/>
      </w:pPr>
    </w:p>
    <w:p w14:paraId="7CE148D1" w14:textId="77777777" w:rsidR="00BC04F2" w:rsidRDefault="00BC04F2" w:rsidP="00BC04F2">
      <w:pPr>
        <w:widowControl/>
        <w:jc w:val="left"/>
      </w:pPr>
    </w:p>
    <w:p w14:paraId="69B3848B" w14:textId="77777777" w:rsidR="00BC04F2" w:rsidRDefault="00BC04F2" w:rsidP="00BC04F2">
      <w:pPr>
        <w:widowControl/>
        <w:jc w:val="left"/>
      </w:pPr>
    </w:p>
    <w:p w14:paraId="26F0B212" w14:textId="77777777" w:rsidR="00BC04F2" w:rsidRDefault="00BC04F2" w:rsidP="00BC04F2">
      <w:pPr>
        <w:widowControl/>
        <w:jc w:val="left"/>
      </w:pPr>
    </w:p>
    <w:p w14:paraId="7AEC33C1" w14:textId="77777777" w:rsidR="00BC04F2" w:rsidRDefault="00BC04F2" w:rsidP="00BC04F2">
      <w:pPr>
        <w:widowControl/>
        <w:jc w:val="left"/>
      </w:pPr>
    </w:p>
    <w:p w14:paraId="528A5D70" w14:textId="77777777" w:rsidR="00BC04F2" w:rsidRDefault="00BC04F2" w:rsidP="00BC04F2">
      <w:pPr>
        <w:widowControl/>
        <w:jc w:val="left"/>
      </w:pPr>
    </w:p>
    <w:p w14:paraId="212F61F0" w14:textId="77777777" w:rsidR="00BC04F2" w:rsidRDefault="00BC04F2" w:rsidP="00BC04F2">
      <w:pPr>
        <w:widowControl/>
        <w:jc w:val="left"/>
      </w:pPr>
    </w:p>
    <w:p w14:paraId="31CCFC45" w14:textId="77777777" w:rsidR="00BC04F2" w:rsidRDefault="00BC04F2" w:rsidP="00BC04F2">
      <w:pPr>
        <w:widowControl/>
        <w:jc w:val="left"/>
      </w:pPr>
    </w:p>
    <w:p w14:paraId="1FF6B2DE" w14:textId="77777777" w:rsidR="00BC04F2" w:rsidRDefault="00BC04F2" w:rsidP="00BC04F2">
      <w:pPr>
        <w:widowControl/>
        <w:jc w:val="left"/>
      </w:pPr>
    </w:p>
    <w:p w14:paraId="5638B348" w14:textId="77777777" w:rsidR="00BC04F2" w:rsidRDefault="00BC04F2" w:rsidP="00BC04F2">
      <w:pPr>
        <w:widowControl/>
        <w:jc w:val="left"/>
      </w:pPr>
    </w:p>
    <w:p w14:paraId="5842B9AE" w14:textId="77777777" w:rsidR="00BC04F2" w:rsidRDefault="00BC04F2" w:rsidP="00BC04F2">
      <w:pPr>
        <w:widowControl/>
        <w:jc w:val="left"/>
      </w:pPr>
    </w:p>
    <w:p w14:paraId="12DA30F7" w14:textId="77777777" w:rsidR="00BC04F2" w:rsidRDefault="00BC04F2" w:rsidP="00BC04F2">
      <w:pPr>
        <w:widowControl/>
        <w:jc w:val="left"/>
      </w:pPr>
      <w:r>
        <w:rPr>
          <w:rFonts w:hint="eastAsia"/>
        </w:rPr>
        <w:t>21.图甲是小明家空气加湿器电路的示意图。加湿装置上标有“220V，22W”字样。R1是探测空气湿度的湿敏电阻，其阻值随空气湿度变化的图像如图乙所示；R0是电磁铁线圈的电阻。已知控制电路电源的电压U0为6V且保持不变，当空气湿度为30%时，控制电路中的电流为0.03A，当控制电路中电流为0.06A时，加湿器停止工作。</w:t>
      </w:r>
    </w:p>
    <w:p w14:paraId="579524A8" w14:textId="77777777" w:rsidR="00BC04F2" w:rsidRDefault="00BC04F2" w:rsidP="00BC04F2">
      <w:pPr>
        <w:widowControl/>
        <w:jc w:val="left"/>
      </w:pPr>
    </w:p>
    <w:p w14:paraId="0FAC3253" w14:textId="77777777" w:rsidR="00BC04F2" w:rsidRDefault="00BC04F2" w:rsidP="00BC04F2">
      <w:pPr>
        <w:widowControl/>
        <w:jc w:val="left"/>
      </w:pPr>
      <w:r>
        <w:rPr>
          <w:rFonts w:hint="eastAsia"/>
        </w:rPr>
        <w:t>（1）电磁继电器相当于基本电路元件的________，它是利用电流________工作的。</w:t>
      </w:r>
    </w:p>
    <w:p w14:paraId="5C136634" w14:textId="77777777" w:rsidR="00BC04F2" w:rsidRDefault="00BC04F2" w:rsidP="00BC04F2">
      <w:pPr>
        <w:widowControl/>
        <w:jc w:val="left"/>
      </w:pPr>
      <w:r>
        <w:rPr>
          <w:rFonts w:hint="eastAsia"/>
        </w:rPr>
        <w:t>（2）加湿装置正常工作时的电流是多少？</w:t>
      </w:r>
    </w:p>
    <w:p w14:paraId="6F44C0BD" w14:textId="77777777" w:rsidR="00BC04F2" w:rsidRDefault="00BC04F2" w:rsidP="00BC04F2">
      <w:pPr>
        <w:widowControl/>
        <w:jc w:val="left"/>
      </w:pPr>
      <w:r>
        <w:rPr>
          <w:rFonts w:hint="eastAsia"/>
        </w:rPr>
        <w:t>（3）电磁铁线圈R0的电阻是多少？</w:t>
      </w:r>
    </w:p>
    <w:p w14:paraId="3BA3096C" w14:textId="77777777" w:rsidR="00BC04F2" w:rsidRDefault="00BC04F2" w:rsidP="00BC04F2">
      <w:pPr>
        <w:widowControl/>
        <w:jc w:val="left"/>
      </w:pPr>
      <w:r>
        <w:rPr>
          <w:rFonts w:hint="eastAsia"/>
        </w:rPr>
        <w:t>（4）卧室内的空气湿度最大是多少？</w:t>
      </w:r>
    </w:p>
    <w:p w14:paraId="78AD4A53" w14:textId="77777777" w:rsidR="00BC04F2" w:rsidRDefault="00BC04F2" w:rsidP="00BC04F2">
      <w:pPr>
        <w:widowControl/>
        <w:jc w:val="left"/>
      </w:pPr>
      <w:r>
        <w:rPr>
          <w:rFonts w:hint="eastAsia"/>
          <w:noProof/>
        </w:rPr>
        <w:drawing>
          <wp:inline distT="0" distB="0" distL="114300" distR="114300" wp14:anchorId="5582E170" wp14:editId="190F617A">
            <wp:extent cx="5166360" cy="2225040"/>
            <wp:effectExtent l="0" t="0" r="0" b="0"/>
            <wp:docPr id="13" name="图片 13" descr="0068c5c5cf025f12ef81a183d3b61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068c5c5cf025f12ef81a183d3b61ab"/>
                    <pic:cNvPicPr>
                      <a:picLocks noChangeAspect="1"/>
                    </pic:cNvPicPr>
                  </pic:nvPicPr>
                  <pic:blipFill>
                    <a:blip r:embed="rId35"/>
                    <a:stretch>
                      <a:fillRect/>
                    </a:stretch>
                  </pic:blipFill>
                  <pic:spPr>
                    <a:xfrm>
                      <a:off x="0" y="0"/>
                      <a:ext cx="5166360" cy="2225040"/>
                    </a:xfrm>
                    <a:prstGeom prst="rect">
                      <a:avLst/>
                    </a:prstGeom>
                  </pic:spPr>
                </pic:pic>
              </a:graphicData>
            </a:graphic>
          </wp:inline>
        </w:drawing>
      </w:r>
    </w:p>
    <w:p w14:paraId="2B09470B" w14:textId="77777777" w:rsidR="00BC04F2" w:rsidRDefault="00BC04F2" w:rsidP="00BC04F2">
      <w:pPr>
        <w:widowControl/>
        <w:jc w:val="left"/>
      </w:pPr>
    </w:p>
    <w:p w14:paraId="1DF73243" w14:textId="77777777" w:rsidR="00BC04F2" w:rsidRDefault="00BC04F2" w:rsidP="00BC04F2">
      <w:pPr>
        <w:widowControl/>
        <w:jc w:val="left"/>
      </w:pPr>
    </w:p>
    <w:p w14:paraId="2F4FEFD6" w14:textId="77777777" w:rsidR="00BC04F2" w:rsidRDefault="00BC04F2" w:rsidP="00BC04F2">
      <w:pPr>
        <w:widowControl/>
        <w:jc w:val="left"/>
      </w:pPr>
    </w:p>
    <w:p w14:paraId="28B0A0C3" w14:textId="77777777" w:rsidR="00BC04F2" w:rsidRDefault="00BC04F2" w:rsidP="00BC04F2">
      <w:pPr>
        <w:widowControl/>
        <w:jc w:val="left"/>
      </w:pPr>
    </w:p>
    <w:p w14:paraId="1B141F46" w14:textId="77777777" w:rsidR="00BC04F2" w:rsidRDefault="00BC04F2" w:rsidP="00BC04F2">
      <w:pPr>
        <w:widowControl/>
        <w:jc w:val="left"/>
      </w:pPr>
    </w:p>
    <w:p w14:paraId="6E009060" w14:textId="77777777" w:rsidR="00BC04F2" w:rsidRDefault="00BC04F2" w:rsidP="00BC04F2">
      <w:pPr>
        <w:widowControl/>
        <w:jc w:val="left"/>
      </w:pPr>
    </w:p>
    <w:p w14:paraId="26AFABD0" w14:textId="77777777" w:rsidR="00BC04F2" w:rsidRDefault="00BC04F2" w:rsidP="00BC04F2">
      <w:pPr>
        <w:widowControl/>
        <w:jc w:val="left"/>
      </w:pPr>
    </w:p>
    <w:p w14:paraId="3C5F04A2" w14:textId="77777777" w:rsidR="00BC04F2" w:rsidRDefault="00BC04F2" w:rsidP="00BC04F2">
      <w:pPr>
        <w:widowControl/>
        <w:jc w:val="left"/>
      </w:pPr>
    </w:p>
    <w:p w14:paraId="24418BED" w14:textId="77777777" w:rsidR="00BC04F2" w:rsidRDefault="00BC04F2" w:rsidP="00BC04F2">
      <w:pPr>
        <w:widowControl/>
        <w:jc w:val="left"/>
      </w:pPr>
    </w:p>
    <w:p w14:paraId="01A1CB1C" w14:textId="77777777" w:rsidR="00BC04F2" w:rsidRDefault="00BC04F2" w:rsidP="00BC04F2">
      <w:pPr>
        <w:widowControl/>
        <w:jc w:val="left"/>
      </w:pPr>
    </w:p>
    <w:p w14:paraId="36F993A4" w14:textId="77777777" w:rsidR="00BC04F2" w:rsidRDefault="00BC04F2" w:rsidP="00BC04F2">
      <w:pPr>
        <w:widowControl/>
        <w:jc w:val="left"/>
      </w:pPr>
    </w:p>
    <w:p w14:paraId="1FA1C356" w14:textId="77777777" w:rsidR="00BC04F2" w:rsidRDefault="00BC04F2" w:rsidP="00BC04F2">
      <w:pPr>
        <w:widowControl/>
        <w:jc w:val="left"/>
      </w:pPr>
    </w:p>
    <w:p w14:paraId="1BCF877F" w14:textId="77777777" w:rsidR="00BC04F2" w:rsidRDefault="00BC04F2" w:rsidP="00BC04F2">
      <w:pPr>
        <w:widowControl/>
        <w:jc w:val="left"/>
      </w:pPr>
    </w:p>
    <w:p w14:paraId="038DD108" w14:textId="77777777" w:rsidR="00BC04F2" w:rsidRDefault="00BC04F2" w:rsidP="00BC04F2">
      <w:pPr>
        <w:widowControl/>
        <w:jc w:val="left"/>
      </w:pPr>
    </w:p>
    <w:p w14:paraId="7298D4BA" w14:textId="77777777" w:rsidR="00BC04F2" w:rsidRDefault="00BC04F2" w:rsidP="00BC04F2">
      <w:pPr>
        <w:widowControl/>
        <w:jc w:val="left"/>
      </w:pPr>
    </w:p>
    <w:p w14:paraId="6C25E5F1" w14:textId="77777777" w:rsidR="00BC04F2" w:rsidRDefault="00BC04F2" w:rsidP="00BC04F2">
      <w:pPr>
        <w:widowControl/>
        <w:jc w:val="left"/>
      </w:pPr>
    </w:p>
    <w:p w14:paraId="04F350DB" w14:textId="77777777" w:rsidR="00BC04F2" w:rsidRDefault="00BC04F2" w:rsidP="00BC04F2">
      <w:pPr>
        <w:widowControl/>
        <w:jc w:val="left"/>
      </w:pPr>
    </w:p>
    <w:p w14:paraId="0571903E" w14:textId="77777777" w:rsidR="00BC04F2" w:rsidRDefault="00BC04F2" w:rsidP="00BC04F2">
      <w:pPr>
        <w:widowControl/>
        <w:jc w:val="left"/>
      </w:pPr>
    </w:p>
    <w:p w14:paraId="70B75437" w14:textId="77777777" w:rsidR="00BC04F2" w:rsidRDefault="00BC04F2" w:rsidP="00BC04F2">
      <w:pPr>
        <w:widowControl/>
        <w:jc w:val="left"/>
      </w:pPr>
    </w:p>
    <w:p w14:paraId="4426BCF0" w14:textId="77777777" w:rsidR="00BC04F2" w:rsidRDefault="00BC04F2" w:rsidP="00BC04F2">
      <w:pPr>
        <w:widowControl/>
        <w:jc w:val="left"/>
      </w:pPr>
    </w:p>
    <w:p w14:paraId="1D2B1FE0" w14:textId="77777777" w:rsidR="00BC04F2" w:rsidRDefault="00BC04F2" w:rsidP="00BC04F2">
      <w:pPr>
        <w:widowControl/>
        <w:jc w:val="left"/>
      </w:pPr>
    </w:p>
    <w:p w14:paraId="1A72A24E" w14:textId="77777777" w:rsidR="00BC04F2" w:rsidRDefault="00BC04F2" w:rsidP="00BC04F2">
      <w:pPr>
        <w:widowControl/>
        <w:jc w:val="left"/>
      </w:pPr>
    </w:p>
    <w:p w14:paraId="3AC93A37" w14:textId="77777777" w:rsidR="00BC04F2" w:rsidRDefault="00BC04F2" w:rsidP="00BC04F2">
      <w:pPr>
        <w:widowControl/>
        <w:jc w:val="left"/>
      </w:pPr>
    </w:p>
    <w:p w14:paraId="54CB2C71" w14:textId="77777777" w:rsidR="00BC04F2" w:rsidRDefault="00BC04F2" w:rsidP="00BC04F2">
      <w:pPr>
        <w:widowControl/>
        <w:jc w:val="left"/>
      </w:pPr>
    </w:p>
    <w:p w14:paraId="1174CA70" w14:textId="77777777" w:rsidR="00BC04F2" w:rsidRDefault="00BC04F2" w:rsidP="00BC04F2">
      <w:pPr>
        <w:spacing w:line="288" w:lineRule="auto"/>
        <w:jc w:val="center"/>
        <w:rPr>
          <w:b/>
          <w:sz w:val="32"/>
          <w:szCs w:val="32"/>
        </w:rPr>
      </w:pPr>
      <w:r>
        <w:rPr>
          <w:rFonts w:hint="eastAsia"/>
          <w:b/>
          <w:sz w:val="32"/>
          <w:szCs w:val="32"/>
        </w:rPr>
        <w:t>2023—2024学年九年级期末学情检测卷</w:t>
      </w:r>
    </w:p>
    <w:p w14:paraId="4886E6EE" w14:textId="77777777" w:rsidR="00BC04F2" w:rsidRDefault="00BC04F2" w:rsidP="00BC04F2">
      <w:pPr>
        <w:spacing w:line="288" w:lineRule="auto"/>
        <w:jc w:val="center"/>
        <w:rPr>
          <w:b/>
          <w:sz w:val="32"/>
          <w:szCs w:val="32"/>
        </w:rPr>
      </w:pPr>
      <w:r>
        <w:rPr>
          <w:rFonts w:hint="eastAsia"/>
          <w:b/>
          <w:sz w:val="32"/>
          <w:szCs w:val="32"/>
        </w:rPr>
        <w:t>物理参考答案</w:t>
      </w:r>
    </w:p>
    <w:p w14:paraId="7A5613CC" w14:textId="77777777" w:rsidR="00BC04F2" w:rsidRDefault="00BC04F2" w:rsidP="00BC04F2">
      <w:pPr>
        <w:spacing w:line="288" w:lineRule="auto"/>
      </w:pPr>
      <w:r>
        <w:rPr>
          <w:rFonts w:hint="eastAsia"/>
        </w:rPr>
        <w:t>1.220</w:t>
      </w:r>
      <w:r>
        <w:t xml:space="preserve">  </w:t>
      </w:r>
      <w:r>
        <w:rPr>
          <w:rFonts w:hint="eastAsia"/>
        </w:rPr>
        <w:t>并联</w:t>
      </w:r>
    </w:p>
    <w:p w14:paraId="5342630F" w14:textId="77777777" w:rsidR="00BC04F2" w:rsidRDefault="00BC04F2" w:rsidP="00BC04F2">
      <w:pPr>
        <w:spacing w:line="288" w:lineRule="auto"/>
      </w:pPr>
      <w:r>
        <w:rPr>
          <w:rFonts w:hint="eastAsia"/>
        </w:rPr>
        <w:t>2.热传递  比热容</w:t>
      </w:r>
    </w:p>
    <w:p w14:paraId="34DF0A4C" w14:textId="77777777" w:rsidR="00BC04F2" w:rsidRDefault="00BC04F2" w:rsidP="00BC04F2">
      <w:pPr>
        <w:spacing w:line="288" w:lineRule="auto"/>
      </w:pPr>
      <w:r>
        <w:rPr>
          <w:rFonts w:hint="eastAsia"/>
        </w:rPr>
        <w:t>3.一次能源  电磁波</w:t>
      </w:r>
    </w:p>
    <w:p w14:paraId="6B9AC2E6" w14:textId="77777777" w:rsidR="00BC04F2" w:rsidRDefault="00BC04F2" w:rsidP="00BC04F2">
      <w:pPr>
        <w:spacing w:line="288" w:lineRule="auto"/>
      </w:pPr>
      <w:r>
        <w:rPr>
          <w:rFonts w:hint="eastAsia"/>
        </w:rPr>
        <w:t>4.扩散  火线  有</w:t>
      </w:r>
    </w:p>
    <w:p w14:paraId="2B33E1B9" w14:textId="77777777" w:rsidR="00BC04F2" w:rsidRDefault="00BC04F2" w:rsidP="00BC04F2">
      <w:pPr>
        <w:spacing w:line="288" w:lineRule="auto"/>
      </w:pPr>
      <w:r>
        <w:rPr>
          <w:rFonts w:hint="eastAsia"/>
        </w:rPr>
        <w:t>5.大  电热丝的长度变短，电阻变小，根据</w:t>
      </w:r>
      <w:r>
        <w:rPr>
          <w:position w:val="-24"/>
        </w:rPr>
        <w:object w:dxaOrig="802" w:dyaOrig="652" w14:anchorId="72C72B7F">
          <v:shape id="_x0000_i1065" type="#_x0000_t75" style="width:40.2pt;height:32.4pt" o:ole="">
            <v:imagedata r:id="rId36" o:title=""/>
          </v:shape>
          <o:OLEObject Type="Embed" ProgID="Equation.DSMT4" ShapeID="_x0000_i1065" DrawAspect="Content" ObjectID="_1769925966" r:id="rId37"/>
        </w:object>
      </w:r>
      <w:r>
        <w:rPr>
          <w:rFonts w:hint="eastAsia"/>
        </w:rPr>
        <w:t>可知，电压相同时，功率变大</w:t>
      </w:r>
    </w:p>
    <w:p w14:paraId="00674CE7" w14:textId="77777777" w:rsidR="00BC04F2" w:rsidRDefault="00BC04F2" w:rsidP="00BC04F2">
      <w:pPr>
        <w:spacing w:line="288" w:lineRule="auto"/>
      </w:pPr>
      <w:proofErr w:type="gramStart"/>
      <w:r>
        <w:rPr>
          <w:rFonts w:hint="eastAsia"/>
        </w:rPr>
        <w:t>6.6</w:t>
      </w:r>
      <w:r>
        <w:t xml:space="preserve">  </w:t>
      </w:r>
      <w:r>
        <w:rPr>
          <w:rFonts w:hint="eastAsia"/>
        </w:rPr>
        <w:t>20</w:t>
      </w:r>
      <w:proofErr w:type="gramEnd"/>
      <w:r>
        <w:t xml:space="preserve">  </w:t>
      </w:r>
      <w:r>
        <w:rPr>
          <w:rFonts w:hint="eastAsia"/>
        </w:rPr>
        <w:t>360</w:t>
      </w:r>
    </w:p>
    <w:p w14:paraId="15FDF377" w14:textId="77777777" w:rsidR="00BC04F2" w:rsidRDefault="00BC04F2" w:rsidP="00BC04F2">
      <w:pPr>
        <w:spacing w:line="288" w:lineRule="auto"/>
      </w:pPr>
      <w:r>
        <w:t>7.</w:t>
      </w:r>
      <w:proofErr w:type="gramStart"/>
      <w:r>
        <w:t>C  8</w:t>
      </w:r>
      <w:proofErr w:type="gramEnd"/>
      <w:r>
        <w:t>.B  9.A  10.C  11.D  12.</w:t>
      </w:r>
      <w:r>
        <w:rPr>
          <w:rFonts w:hint="eastAsia"/>
        </w:rPr>
        <w:t>B</w:t>
      </w:r>
      <w:r>
        <w:t xml:space="preserve">  13.AC  14.BD</w:t>
      </w:r>
    </w:p>
    <w:p w14:paraId="4A71E2E4" w14:textId="77777777" w:rsidR="00BC04F2" w:rsidRDefault="00BC04F2" w:rsidP="00BC04F2">
      <w:pPr>
        <w:spacing w:line="288" w:lineRule="auto"/>
      </w:pPr>
      <w:r>
        <w:rPr>
          <w:rFonts w:hint="eastAsia"/>
        </w:rPr>
        <w:t>15.如图所示：</w:t>
      </w:r>
      <w:r>
        <w:rPr>
          <w:noProof/>
        </w:rPr>
        <w:drawing>
          <wp:inline distT="0" distB="0" distL="0" distR="0" wp14:anchorId="7E1B4C59" wp14:editId="784CFA06">
            <wp:extent cx="1849120" cy="106743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a:stretch>
                      <a:fillRect/>
                    </a:stretch>
                  </pic:blipFill>
                  <pic:spPr>
                    <a:xfrm>
                      <a:off x="0" y="0"/>
                      <a:ext cx="1885392" cy="1088797"/>
                    </a:xfrm>
                    <a:prstGeom prst="rect">
                      <a:avLst/>
                    </a:prstGeom>
                  </pic:spPr>
                </pic:pic>
              </a:graphicData>
            </a:graphic>
          </wp:inline>
        </w:drawing>
      </w:r>
    </w:p>
    <w:p w14:paraId="0E1A11B0" w14:textId="77777777" w:rsidR="00BC04F2" w:rsidRDefault="00BC04F2" w:rsidP="00BC04F2">
      <w:pPr>
        <w:spacing w:line="288" w:lineRule="auto"/>
      </w:pPr>
      <w:r>
        <w:rPr>
          <w:rFonts w:hint="eastAsia"/>
        </w:rPr>
        <w:t>16.如图所示：</w:t>
      </w:r>
      <w:r>
        <w:rPr>
          <w:rFonts w:hint="eastAsia"/>
          <w:noProof/>
        </w:rPr>
        <w:drawing>
          <wp:inline distT="0" distB="0" distL="114300" distR="114300" wp14:anchorId="3C20B696" wp14:editId="4E095C74">
            <wp:extent cx="1920240" cy="967740"/>
            <wp:effectExtent l="0" t="0" r="0" b="7620"/>
            <wp:docPr id="10" name="图片 10" descr="1705367264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05367264920"/>
                    <pic:cNvPicPr>
                      <a:picLocks noChangeAspect="1"/>
                    </pic:cNvPicPr>
                  </pic:nvPicPr>
                  <pic:blipFill>
                    <a:blip r:embed="rId39"/>
                    <a:stretch>
                      <a:fillRect/>
                    </a:stretch>
                  </pic:blipFill>
                  <pic:spPr>
                    <a:xfrm>
                      <a:off x="0" y="0"/>
                      <a:ext cx="1920240" cy="967740"/>
                    </a:xfrm>
                    <a:prstGeom prst="rect">
                      <a:avLst/>
                    </a:prstGeom>
                  </pic:spPr>
                </pic:pic>
              </a:graphicData>
            </a:graphic>
          </wp:inline>
        </w:drawing>
      </w:r>
    </w:p>
    <w:p w14:paraId="19255638" w14:textId="77777777" w:rsidR="00BC04F2" w:rsidRDefault="00BC04F2" w:rsidP="00BC04F2">
      <w:pPr>
        <w:spacing w:line="288" w:lineRule="auto"/>
      </w:pPr>
      <w:r>
        <w:rPr>
          <w:rFonts w:hint="eastAsia"/>
        </w:rPr>
        <w:t>17.（1）左、右两侧液面高度大小</w:t>
      </w:r>
    </w:p>
    <w:p w14:paraId="48696E8C" w14:textId="77777777" w:rsidR="00BC04F2" w:rsidRDefault="00BC04F2" w:rsidP="00BC04F2">
      <w:pPr>
        <w:spacing w:line="288" w:lineRule="auto"/>
      </w:pPr>
      <w:r>
        <w:rPr>
          <w:rFonts w:hint="eastAsia"/>
        </w:rPr>
        <w:t>（2）电阻</w:t>
      </w:r>
    </w:p>
    <w:p w14:paraId="0FC2C049" w14:textId="77777777" w:rsidR="00BC04F2" w:rsidRDefault="00BC04F2" w:rsidP="00BC04F2">
      <w:pPr>
        <w:spacing w:line="288" w:lineRule="auto"/>
      </w:pPr>
      <w:r>
        <w:rPr>
          <w:rFonts w:hint="eastAsia"/>
        </w:rPr>
        <w:t>（3）电流不相等  多</w:t>
      </w:r>
    </w:p>
    <w:p w14:paraId="3D5778AD" w14:textId="77777777" w:rsidR="00BC04F2" w:rsidRDefault="00BC04F2" w:rsidP="00BC04F2">
      <w:pPr>
        <w:spacing w:line="288" w:lineRule="auto"/>
      </w:pPr>
      <w:r>
        <w:rPr>
          <w:rFonts w:hint="eastAsia"/>
        </w:rPr>
        <w:t>18.（1）质量</w:t>
      </w:r>
    </w:p>
    <w:p w14:paraId="5FBD5B9D" w14:textId="77777777" w:rsidR="00BC04F2" w:rsidRDefault="00BC04F2" w:rsidP="00BC04F2">
      <w:pPr>
        <w:spacing w:line="288" w:lineRule="auto"/>
      </w:pPr>
      <w:r>
        <w:rPr>
          <w:rFonts w:hint="eastAsia"/>
        </w:rPr>
        <w:t>（2）加热时间</w:t>
      </w:r>
    </w:p>
    <w:p w14:paraId="7E707CE9" w14:textId="77777777" w:rsidR="00BC04F2" w:rsidRDefault="00BC04F2" w:rsidP="00BC04F2">
      <w:pPr>
        <w:spacing w:line="288" w:lineRule="auto"/>
      </w:pPr>
      <w:r>
        <w:rPr>
          <w:rFonts w:hint="eastAsia"/>
        </w:rPr>
        <w:lastRenderedPageBreak/>
        <w:t>（3）水  大于  水</w:t>
      </w:r>
    </w:p>
    <w:p w14:paraId="3C74DF8B" w14:textId="77777777" w:rsidR="00BC04F2" w:rsidRDefault="00BC04F2" w:rsidP="00BC04F2">
      <w:pPr>
        <w:spacing w:line="288" w:lineRule="auto"/>
      </w:pPr>
      <w:r>
        <w:rPr>
          <w:rFonts w:hint="eastAsia"/>
        </w:rPr>
        <w:t>（4）煤油</w:t>
      </w:r>
    </w:p>
    <w:p w14:paraId="6AB0BCB9" w14:textId="77777777" w:rsidR="00BC04F2" w:rsidRDefault="00BC04F2" w:rsidP="00BC04F2">
      <w:pPr>
        <w:spacing w:line="288" w:lineRule="auto"/>
      </w:pPr>
      <w:r>
        <w:rPr>
          <w:rFonts w:hint="eastAsia"/>
        </w:rPr>
        <w:t>19.（1）如图所示：</w:t>
      </w:r>
      <w:r>
        <w:rPr>
          <w:noProof/>
        </w:rPr>
        <w:drawing>
          <wp:inline distT="0" distB="0" distL="0" distR="0" wp14:anchorId="582C9E50" wp14:editId="42C24A8A">
            <wp:extent cx="2122170" cy="135382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a:stretch>
                      <a:fillRect/>
                    </a:stretch>
                  </pic:blipFill>
                  <pic:spPr>
                    <a:xfrm>
                      <a:off x="0" y="0"/>
                      <a:ext cx="2150930" cy="1372145"/>
                    </a:xfrm>
                    <a:prstGeom prst="rect">
                      <a:avLst/>
                    </a:prstGeom>
                  </pic:spPr>
                </pic:pic>
              </a:graphicData>
            </a:graphic>
          </wp:inline>
        </w:drawing>
      </w:r>
    </w:p>
    <w:p w14:paraId="1944EE42" w14:textId="77777777" w:rsidR="00BC04F2" w:rsidRDefault="00BC04F2" w:rsidP="00BC04F2">
      <w:pPr>
        <w:spacing w:line="288" w:lineRule="auto"/>
      </w:pPr>
      <w:r>
        <w:rPr>
          <w:rFonts w:hint="eastAsia"/>
        </w:rPr>
        <w:t>（2）断开  左</w:t>
      </w:r>
    </w:p>
    <w:p w14:paraId="047526C8" w14:textId="77777777" w:rsidR="00BC04F2" w:rsidRDefault="00BC04F2" w:rsidP="00BC04F2">
      <w:pPr>
        <w:spacing w:line="288" w:lineRule="auto"/>
      </w:pPr>
      <w:r>
        <w:t>（3）B</w:t>
      </w:r>
    </w:p>
    <w:p w14:paraId="1D5D811A" w14:textId="77777777" w:rsidR="00BC04F2" w:rsidRDefault="00BC04F2" w:rsidP="00BC04F2">
      <w:pPr>
        <w:spacing w:line="288" w:lineRule="auto"/>
      </w:pPr>
      <w:r>
        <w:t>（4）0.14</w:t>
      </w:r>
    </w:p>
    <w:p w14:paraId="272E8FFF" w14:textId="77777777" w:rsidR="00BC04F2" w:rsidRDefault="00BC04F2" w:rsidP="00BC04F2">
      <w:pPr>
        <w:spacing w:line="288" w:lineRule="auto"/>
      </w:pPr>
      <w:r>
        <w:rPr>
          <w:rFonts w:hint="eastAsia"/>
        </w:rPr>
        <w:t>（5）①0.625</w:t>
      </w:r>
      <w:r>
        <w:t xml:space="preserve">  </w:t>
      </w:r>
      <w:r>
        <w:rPr>
          <w:rFonts w:hint="eastAsia"/>
        </w:rPr>
        <w:t>②10</w:t>
      </w:r>
      <w:r>
        <w:t xml:space="preserve">  </w:t>
      </w:r>
      <w:r>
        <w:rPr>
          <w:rFonts w:hint="eastAsia"/>
        </w:rPr>
        <w:t>③增大</w:t>
      </w:r>
    </w:p>
    <w:p w14:paraId="40570367" w14:textId="77777777" w:rsidR="00BC04F2" w:rsidRDefault="00BC04F2" w:rsidP="00BC04F2">
      <w:pPr>
        <w:spacing w:line="288" w:lineRule="auto"/>
      </w:pPr>
      <w:r>
        <w:rPr>
          <w:rFonts w:hint="eastAsia"/>
        </w:rPr>
        <w:t>20</w:t>
      </w:r>
      <w:r>
        <w:rPr>
          <w:rFonts w:hint="eastAsia"/>
          <w:noProof/>
        </w:rPr>
        <w:drawing>
          <wp:inline distT="0" distB="0" distL="114300" distR="114300" wp14:anchorId="32B2640E" wp14:editId="00B5315A">
            <wp:extent cx="6334760" cy="4276725"/>
            <wp:effectExtent l="0" t="0" r="5080" b="5715"/>
            <wp:docPr id="19" name="图片 19" descr="170536747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705367471807"/>
                    <pic:cNvPicPr>
                      <a:picLocks noChangeAspect="1"/>
                    </pic:cNvPicPr>
                  </pic:nvPicPr>
                  <pic:blipFill>
                    <a:blip r:embed="rId41"/>
                    <a:stretch>
                      <a:fillRect/>
                    </a:stretch>
                  </pic:blipFill>
                  <pic:spPr>
                    <a:xfrm>
                      <a:off x="0" y="0"/>
                      <a:ext cx="6334760" cy="4276725"/>
                    </a:xfrm>
                    <a:prstGeom prst="rect">
                      <a:avLst/>
                    </a:prstGeom>
                  </pic:spPr>
                </pic:pic>
              </a:graphicData>
            </a:graphic>
          </wp:inline>
        </w:drawing>
      </w:r>
    </w:p>
    <w:p w14:paraId="652A511F" w14:textId="77777777" w:rsidR="00BC04F2" w:rsidRDefault="00BC04F2" w:rsidP="00BC04F2">
      <w:pPr>
        <w:spacing w:line="288" w:lineRule="auto"/>
      </w:pPr>
      <w:r>
        <w:rPr>
          <w:rFonts w:hint="eastAsia"/>
        </w:rPr>
        <w:t>21.</w:t>
      </w:r>
    </w:p>
    <w:p w14:paraId="2376EFC6" w14:textId="77777777" w:rsidR="00BC04F2" w:rsidRDefault="00BC04F2" w:rsidP="00BC04F2">
      <w:pPr>
        <w:spacing w:line="288" w:lineRule="auto"/>
      </w:pPr>
      <w:r>
        <w:rPr>
          <w:rFonts w:eastAsia="宋体" w:hint="eastAsia"/>
        </w:rPr>
        <w:t>解：（</w:t>
      </w:r>
      <w:r>
        <w:rPr>
          <w:rFonts w:eastAsia="宋体" w:hint="eastAsia"/>
        </w:rPr>
        <w:t>1</w:t>
      </w:r>
      <w:r>
        <w:rPr>
          <w:rFonts w:eastAsia="宋体" w:hint="eastAsia"/>
        </w:rPr>
        <w:t>）开关</w:t>
      </w:r>
      <w:r>
        <w:rPr>
          <w:rFonts w:eastAsia="宋体" w:hint="eastAsia"/>
        </w:rPr>
        <w:t xml:space="preserve">  </w:t>
      </w:r>
      <w:r>
        <w:rPr>
          <w:rFonts w:eastAsia="宋体" w:hint="eastAsia"/>
        </w:rPr>
        <w:t>磁效应</w:t>
      </w:r>
    </w:p>
    <w:p w14:paraId="24D94CC8" w14:textId="77777777" w:rsidR="00BC04F2" w:rsidRDefault="00BC04F2" w:rsidP="00BC04F2">
      <w:pPr>
        <w:spacing w:line="288" w:lineRule="auto"/>
      </w:pPr>
      <w:r>
        <w:rPr>
          <w:rFonts w:eastAsia="宋体" w:hint="eastAsia"/>
        </w:rPr>
        <w:t>（</w:t>
      </w:r>
      <w:r>
        <w:rPr>
          <w:rFonts w:eastAsia="宋体" w:hint="eastAsia"/>
        </w:rPr>
        <w:t>2</w:t>
      </w:r>
      <w:r>
        <w:rPr>
          <w:rFonts w:eastAsia="宋体" w:hint="eastAsia"/>
        </w:rPr>
        <w:t>）加湿装置正常工作时的电流</w:t>
      </w:r>
    </w:p>
    <w:p w14:paraId="3F6363EE" w14:textId="77777777" w:rsidR="00BC04F2" w:rsidRDefault="00BC04F2" w:rsidP="00BC04F2">
      <w:pPr>
        <w:spacing w:line="288" w:lineRule="auto"/>
      </w:pPr>
      <w:r>
        <w:rPr>
          <w:rFonts w:eastAsia="宋体" w:hint="eastAsia"/>
        </w:rPr>
        <w:t>I</w:t>
      </w:r>
      <w:r>
        <w:rPr>
          <w:rFonts w:eastAsia="宋体" w:hint="eastAsia"/>
        </w:rPr>
        <w:t>加湿</w:t>
      </w:r>
      <w:r>
        <w:rPr>
          <w:rFonts w:eastAsia="宋体" w:hint="eastAsia"/>
        </w:rPr>
        <w:t>=P</w:t>
      </w:r>
      <w:r>
        <w:rPr>
          <w:rFonts w:eastAsia="宋体" w:hint="eastAsia"/>
        </w:rPr>
        <w:t>额</w:t>
      </w:r>
      <w:r>
        <w:rPr>
          <w:rFonts w:eastAsia="宋体" w:hint="eastAsia"/>
        </w:rPr>
        <w:t>/U</w:t>
      </w:r>
      <w:r>
        <w:rPr>
          <w:rFonts w:eastAsia="宋体" w:hint="eastAsia"/>
        </w:rPr>
        <w:t>额</w:t>
      </w:r>
      <w:r>
        <w:rPr>
          <w:rFonts w:eastAsia="宋体" w:hint="eastAsia"/>
        </w:rPr>
        <w:t>=22W/220V=0.1A</w:t>
      </w:r>
    </w:p>
    <w:p w14:paraId="62FD820B" w14:textId="77777777" w:rsidR="00BC04F2" w:rsidRDefault="00BC04F2" w:rsidP="00BC04F2">
      <w:pPr>
        <w:spacing w:line="288" w:lineRule="auto"/>
      </w:pPr>
      <w:r>
        <w:rPr>
          <w:rFonts w:eastAsia="宋体" w:hint="eastAsia"/>
        </w:rPr>
        <w:t>（</w:t>
      </w:r>
      <w:r>
        <w:rPr>
          <w:rFonts w:eastAsia="宋体" w:hint="eastAsia"/>
        </w:rPr>
        <w:t>3</w:t>
      </w:r>
      <w:r>
        <w:rPr>
          <w:rFonts w:eastAsia="宋体" w:hint="eastAsia"/>
        </w:rPr>
        <w:t>）由图乙可知，当空气湿度为</w:t>
      </w:r>
      <w:r>
        <w:rPr>
          <w:rFonts w:eastAsia="宋体" w:hint="eastAsia"/>
        </w:rPr>
        <w:t>30%</w:t>
      </w:r>
      <w:r>
        <w:rPr>
          <w:rFonts w:eastAsia="宋体" w:hint="eastAsia"/>
        </w:rPr>
        <w:t>时湿敏电阻的阻值为</w:t>
      </w:r>
      <w:r>
        <w:rPr>
          <w:rFonts w:eastAsia="宋体" w:hint="eastAsia"/>
        </w:rPr>
        <w:t>150</w:t>
      </w:r>
      <w:r>
        <w:rPr>
          <w:rFonts w:eastAsia="宋体" w:hint="eastAsia"/>
        </w:rPr>
        <w:t>Ω，此时控制电路的总电阻</w:t>
      </w:r>
    </w:p>
    <w:p w14:paraId="3272BF02" w14:textId="77777777" w:rsidR="00BC04F2" w:rsidRDefault="00BC04F2" w:rsidP="00BC04F2">
      <w:pPr>
        <w:spacing w:line="288" w:lineRule="auto"/>
      </w:pPr>
      <w:r>
        <w:rPr>
          <w:rFonts w:eastAsia="宋体" w:hint="eastAsia"/>
        </w:rPr>
        <w:t>R=U0/I=6V/0.03A=200</w:t>
      </w:r>
      <w:r>
        <w:rPr>
          <w:rFonts w:eastAsia="宋体" w:hint="eastAsia"/>
        </w:rPr>
        <w:t>Ω</w:t>
      </w:r>
    </w:p>
    <w:p w14:paraId="77166F7D" w14:textId="77777777" w:rsidR="00BC04F2" w:rsidRDefault="00BC04F2" w:rsidP="00BC04F2">
      <w:pPr>
        <w:spacing w:line="288" w:lineRule="auto"/>
      </w:pPr>
      <w:r>
        <w:rPr>
          <w:rFonts w:eastAsia="宋体" w:hint="eastAsia"/>
        </w:rPr>
        <w:t>电磁铁线圈的电阻</w:t>
      </w:r>
    </w:p>
    <w:p w14:paraId="32BFFE5B" w14:textId="77777777" w:rsidR="00BC04F2" w:rsidRDefault="00BC04F2" w:rsidP="00BC04F2">
      <w:pPr>
        <w:spacing w:line="288" w:lineRule="auto"/>
      </w:pPr>
      <w:r>
        <w:rPr>
          <w:rFonts w:eastAsia="宋体" w:hint="eastAsia"/>
        </w:rPr>
        <w:t>R0=R-R1=200</w:t>
      </w:r>
      <w:r>
        <w:rPr>
          <w:rFonts w:eastAsia="宋体" w:hint="eastAsia"/>
        </w:rPr>
        <w:t>Ω</w:t>
      </w:r>
      <w:r>
        <w:rPr>
          <w:rFonts w:eastAsia="宋体" w:hint="eastAsia"/>
        </w:rPr>
        <w:t>-150</w:t>
      </w:r>
      <w:r>
        <w:rPr>
          <w:rFonts w:eastAsia="宋体" w:hint="eastAsia"/>
        </w:rPr>
        <w:t>Ω</w:t>
      </w:r>
      <w:r>
        <w:rPr>
          <w:rFonts w:eastAsia="宋体" w:hint="eastAsia"/>
        </w:rPr>
        <w:t>=50</w:t>
      </w:r>
      <w:r>
        <w:rPr>
          <w:rFonts w:eastAsia="宋体" w:hint="eastAsia"/>
        </w:rPr>
        <w:t>Ω</w:t>
      </w:r>
    </w:p>
    <w:p w14:paraId="0A8DAAED" w14:textId="77777777" w:rsidR="00BC04F2" w:rsidRDefault="00BC04F2" w:rsidP="00BC04F2">
      <w:pPr>
        <w:spacing w:line="288" w:lineRule="auto"/>
      </w:pPr>
      <w:r>
        <w:rPr>
          <w:rFonts w:eastAsia="宋体" w:hint="eastAsia"/>
        </w:rPr>
        <w:lastRenderedPageBreak/>
        <w:t>（</w:t>
      </w:r>
      <w:r>
        <w:rPr>
          <w:rFonts w:eastAsia="宋体" w:hint="eastAsia"/>
        </w:rPr>
        <w:t>4</w:t>
      </w:r>
      <w:r>
        <w:rPr>
          <w:rFonts w:eastAsia="宋体" w:hint="eastAsia"/>
        </w:rPr>
        <w:t>）当控制电路中电流为</w:t>
      </w:r>
      <w:r>
        <w:rPr>
          <w:rFonts w:eastAsia="宋体" w:hint="eastAsia"/>
        </w:rPr>
        <w:t>0.06A</w:t>
      </w:r>
      <w:r>
        <w:rPr>
          <w:rFonts w:eastAsia="宋体" w:hint="eastAsia"/>
        </w:rPr>
        <w:t>时，加湿器停止工作，</w:t>
      </w:r>
      <w:proofErr w:type="gramStart"/>
      <w:r>
        <w:rPr>
          <w:rFonts w:eastAsia="宋体" w:hint="eastAsia"/>
        </w:rPr>
        <w:t>此时湿</w:t>
      </w:r>
      <w:proofErr w:type="gramEnd"/>
      <w:r>
        <w:rPr>
          <w:rFonts w:eastAsia="宋体" w:hint="eastAsia"/>
        </w:rPr>
        <w:t>敏电阻的阻值最小，电路的总电阻</w:t>
      </w:r>
    </w:p>
    <w:p w14:paraId="77E2EC9C" w14:textId="77777777" w:rsidR="00BC04F2" w:rsidRDefault="00BC04F2" w:rsidP="00BC04F2">
      <w:pPr>
        <w:spacing w:line="288" w:lineRule="auto"/>
      </w:pPr>
      <w:r>
        <w:rPr>
          <w:rFonts w:eastAsia="宋体" w:hint="eastAsia"/>
        </w:rPr>
        <w:t>R</w:t>
      </w:r>
      <w:r>
        <w:rPr>
          <w:rFonts w:eastAsia="宋体" w:hint="eastAsia"/>
        </w:rPr>
        <w:t>总</w:t>
      </w:r>
      <w:r>
        <w:rPr>
          <w:rFonts w:eastAsia="宋体" w:hint="eastAsia"/>
        </w:rPr>
        <w:t>=U/I</w:t>
      </w:r>
      <w:r>
        <w:rPr>
          <w:rFonts w:eastAsia="宋体" w:hint="eastAsia"/>
        </w:rPr>
        <w:t>大</w:t>
      </w:r>
      <w:r>
        <w:rPr>
          <w:rFonts w:eastAsia="宋体" w:hint="eastAsia"/>
        </w:rPr>
        <w:t>=6V/0.06A=100</w:t>
      </w:r>
      <w:r>
        <w:rPr>
          <w:rFonts w:eastAsia="宋体" w:hint="eastAsia"/>
        </w:rPr>
        <w:t>Ω</w:t>
      </w:r>
    </w:p>
    <w:p w14:paraId="579C0472" w14:textId="77777777" w:rsidR="00BC04F2" w:rsidRDefault="00BC04F2" w:rsidP="00BC04F2">
      <w:pPr>
        <w:spacing w:line="288" w:lineRule="auto"/>
      </w:pPr>
      <w:r>
        <w:rPr>
          <w:rFonts w:eastAsia="宋体" w:hint="eastAsia"/>
        </w:rPr>
        <w:t>湿敏电阻的阻值</w:t>
      </w:r>
    </w:p>
    <w:p w14:paraId="17637949" w14:textId="77777777" w:rsidR="00BC04F2" w:rsidRDefault="00BC04F2" w:rsidP="00BC04F2">
      <w:pPr>
        <w:spacing w:line="288" w:lineRule="auto"/>
      </w:pPr>
      <w:r>
        <w:rPr>
          <w:rFonts w:eastAsia="宋体" w:hint="eastAsia"/>
        </w:rPr>
        <w:t>R1'=R</w:t>
      </w:r>
      <w:r>
        <w:rPr>
          <w:rFonts w:eastAsia="宋体" w:hint="eastAsia"/>
        </w:rPr>
        <w:t>总</w:t>
      </w:r>
      <w:r>
        <w:rPr>
          <w:rFonts w:eastAsia="宋体" w:hint="eastAsia"/>
        </w:rPr>
        <w:t>-R0=100</w:t>
      </w:r>
      <w:r>
        <w:rPr>
          <w:rFonts w:eastAsia="宋体" w:hint="eastAsia"/>
        </w:rPr>
        <w:t>Ω</w:t>
      </w:r>
      <w:r>
        <w:rPr>
          <w:rFonts w:eastAsia="宋体" w:hint="eastAsia"/>
        </w:rPr>
        <w:t>-50</w:t>
      </w:r>
      <w:r>
        <w:rPr>
          <w:rFonts w:eastAsia="宋体" w:hint="eastAsia"/>
        </w:rPr>
        <w:t>Ω</w:t>
      </w:r>
      <w:r>
        <w:rPr>
          <w:rFonts w:eastAsia="宋体" w:hint="eastAsia"/>
        </w:rPr>
        <w:t>=50</w:t>
      </w:r>
      <w:r>
        <w:rPr>
          <w:rFonts w:eastAsia="宋体" w:hint="eastAsia"/>
        </w:rPr>
        <w:t>Ω</w:t>
      </w:r>
    </w:p>
    <w:p w14:paraId="5E30A043" w14:textId="77777777" w:rsidR="00BC04F2" w:rsidRDefault="00BC04F2" w:rsidP="00BC04F2">
      <w:pPr>
        <w:spacing w:line="288" w:lineRule="auto"/>
      </w:pPr>
      <w:r>
        <w:rPr>
          <w:rFonts w:eastAsia="宋体" w:hint="eastAsia"/>
        </w:rPr>
        <w:t>由图乙可知，</w:t>
      </w:r>
      <w:proofErr w:type="gramStart"/>
      <w:r>
        <w:rPr>
          <w:rFonts w:eastAsia="宋体" w:hint="eastAsia"/>
        </w:rPr>
        <w:t>当湿敏</w:t>
      </w:r>
      <w:proofErr w:type="gramEnd"/>
      <w:r>
        <w:rPr>
          <w:rFonts w:eastAsia="宋体" w:hint="eastAsia"/>
        </w:rPr>
        <w:t>电阻的阻值为</w:t>
      </w:r>
      <w:r>
        <w:rPr>
          <w:rFonts w:eastAsia="宋体" w:hint="eastAsia"/>
        </w:rPr>
        <w:t>50</w:t>
      </w:r>
      <w:r>
        <w:rPr>
          <w:rFonts w:eastAsia="宋体" w:hint="eastAsia"/>
        </w:rPr>
        <w:t>Ω时，空气湿度为</w:t>
      </w:r>
      <w:r>
        <w:rPr>
          <w:rFonts w:eastAsia="宋体" w:hint="eastAsia"/>
        </w:rPr>
        <w:t>60%</w:t>
      </w:r>
      <w:r>
        <w:rPr>
          <w:rFonts w:eastAsia="宋体" w:hint="eastAsia"/>
        </w:rPr>
        <w:t>，则加湿器正常工作时卧室内的空气湿度最大是</w:t>
      </w:r>
      <w:r>
        <w:rPr>
          <w:rFonts w:eastAsia="宋体" w:hint="eastAsia"/>
        </w:rPr>
        <w:t>60%</w:t>
      </w:r>
      <w:r>
        <w:rPr>
          <w:rFonts w:eastAsia="宋体" w:hint="eastAsia"/>
        </w:rPr>
        <w:t>。</w:t>
      </w:r>
    </w:p>
    <w:p w14:paraId="5B211F54" w14:textId="77777777" w:rsidR="007D3396" w:rsidRPr="00BC04F2" w:rsidRDefault="007D3396" w:rsidP="00BA4BBD">
      <w:pPr>
        <w:spacing w:line="360" w:lineRule="auto"/>
        <w:jc w:val="center"/>
        <w:rPr>
          <w:rFonts w:ascii="宋体" w:eastAsia="宋体" w:hAnsi="宋体" w:hint="eastAsia"/>
          <w:b/>
          <w:bCs/>
          <w:color w:val="FF0000"/>
          <w:sz w:val="32"/>
          <w:szCs w:val="32"/>
        </w:rPr>
      </w:pPr>
    </w:p>
    <w:sectPr w:rsidR="007D3396" w:rsidRPr="00BC04F2" w:rsidSect="00D070BD">
      <w:footerReference w:type="default" r:id="rId42"/>
      <w:pgSz w:w="11900" w:h="16820"/>
      <w:pgMar w:top="1240" w:right="1420" w:bottom="1240" w:left="14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18FF0B" w14:textId="77777777" w:rsidR="00D070BD" w:rsidRDefault="00D070BD" w:rsidP="00BA4BBD">
      <w:r>
        <w:separator/>
      </w:r>
    </w:p>
  </w:endnote>
  <w:endnote w:type="continuationSeparator" w:id="0">
    <w:p w14:paraId="69BD9FED" w14:textId="77777777" w:rsidR="00D070BD" w:rsidRDefault="00D070BD" w:rsidP="00BA4B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default"/>
    <w:sig w:usb0="00000000" w:usb1="00000000" w:usb2="00000012" w:usb3="00000000" w:csb0="4002009F" w:csb1="DFD7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943E6" w14:textId="322DA5F2" w:rsidR="00000000" w:rsidRDefault="00000000">
    <w:pPr>
      <w:tabs>
        <w:tab w:val="center" w:pos="4153"/>
        <w:tab w:val="right" w:pos="8306"/>
      </w:tabs>
      <w:snapToGrid w:val="0"/>
      <w:jc w:val="left"/>
      <w:rPr>
        <w:rFonts w:ascii="Times New Roman" w:eastAsia="宋体" w:hAnsi="Times New Roman" w:cs="Times New Roman"/>
        <w:kern w:val="0"/>
        <w:sz w:val="2"/>
        <w:szCs w:val="2"/>
        <w14:ligatures w14:val="none"/>
      </w:rPr>
    </w:pPr>
    <w:r>
      <w:rPr>
        <w:color w:val="FFFFFF"/>
        <w:sz w:val="2"/>
        <w:szCs w:val="2"/>
      </w:rPr>
      <w:pict w14:anchorId="749BCB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6" type="#_x0000_t136" alt="学科网 zxxk.com" style="position:absolute;margin-left:158.95pt;margin-top:407.9pt;width:2.85pt;height:2.85pt;rotation:315;z-index:-251656192;mso-position-horizontal-relative:margin;mso-position-vertical-relative:margin" o:allowincell="f" stroked="f">
          <v:fill opacity=".5"/>
          <v:textpath style="font-family:&quot;宋体&quot;;font-size:8pt" string="zxxk.com"/>
          <w10:wrap anchorx="margin" anchory="margin"/>
        </v:shape>
      </w:pict>
    </w:r>
    <w:r w:rsidR="00BA4BBD">
      <w:rPr>
        <w:noProof/>
        <w:color w:val="FFFFFF"/>
        <w:sz w:val="2"/>
        <w:szCs w:val="2"/>
      </w:rPr>
      <w:drawing>
        <wp:anchor distT="0" distB="0" distL="114300" distR="114300" simplePos="0" relativeHeight="251661312" behindDoc="0" locked="0" layoutInCell="1" allowOverlap="1" wp14:anchorId="17D12946" wp14:editId="0C624CEC">
          <wp:simplePos x="0" y="0"/>
          <wp:positionH relativeFrom="column">
            <wp:posOffset>813435</wp:posOffset>
          </wp:positionH>
          <wp:positionV relativeFrom="paragraph">
            <wp:posOffset>-263525</wp:posOffset>
          </wp:positionV>
          <wp:extent cx="635" cy="635"/>
          <wp:effectExtent l="0" t="0" r="0" b="0"/>
          <wp:wrapNone/>
          <wp:docPr id="755573821" name="图片 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hint="eastAsia"/>
        <w:color w:val="FFFFFF"/>
        <w:kern w:val="0"/>
        <w:sz w:val="2"/>
        <w:szCs w:val="2"/>
        <w14:ligatures w14:val="none"/>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AC5D6" w14:textId="77777777" w:rsidR="00D070BD" w:rsidRDefault="00D070BD" w:rsidP="00BA4BBD">
      <w:r>
        <w:separator/>
      </w:r>
    </w:p>
  </w:footnote>
  <w:footnote w:type="continuationSeparator" w:id="0">
    <w:p w14:paraId="1DE83E38" w14:textId="77777777" w:rsidR="00D070BD" w:rsidRDefault="00D070BD" w:rsidP="00BA4B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D328A0"/>
    <w:multiLevelType w:val="singleLevel"/>
    <w:tmpl w:val="46D328A0"/>
    <w:lvl w:ilvl="0">
      <w:start w:val="3"/>
      <w:numFmt w:val="decimal"/>
      <w:lvlText w:val="%1."/>
      <w:lvlJc w:val="left"/>
      <w:pPr>
        <w:tabs>
          <w:tab w:val="left" w:pos="312"/>
        </w:tabs>
      </w:pPr>
    </w:lvl>
  </w:abstractNum>
  <w:num w:numId="1" w16cid:durableId="9554075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D81"/>
    <w:rsid w:val="00034B4D"/>
    <w:rsid w:val="007D3396"/>
    <w:rsid w:val="00BA4BBD"/>
    <w:rsid w:val="00BC04F2"/>
    <w:rsid w:val="00D070BD"/>
    <w:rsid w:val="00D82D81"/>
    <w:rsid w:val="00DC50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C6A36"/>
  <w15:chartTrackingRefBased/>
  <w15:docId w15:val="{FEBA38B5-78F5-4271-A85C-25983B9A5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A4BB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A4BBD"/>
    <w:pPr>
      <w:tabs>
        <w:tab w:val="center" w:pos="4153"/>
        <w:tab w:val="right" w:pos="8306"/>
      </w:tabs>
      <w:snapToGrid w:val="0"/>
      <w:jc w:val="center"/>
    </w:pPr>
    <w:rPr>
      <w:sz w:val="18"/>
      <w:szCs w:val="18"/>
    </w:rPr>
  </w:style>
  <w:style w:type="character" w:customStyle="1" w:styleId="a4">
    <w:name w:val="页眉 字符"/>
    <w:basedOn w:val="a0"/>
    <w:link w:val="a3"/>
    <w:uiPriority w:val="99"/>
    <w:rsid w:val="00BA4BBD"/>
    <w:rPr>
      <w:sz w:val="18"/>
      <w:szCs w:val="18"/>
    </w:rPr>
  </w:style>
  <w:style w:type="paragraph" w:styleId="a5">
    <w:name w:val="footer"/>
    <w:basedOn w:val="a"/>
    <w:link w:val="a6"/>
    <w:uiPriority w:val="99"/>
    <w:unhideWhenUsed/>
    <w:rsid w:val="00BA4BBD"/>
    <w:pPr>
      <w:tabs>
        <w:tab w:val="center" w:pos="4153"/>
        <w:tab w:val="right" w:pos="8306"/>
      </w:tabs>
      <w:snapToGrid w:val="0"/>
      <w:jc w:val="left"/>
    </w:pPr>
    <w:rPr>
      <w:sz w:val="18"/>
      <w:szCs w:val="18"/>
    </w:rPr>
  </w:style>
  <w:style w:type="character" w:customStyle="1" w:styleId="a6">
    <w:name w:val="页脚 字符"/>
    <w:basedOn w:val="a0"/>
    <w:link w:val="a5"/>
    <w:uiPriority w:val="99"/>
    <w:rsid w:val="00BA4BBD"/>
    <w:rPr>
      <w:sz w:val="18"/>
      <w:szCs w:val="18"/>
    </w:rPr>
  </w:style>
  <w:style w:type="paragraph" w:styleId="a7">
    <w:name w:val="Plain Text"/>
    <w:basedOn w:val="a"/>
    <w:link w:val="a8"/>
    <w:uiPriority w:val="99"/>
    <w:unhideWhenUsed/>
    <w:qFormat/>
    <w:rsid w:val="00BC04F2"/>
    <w:rPr>
      <w:rFonts w:asciiTheme="minorEastAsia" w:eastAsia="宋体" w:hAnsi="Courier New" w:cs="Courier New"/>
      <w:szCs w:val="24"/>
      <w14:ligatures w14:val="none"/>
    </w:rPr>
  </w:style>
  <w:style w:type="character" w:customStyle="1" w:styleId="a8">
    <w:name w:val="纯文本 字符"/>
    <w:basedOn w:val="a0"/>
    <w:link w:val="a7"/>
    <w:uiPriority w:val="99"/>
    <w:rsid w:val="00BC04F2"/>
    <w:rPr>
      <w:rFonts w:asciiTheme="minorEastAsia" w:eastAsia="宋体" w:hAnsi="Courier New" w:cs="Courier New"/>
      <w:szCs w:val="24"/>
      <w14:ligatures w14:val="none"/>
    </w:rPr>
  </w:style>
  <w:style w:type="table" w:styleId="a9">
    <w:name w:val="Table Grid"/>
    <w:basedOn w:val="a1"/>
    <w:autoRedefine/>
    <w:qFormat/>
    <w:rsid w:val="00BC04F2"/>
    <w:rPr>
      <w:rFonts w:ascii="Times New Roman" w:eastAsia="宋体" w:hAnsi="Times New Roman" w:cs="Times New Roman"/>
      <w:kern w:val="0"/>
      <w:sz w:val="20"/>
      <w:szCs w:val="2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5.wmf"/><Relationship Id="rId32" Type="http://schemas.openxmlformats.org/officeDocument/2006/relationships/image" Target="media/image21.png"/><Relationship Id="rId37" Type="http://schemas.openxmlformats.org/officeDocument/2006/relationships/oleObject" Target="embeddings/oleObject6.bin"/><Relationship Id="rId40" Type="http://schemas.openxmlformats.org/officeDocument/2006/relationships/image" Target="media/image28.png"/><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4.png"/><Relationship Id="rId28" Type="http://schemas.openxmlformats.org/officeDocument/2006/relationships/oleObject" Target="embeddings/oleObject5.bin"/><Relationship Id="rId36" Type="http://schemas.openxmlformats.org/officeDocument/2006/relationships/image" Target="media/image25.wmf"/><Relationship Id="rId10" Type="http://schemas.openxmlformats.org/officeDocument/2006/relationships/image" Target="media/image4.wmf"/><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wmf"/><Relationship Id="rId22" Type="http://schemas.openxmlformats.org/officeDocument/2006/relationships/image" Target="media/image13.png"/><Relationship Id="rId27" Type="http://schemas.openxmlformats.org/officeDocument/2006/relationships/image" Target="media/image17.wmf"/><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image" Target="media/image8.png"/><Relationship Id="rId25" Type="http://schemas.openxmlformats.org/officeDocument/2006/relationships/oleObject" Target="embeddings/oleObject4.bin"/><Relationship Id="rId33" Type="http://schemas.openxmlformats.org/officeDocument/2006/relationships/image" Target="media/image22.png"/><Relationship Id="rId38" Type="http://schemas.openxmlformats.org/officeDocument/2006/relationships/image" Target="media/image26.png"/></Relationships>
</file>

<file path=word/_rels/foot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684</Words>
  <Characters>3904</Characters>
  <Application>Microsoft Office Word</Application>
  <DocSecurity>0</DocSecurity>
  <Lines>32</Lines>
  <Paragraphs>9</Paragraphs>
  <ScaleCrop>false</ScaleCrop>
  <Company/>
  <LinksUpToDate>false</LinksUpToDate>
  <CharactersWithSpaces>4579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2024-02-20T01:19:00Z</dcterms:created>
  <dcterms:modified xsi:type="dcterms:W3CDTF">2024-02-20T01:19:00Z</dcterms:modified>
</cp:coreProperties>
</file>