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9280F" w14:textId="3F83FE95" w:rsidR="00841136" w:rsidRDefault="00841136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2023-2024学年</w:t>
      </w:r>
      <w:r w:rsidR="005E46E4" w:rsidRPr="005E46E4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山东省</w:t>
      </w:r>
      <w:r w:rsidR="00674392" w:rsidRPr="00674392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淄博市周村区（五四制）</w:t>
      </w:r>
      <w:r w:rsidR="00027337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九</w:t>
      </w: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年级上学期期末物理试题</w:t>
      </w:r>
    </w:p>
    <w:p w14:paraId="5BDA876F" w14:textId="77777777" w:rsidR="00027337" w:rsidRDefault="00027337" w:rsidP="00961A6E">
      <w:pPr>
        <w:spacing w:line="360" w:lineRule="auto"/>
        <w:jc w:val="center"/>
        <w:rPr>
          <w:rFonts w:ascii="Times New Roman" w:hAnsi="Times New Roman"/>
          <w:b/>
          <w:sz w:val="24"/>
          <w:lang w:eastAsia="zh-CN"/>
        </w:rPr>
      </w:pPr>
    </w:p>
    <w:p w14:paraId="3882B443" w14:textId="77777777" w:rsidR="00674392" w:rsidRDefault="00674392" w:rsidP="00674392">
      <w:pPr>
        <w:spacing w:line="288" w:lineRule="auto"/>
        <w:rPr>
          <w:rFonts w:ascii="Times New Roman" w:hAnsi="Times New Roman"/>
          <w:b/>
          <w:bCs/>
          <w:sz w:val="24"/>
          <w:szCs w:val="32"/>
          <w:lang w:eastAsia="zh-CN"/>
        </w:rPr>
      </w:pPr>
      <w:r>
        <w:rPr>
          <w:rFonts w:ascii="Times New Roman" w:hAnsi="Times New Roman"/>
          <w:b/>
          <w:bCs/>
          <w:sz w:val="24"/>
          <w:szCs w:val="32"/>
          <w:lang w:eastAsia="zh-CN"/>
        </w:rPr>
        <w:t>一、选择题（本题包括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20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个小题，每题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2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分，共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40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分。每小题只有一个选项符合题意）</w:t>
      </w:r>
    </w:p>
    <w:p w14:paraId="094A422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1.</w:t>
      </w:r>
      <w:r>
        <w:rPr>
          <w:rFonts w:ascii="Times New Roman" w:hAnsi="Times New Roman"/>
          <w:lang w:eastAsia="zh-CN"/>
        </w:rPr>
        <w:t>电给我们的生活带来了极大的便利，但不正确的用电方式也会造成危害。下列关于家庭电路和安全用电说法正确的是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00D98CB9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用湿布擦拭正在工作的电视机</w:t>
      </w:r>
    </w:p>
    <w:p w14:paraId="34F8368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B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保险丝熔断一定是发生了短路</w:t>
      </w:r>
    </w:p>
    <w:p w14:paraId="3151928C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有金属外壳的用电器要使用三孔插座</w:t>
      </w:r>
    </w:p>
    <w:p w14:paraId="216FC33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家庭电路着火可以迅速用水浇灭</w:t>
      </w:r>
    </w:p>
    <w:p w14:paraId="57A1CA19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2.</w:t>
      </w:r>
      <w:r>
        <w:rPr>
          <w:rFonts w:ascii="Times New Roman" w:hAnsi="Times New Roman"/>
          <w:lang w:eastAsia="zh-CN"/>
        </w:rPr>
        <w:t>人类社会正面临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能源危机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，节约能源，从我做起。下列关于能源的说法正确的是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74D2F57C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太阳能属于可再生能源，太阳的惊人能量来自核聚变</w:t>
      </w:r>
    </w:p>
    <w:p w14:paraId="5C209AD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化石能源、电能、水能均属于一次能源</w:t>
      </w:r>
    </w:p>
    <w:p w14:paraId="69E03F08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核电站利用核裂变进行发电，是一种清洁能源，对环境没有污染</w:t>
      </w:r>
    </w:p>
    <w:p w14:paraId="5ADF0074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能量在转移和转化的过程中是守恒的，在转移和转化时无方向性</w:t>
      </w:r>
    </w:p>
    <w:p w14:paraId="38214738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3.</w:t>
      </w:r>
      <w:r>
        <w:rPr>
          <w:rFonts w:ascii="Times New Roman" w:hAnsi="Times New Roman"/>
          <w:lang w:eastAsia="zh-CN"/>
        </w:rPr>
        <w:t>从古至今，人类活动离不开对信息的收集、传递和使用。下列说法错误的是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6FB60A74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 w:hint="eastAsia"/>
          <w:lang w:eastAsia="zh-CN"/>
        </w:rPr>
        <w:t>.</w:t>
      </w:r>
      <w:proofErr w:type="gramStart"/>
      <w:r>
        <w:rPr>
          <w:rFonts w:ascii="Times New Roman" w:hAnsi="Times New Roman"/>
          <w:lang w:eastAsia="zh-CN"/>
        </w:rPr>
        <w:t>手机既</w:t>
      </w:r>
      <w:proofErr w:type="gramEnd"/>
      <w:r>
        <w:rPr>
          <w:rFonts w:ascii="Times New Roman" w:hAnsi="Times New Roman"/>
          <w:lang w:eastAsia="zh-CN"/>
        </w:rPr>
        <w:t>能发射电磁波，又能接收电磁波</w:t>
      </w:r>
    </w:p>
    <w:p w14:paraId="35BBFF8C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proofErr w:type="gramStart"/>
      <w:r>
        <w:rPr>
          <w:rFonts w:ascii="Times New Roman" w:hAnsi="Times New Roman"/>
          <w:lang w:eastAsia="zh-CN"/>
        </w:rPr>
        <w:t>B.“</w:t>
      </w:r>
      <w:proofErr w:type="gramEnd"/>
      <w:r>
        <w:rPr>
          <w:rFonts w:ascii="Times New Roman" w:hAnsi="Times New Roman"/>
          <w:lang w:eastAsia="zh-CN"/>
        </w:rPr>
        <w:t>北斗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卫星导航系统是利用电磁波传递信息的</w:t>
      </w:r>
    </w:p>
    <w:p w14:paraId="08477DFF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电磁波在真空中的传播速度是</w:t>
      </w:r>
      <w:r>
        <w:rPr>
          <w:rFonts w:ascii="Times New Roman" w:hAnsi="Times New Roman"/>
          <w:lang w:eastAsia="zh-CN"/>
        </w:rPr>
        <w:t>340m/s</w:t>
      </w:r>
    </w:p>
    <w:p w14:paraId="39B954D6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光纤通信是利用光在光与纤维中进行多次反射来传递信息的</w:t>
      </w:r>
    </w:p>
    <w:p w14:paraId="15F86E3C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4.</w:t>
      </w:r>
      <w:r>
        <w:rPr>
          <w:rFonts w:ascii="Times New Roman" w:hAnsi="Times New Roman"/>
          <w:lang w:eastAsia="zh-CN"/>
        </w:rPr>
        <w:t>下面关于四幅图的说法正确的是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76A9BB20" w14:textId="77777777" w:rsidR="00674392" w:rsidRDefault="00674392" w:rsidP="00674392">
      <w:pPr>
        <w:spacing w:line="288" w:lineRule="auto"/>
      </w:pPr>
      <w:r>
        <w:rPr>
          <w:noProof/>
        </w:rPr>
        <w:drawing>
          <wp:inline distT="0" distB="0" distL="114300" distR="114300" wp14:anchorId="73E68413" wp14:editId="6D65CA8E">
            <wp:extent cx="5895340" cy="1134110"/>
            <wp:effectExtent l="0" t="0" r="10160" b="889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CB7D4" w14:textId="77777777" w:rsidR="00674392" w:rsidRDefault="00674392" w:rsidP="00674392">
      <w:pPr>
        <w:spacing w:line="288" w:lineRule="auto"/>
        <w:ind w:firstLineChars="400" w:firstLine="840"/>
        <w:rPr>
          <w:lang w:eastAsia="zh-CN"/>
        </w:rPr>
      </w:pPr>
      <w:r>
        <w:rPr>
          <w:rFonts w:ascii="Times New Roman" w:hAnsi="Times New Roman"/>
          <w:lang w:eastAsia="zh-CN"/>
        </w:rPr>
        <w:t>甲图</w:t>
      </w:r>
      <w:r>
        <w:rPr>
          <w:rFonts w:ascii="Times New Roman" w:hAnsi="Times New Roman" w:hint="eastAsia"/>
          <w:lang w:eastAsia="zh-CN"/>
        </w:rPr>
        <w:t xml:space="preserve">                   </w:t>
      </w:r>
      <w:r>
        <w:rPr>
          <w:rFonts w:ascii="Times New Roman" w:hAnsi="Times New Roman"/>
          <w:lang w:eastAsia="zh-CN"/>
        </w:rPr>
        <w:t>乙图</w:t>
      </w:r>
      <w:r>
        <w:rPr>
          <w:rFonts w:ascii="Times New Roman" w:hAnsi="Times New Roman" w:hint="eastAsia"/>
          <w:lang w:eastAsia="zh-CN"/>
        </w:rPr>
        <w:t xml:space="preserve">                        </w:t>
      </w:r>
      <w:r>
        <w:rPr>
          <w:rFonts w:ascii="Times New Roman" w:hAnsi="Times New Roman"/>
          <w:lang w:eastAsia="zh-CN"/>
        </w:rPr>
        <w:t>丙图</w:t>
      </w:r>
      <w:r>
        <w:rPr>
          <w:rFonts w:ascii="Times New Roman" w:hAnsi="Times New Roman" w:hint="eastAsia"/>
          <w:lang w:eastAsia="zh-CN"/>
        </w:rPr>
        <w:t xml:space="preserve">                </w:t>
      </w:r>
      <w:r>
        <w:rPr>
          <w:rFonts w:ascii="Times New Roman" w:hAnsi="Times New Roman"/>
          <w:lang w:eastAsia="zh-CN"/>
        </w:rPr>
        <w:t>丁图</w:t>
      </w:r>
    </w:p>
    <w:p w14:paraId="13A52DF0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甲图：塑料摩擦后具有磁性，可以吸引轻小物体</w:t>
      </w:r>
    </w:p>
    <w:p w14:paraId="42E0159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乙图：用丝绸摩擦过的玻璃棒和用毛皮摩擦过的橡胶</w:t>
      </w:r>
      <w:proofErr w:type="gramStart"/>
      <w:r>
        <w:rPr>
          <w:rFonts w:ascii="Times New Roman" w:hAnsi="Times New Roman"/>
          <w:lang w:eastAsia="zh-CN"/>
        </w:rPr>
        <w:t>棒相互</w:t>
      </w:r>
      <w:proofErr w:type="gramEnd"/>
      <w:r>
        <w:rPr>
          <w:rFonts w:ascii="Times New Roman" w:hAnsi="Times New Roman"/>
          <w:lang w:eastAsia="zh-CN"/>
        </w:rPr>
        <w:t>靠近会吸引</w:t>
      </w:r>
    </w:p>
    <w:p w14:paraId="29A86386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丙图：验电器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/>
          <w:lang w:eastAsia="zh-CN"/>
        </w:rPr>
        <w:t>带电、</w:t>
      </w:r>
      <w:r>
        <w:rPr>
          <w:rFonts w:ascii="Times New Roman" w:hAnsi="Times New Roman"/>
          <w:lang w:eastAsia="zh-CN"/>
        </w:rPr>
        <w:t>B</w:t>
      </w:r>
      <w:r>
        <w:rPr>
          <w:rFonts w:ascii="Times New Roman" w:hAnsi="Times New Roman"/>
          <w:lang w:eastAsia="zh-CN"/>
        </w:rPr>
        <w:t>不带电，用橡胶棒把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/>
          <w:lang w:eastAsia="zh-CN"/>
        </w:rPr>
        <w:t>和</w:t>
      </w:r>
      <w:r>
        <w:rPr>
          <w:rFonts w:ascii="Times New Roman" w:hAnsi="Times New Roman"/>
          <w:lang w:eastAsia="zh-CN"/>
        </w:rPr>
        <w:t>B</w:t>
      </w:r>
      <w:r>
        <w:rPr>
          <w:rFonts w:ascii="Times New Roman" w:hAnsi="Times New Roman"/>
          <w:lang w:eastAsia="zh-CN"/>
        </w:rPr>
        <w:t>连接起来，</w:t>
      </w:r>
      <w:r>
        <w:rPr>
          <w:rFonts w:ascii="Times New Roman" w:hAnsi="Times New Roman"/>
          <w:lang w:eastAsia="zh-CN"/>
        </w:rPr>
        <w:t>B</w:t>
      </w:r>
      <w:r>
        <w:rPr>
          <w:rFonts w:ascii="Times New Roman" w:hAnsi="Times New Roman"/>
          <w:lang w:eastAsia="zh-CN"/>
        </w:rPr>
        <w:t>的</w:t>
      </w:r>
      <w:proofErr w:type="gramStart"/>
      <w:r>
        <w:rPr>
          <w:rFonts w:ascii="Times New Roman" w:hAnsi="Times New Roman"/>
          <w:lang w:eastAsia="zh-CN"/>
        </w:rPr>
        <w:t>金属箔会张开</w:t>
      </w:r>
      <w:proofErr w:type="gramEnd"/>
    </w:p>
    <w:p w14:paraId="3BFECB38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丁图：导线中自由电子定向移动的方向为电流方向</w:t>
      </w:r>
    </w:p>
    <w:p w14:paraId="38C6FE6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5</w:t>
      </w:r>
      <w:r>
        <w:rPr>
          <w:rFonts w:ascii="Times New Roman" w:hAnsi="Times New Roman"/>
          <w:lang w:eastAsia="zh-CN"/>
        </w:rPr>
        <w:t>.</w:t>
      </w:r>
      <w:r>
        <w:rPr>
          <w:rFonts w:ascii="Times New Roman" w:hAnsi="Times New Roman"/>
          <w:lang w:eastAsia="zh-CN"/>
        </w:rPr>
        <w:t>如图所示，下列家用电器正常工作时电流最接近</w:t>
      </w:r>
      <w:r>
        <w:rPr>
          <w:rFonts w:ascii="Times New Roman" w:hAnsi="Times New Roman"/>
          <w:lang w:eastAsia="zh-CN"/>
        </w:rPr>
        <w:t>5A</w:t>
      </w:r>
      <w:r>
        <w:rPr>
          <w:rFonts w:ascii="Times New Roman" w:hAnsi="Times New Roman"/>
          <w:lang w:eastAsia="zh-CN"/>
        </w:rPr>
        <w:t>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4519C3AD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114300" distR="114300" wp14:anchorId="75189AF3" wp14:editId="4BFD55BC">
            <wp:extent cx="733425" cy="1169670"/>
            <wp:effectExtent l="0" t="0" r="9525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rcRect r="8774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noProof/>
        </w:rPr>
        <w:drawing>
          <wp:inline distT="0" distB="0" distL="114300" distR="114300" wp14:anchorId="50CEF812" wp14:editId="2F0F9E29">
            <wp:extent cx="1238250" cy="1169670"/>
            <wp:effectExtent l="0" t="0" r="0" b="114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rcRect l="23680" r="5562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noProof/>
        </w:rPr>
        <w:drawing>
          <wp:inline distT="0" distB="0" distL="114300" distR="114300" wp14:anchorId="053359A6" wp14:editId="1E02E51D">
            <wp:extent cx="734060" cy="1169670"/>
            <wp:effectExtent l="0" t="0" r="889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rcRect l="56063" r="31668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noProof/>
        </w:rPr>
        <w:drawing>
          <wp:inline distT="0" distB="0" distL="114300" distR="114300" wp14:anchorId="701C38AA" wp14:editId="05B6B544">
            <wp:extent cx="1371600" cy="1169670"/>
            <wp:effectExtent l="0" t="0" r="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rcRect l="77311" r="-23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4A808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台灯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电视机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电冰箱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浴霸</w:t>
      </w:r>
    </w:p>
    <w:p w14:paraId="7E5EE8C2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6.</w:t>
      </w:r>
      <w:r>
        <w:rPr>
          <w:rFonts w:ascii="Times New Roman" w:hAnsi="Times New Roman"/>
          <w:lang w:eastAsia="zh-CN"/>
        </w:rPr>
        <w:t>小杜将条形磁体放在水平桌面上并在周围放置小磁针，小磁针的指向情况如图甲所示。将小磁针拿掉，在条形磁体上放玻璃板并均匀撒一层铁屑，轻轻敲打玻璃板，铁屑的分布情况如图乙所示。图丙是根据图甲和图乙的现象，用磁感线描述的条形磁体的磁场情况。下列说法</w:t>
      </w:r>
      <w:r>
        <w:rPr>
          <w:rFonts w:ascii="Times New Roman" w:hAnsi="Times New Roman"/>
          <w:em w:val="dot"/>
          <w:lang w:eastAsia="zh-CN"/>
        </w:rPr>
        <w:t>错误</w:t>
      </w:r>
      <w:r>
        <w:rPr>
          <w:rFonts w:ascii="Times New Roman" w:hAnsi="Times New Roman"/>
          <w:lang w:eastAsia="zh-CN"/>
        </w:rPr>
        <w:t>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1A1460FA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4D54AD92" wp14:editId="449398E6">
            <wp:extent cx="5062855" cy="1214120"/>
            <wp:effectExtent l="0" t="0" r="4445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0C19" w14:textId="77777777" w:rsidR="00674392" w:rsidRDefault="00674392" w:rsidP="00674392">
      <w:pPr>
        <w:spacing w:line="288" w:lineRule="auto"/>
        <w:ind w:firstLineChars="400" w:firstLine="84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甲图</w:t>
      </w:r>
      <w:r>
        <w:rPr>
          <w:rFonts w:ascii="Times New Roman" w:hAnsi="Times New Roman" w:hint="eastAsia"/>
          <w:lang w:eastAsia="zh-CN"/>
        </w:rPr>
        <w:t xml:space="preserve">                       </w:t>
      </w:r>
      <w:r>
        <w:rPr>
          <w:rFonts w:ascii="Times New Roman" w:hAnsi="Times New Roman"/>
          <w:lang w:eastAsia="zh-CN"/>
        </w:rPr>
        <w:t>乙图</w:t>
      </w:r>
      <w:r>
        <w:rPr>
          <w:rFonts w:ascii="Times New Roman" w:hAnsi="Times New Roman" w:hint="eastAsia"/>
          <w:lang w:eastAsia="zh-CN"/>
        </w:rPr>
        <w:t xml:space="preserve">                          </w:t>
      </w:r>
      <w:r>
        <w:rPr>
          <w:rFonts w:ascii="Times New Roman" w:hAnsi="Times New Roman"/>
          <w:lang w:eastAsia="zh-CN"/>
        </w:rPr>
        <w:t>丙图</w:t>
      </w:r>
    </w:p>
    <w:p w14:paraId="13B1D42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甲图中小磁针静止时，南极所指的方向为该点的磁场方向</w:t>
      </w:r>
    </w:p>
    <w:p w14:paraId="2825ABEC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甲图中小磁针受到力的作用，说明磁体周围有磁场</w:t>
      </w:r>
    </w:p>
    <w:p w14:paraId="484153F3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乙图探究的是条形磁体周围磁场的分布情况</w:t>
      </w:r>
    </w:p>
    <w:p w14:paraId="0D3E7B9B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丙图中的磁感线是为描述磁场引入的模型，不是真实存在的</w:t>
      </w:r>
    </w:p>
    <w:p w14:paraId="3118931F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7.</w:t>
      </w:r>
      <w:r>
        <w:rPr>
          <w:rFonts w:ascii="Times New Roman" w:hAnsi="Times New Roman"/>
          <w:lang w:eastAsia="zh-CN"/>
        </w:rPr>
        <w:t>下列电路图与实物图对应正确的是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16D0CD61" w14:textId="77777777" w:rsidR="00674392" w:rsidRDefault="00674392" w:rsidP="00674392">
      <w:pPr>
        <w:spacing w:line="288" w:lineRule="auto"/>
      </w:pPr>
      <w:r>
        <w:rPr>
          <w:noProof/>
        </w:rPr>
        <w:drawing>
          <wp:inline distT="0" distB="0" distL="114300" distR="114300" wp14:anchorId="6D5D87BE" wp14:editId="382D7C36">
            <wp:extent cx="5942965" cy="895350"/>
            <wp:effectExtent l="0" t="0" r="635" b="0"/>
            <wp:docPr id="2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rcRect b="49335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3AFCB" w14:textId="77777777" w:rsidR="00674392" w:rsidRDefault="00674392" w:rsidP="00674392">
      <w:pPr>
        <w:spacing w:line="288" w:lineRule="auto"/>
      </w:pPr>
      <w:r>
        <w:rPr>
          <w:noProof/>
        </w:rPr>
        <w:drawing>
          <wp:inline distT="0" distB="0" distL="114300" distR="114300" wp14:anchorId="4402E495" wp14:editId="3E07EE1D">
            <wp:extent cx="1445260" cy="803275"/>
            <wp:effectExtent l="0" t="0" r="2540" b="15875"/>
            <wp:docPr id="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rcRect t="54905" r="75681" b="-360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noProof/>
        </w:rPr>
        <w:drawing>
          <wp:inline distT="0" distB="0" distL="114300" distR="114300" wp14:anchorId="51469B09" wp14:editId="1CB69392">
            <wp:extent cx="1445260" cy="803275"/>
            <wp:effectExtent l="0" t="0" r="2540" b="15875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rcRect l="24597" t="54905" r="51084" b="-360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noProof/>
        </w:rPr>
        <w:drawing>
          <wp:inline distT="0" distB="0" distL="114300" distR="114300" wp14:anchorId="2347FFB6" wp14:editId="1C29C163">
            <wp:extent cx="1378585" cy="775970"/>
            <wp:effectExtent l="0" t="0" r="12065" b="508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rcRect l="50134" t="54905" r="25846" b="-360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noProof/>
        </w:rPr>
        <w:drawing>
          <wp:inline distT="0" distB="0" distL="114300" distR="114300" wp14:anchorId="08ECA565" wp14:editId="7991D088">
            <wp:extent cx="1428750" cy="7918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74912" t="54905" r="683" b="-36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E960" w14:textId="77777777" w:rsidR="00674392" w:rsidRDefault="00674392" w:rsidP="00674392">
      <w:pPr>
        <w:spacing w:line="288" w:lineRule="auto"/>
        <w:rPr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D.</w:t>
      </w:r>
    </w:p>
    <w:p w14:paraId="1B14A733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8.</w:t>
      </w:r>
      <w:r>
        <w:rPr>
          <w:rFonts w:ascii="Times New Roman" w:hAnsi="Times New Roman"/>
          <w:lang w:eastAsia="zh-CN"/>
        </w:rPr>
        <w:t>下面是小杜归纳总结的关于热现象的四个结论，其中正确的是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025F002A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足球运动越慢，它的内能越小</w:t>
      </w:r>
    </w:p>
    <w:p w14:paraId="1195EAF5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lastRenderedPageBreak/>
        <w:t>B.</w:t>
      </w:r>
      <w:r>
        <w:rPr>
          <w:rFonts w:ascii="Times New Roman" w:hAnsi="Times New Roman"/>
          <w:lang w:eastAsia="zh-CN"/>
        </w:rPr>
        <w:t>冬天搓手取暖是通过热传递的方式改变内能的</w:t>
      </w:r>
    </w:p>
    <w:p w14:paraId="3F63661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物体发生物态变化时，内能一定变化，温度不一定变化</w:t>
      </w:r>
    </w:p>
    <w:p w14:paraId="63513E59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D.1</w:t>
      </w:r>
      <w:r>
        <w:rPr>
          <w:rFonts w:ascii="Times New Roman" w:hAnsi="Times New Roman"/>
          <w:lang w:eastAsia="zh-CN"/>
        </w:rPr>
        <w:t>千克某种燃料燃烧放出的热量越少，其热值一定越小</w:t>
      </w:r>
    </w:p>
    <w:p w14:paraId="3ED1D80A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9.</w:t>
      </w:r>
      <w:r>
        <w:rPr>
          <w:rFonts w:ascii="Times New Roman" w:hAnsi="Times New Roman"/>
          <w:lang w:eastAsia="zh-CN"/>
        </w:rPr>
        <w:t>诗词和俗语是我国灿烂的文化瑰宝，下列诗词和俗语从物理学角度分析</w:t>
      </w:r>
      <w:r>
        <w:rPr>
          <w:rFonts w:ascii="Times New Roman" w:hAnsi="Times New Roman"/>
          <w:em w:val="dot"/>
          <w:lang w:eastAsia="zh-CN"/>
        </w:rPr>
        <w:t>错误</w:t>
      </w:r>
      <w:r>
        <w:rPr>
          <w:rFonts w:ascii="Times New Roman" w:hAnsi="Times New Roman"/>
          <w:lang w:eastAsia="zh-CN"/>
        </w:rPr>
        <w:t>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1359CD34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proofErr w:type="gramStart"/>
      <w:r>
        <w:rPr>
          <w:rFonts w:ascii="Times New Roman" w:hAnsi="Times New Roman"/>
          <w:lang w:eastAsia="zh-CN"/>
        </w:rPr>
        <w:t>A.“</w:t>
      </w:r>
      <w:proofErr w:type="gramEnd"/>
      <w:r>
        <w:rPr>
          <w:rFonts w:ascii="Times New Roman" w:hAnsi="Times New Roman"/>
          <w:lang w:eastAsia="zh-CN"/>
        </w:rPr>
        <w:t>可怜九月初三夜，露似珍珠月似弓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，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露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的形成是液化现象</w:t>
      </w:r>
    </w:p>
    <w:p w14:paraId="772207FF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proofErr w:type="gramStart"/>
      <w:r>
        <w:rPr>
          <w:rFonts w:ascii="Times New Roman" w:hAnsi="Times New Roman"/>
          <w:lang w:eastAsia="zh-CN"/>
        </w:rPr>
        <w:t>B.“</w:t>
      </w:r>
      <w:proofErr w:type="gramEnd"/>
      <w:r>
        <w:rPr>
          <w:rFonts w:ascii="Times New Roman" w:hAnsi="Times New Roman"/>
          <w:lang w:eastAsia="zh-CN"/>
        </w:rPr>
        <w:t>花气袭人知骤暖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，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花气袭人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是扩散现象</w:t>
      </w:r>
    </w:p>
    <w:p w14:paraId="6F99C61B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proofErr w:type="gramStart"/>
      <w:r>
        <w:rPr>
          <w:rFonts w:ascii="Times New Roman" w:hAnsi="Times New Roman"/>
          <w:lang w:eastAsia="zh-CN"/>
        </w:rPr>
        <w:t>C.“</w:t>
      </w:r>
      <w:proofErr w:type="gramEnd"/>
      <w:r>
        <w:rPr>
          <w:rFonts w:ascii="Times New Roman" w:hAnsi="Times New Roman"/>
          <w:lang w:eastAsia="zh-CN"/>
        </w:rPr>
        <w:t>霜前冷，雪后寒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，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霜、雪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的形成是凝固现象</w:t>
      </w:r>
    </w:p>
    <w:p w14:paraId="7951FF67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proofErr w:type="gramStart"/>
      <w:r>
        <w:rPr>
          <w:rFonts w:ascii="Times New Roman" w:hAnsi="Times New Roman"/>
          <w:lang w:eastAsia="zh-CN"/>
        </w:rPr>
        <w:t>D.“</w:t>
      </w:r>
      <w:proofErr w:type="gramEnd"/>
      <w:r>
        <w:rPr>
          <w:rFonts w:ascii="Times New Roman" w:hAnsi="Times New Roman"/>
          <w:lang w:eastAsia="zh-CN"/>
        </w:rPr>
        <w:t>下雪不冷化雪冷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，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化雪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是熔化现象，熔化吸热</w:t>
      </w:r>
    </w:p>
    <w:p w14:paraId="59C00D86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10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如图所示是某物质熔化时温度随时间的变化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，下列说法正确的是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37D3B84E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69F9DE20" wp14:editId="31CB610B">
            <wp:extent cx="2086610" cy="1175385"/>
            <wp:effectExtent l="0" t="0" r="8890" b="5715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24E05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该物质在</w:t>
      </w:r>
      <w:r>
        <w:rPr>
          <w:rFonts w:ascii="Times New Roman" w:hAnsi="Times New Roman"/>
          <w:i/>
          <w:iCs/>
          <w:lang w:eastAsia="zh-CN"/>
        </w:rPr>
        <w:t>AB</w:t>
      </w:r>
      <w:r>
        <w:rPr>
          <w:rFonts w:ascii="Times New Roman" w:hAnsi="Times New Roman"/>
          <w:lang w:eastAsia="zh-CN"/>
        </w:rPr>
        <w:t>段时，吸收热量，内能不变</w:t>
      </w:r>
    </w:p>
    <w:p w14:paraId="0087ECD0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该物质在</w:t>
      </w:r>
      <w:r>
        <w:rPr>
          <w:rFonts w:ascii="Times New Roman" w:hAnsi="Times New Roman"/>
          <w:i/>
          <w:iCs/>
          <w:lang w:eastAsia="zh-CN"/>
        </w:rPr>
        <w:t>BC</w:t>
      </w:r>
      <w:r>
        <w:rPr>
          <w:rFonts w:ascii="Times New Roman" w:hAnsi="Times New Roman"/>
          <w:lang w:eastAsia="zh-CN"/>
        </w:rPr>
        <w:t>段时，处于液态</w:t>
      </w:r>
    </w:p>
    <w:p w14:paraId="7994969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该物质从</w:t>
      </w:r>
      <w:r>
        <w:rPr>
          <w:rFonts w:ascii="Times New Roman" w:hAnsi="Times New Roman"/>
          <w:i/>
          <w:iCs/>
          <w:lang w:eastAsia="zh-CN"/>
        </w:rPr>
        <w:t>B</w:t>
      </w:r>
      <w:r>
        <w:rPr>
          <w:rFonts w:ascii="Times New Roman" w:hAnsi="Times New Roman"/>
          <w:lang w:eastAsia="zh-CN"/>
        </w:rPr>
        <w:t>点到</w:t>
      </w:r>
      <w:r>
        <w:rPr>
          <w:rFonts w:ascii="Times New Roman" w:hAnsi="Times New Roman"/>
          <w:i/>
          <w:iCs/>
          <w:lang w:eastAsia="zh-CN"/>
        </w:rPr>
        <w:t>C</w:t>
      </w:r>
      <w:r>
        <w:rPr>
          <w:rFonts w:ascii="Times New Roman" w:hAnsi="Times New Roman"/>
          <w:lang w:eastAsia="zh-CN"/>
        </w:rPr>
        <w:t>点的过程中，温度不变，内能不变</w:t>
      </w:r>
    </w:p>
    <w:p w14:paraId="546307EF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该物质的熔化时间是</w:t>
      </w:r>
      <w:r>
        <w:rPr>
          <w:rFonts w:ascii="Times New Roman" w:hAnsi="Times New Roman"/>
          <w:lang w:eastAsia="zh-CN"/>
        </w:rPr>
        <w:t>10min</w:t>
      </w:r>
    </w:p>
    <w:p w14:paraId="76344DCA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1.</w:t>
      </w:r>
      <w:r>
        <w:rPr>
          <w:rFonts w:ascii="Times New Roman" w:hAnsi="Times New Roman"/>
          <w:lang w:eastAsia="zh-CN"/>
        </w:rPr>
        <w:t>仔细观察你会发现，生活处处有物理，下列对生活中的物理问题分析正确的是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4F9922C9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电脑中集成电路板上的晶体管是利用半导体材料制成的</w:t>
      </w:r>
    </w:p>
    <w:p w14:paraId="40D86225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陶瓷碗、</w:t>
      </w:r>
      <w:r>
        <w:rPr>
          <w:rFonts w:ascii="Times New Roman" w:hAnsi="Times New Roman"/>
          <w:lang w:eastAsia="zh-CN"/>
        </w:rPr>
        <w:t>2B</w:t>
      </w:r>
      <w:r>
        <w:rPr>
          <w:rFonts w:ascii="Times New Roman" w:hAnsi="Times New Roman"/>
          <w:lang w:eastAsia="zh-CN"/>
        </w:rPr>
        <w:t>铅笔芯、食盐水溶液都是导体</w:t>
      </w:r>
    </w:p>
    <w:p w14:paraId="4839F936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汽车前后两个转向灯是串联连接的</w:t>
      </w:r>
    </w:p>
    <w:p w14:paraId="731A694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空调中的电加热丝是由超导体材料制成的</w:t>
      </w:r>
    </w:p>
    <w:p w14:paraId="5746A343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12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如图甲所示，电源电压</w:t>
      </w:r>
      <w:r>
        <w:rPr>
          <w:rFonts w:ascii="Times New Roman" w:hAnsi="Times New Roman"/>
          <w:lang w:eastAsia="zh-CN"/>
        </w:rPr>
        <w:t>3V</w:t>
      </w:r>
      <w:r>
        <w:rPr>
          <w:rFonts w:ascii="Times New Roman" w:hAnsi="Times New Roman"/>
          <w:lang w:eastAsia="zh-CN"/>
        </w:rPr>
        <w:t>保持不变，灯泡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标有</w:t>
      </w:r>
      <w:r>
        <w:rPr>
          <w:rFonts w:ascii="Times New Roman" w:hAnsi="Times New Roman"/>
          <w:lang w:eastAsia="zh-CN"/>
        </w:rPr>
        <w:t>"3V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0.9</w:t>
      </w:r>
      <w:r>
        <w:rPr>
          <w:rFonts w:ascii="Times New Roman" w:hAnsi="Times New Roman" w:hint="eastAsia"/>
          <w:lang w:eastAsia="zh-CN"/>
        </w:rPr>
        <w:t>W</w:t>
      </w:r>
      <w:r>
        <w:rPr>
          <w:rFonts w:ascii="Times New Roman" w:hAnsi="Times New Roman"/>
          <w:lang w:eastAsia="zh-CN"/>
        </w:rPr>
        <w:t>"</w:t>
      </w:r>
      <w:r>
        <w:rPr>
          <w:rFonts w:ascii="Times New Roman" w:hAnsi="Times New Roman"/>
          <w:lang w:eastAsia="zh-CN"/>
        </w:rPr>
        <w:t>字样，闭合开关，电流表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示数如图乙所示。则此时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4BF21795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6256C0A8" wp14:editId="3529C8D2">
            <wp:extent cx="3836035" cy="1206500"/>
            <wp:effectExtent l="0" t="0" r="12065" b="12700"/>
            <wp:docPr id="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8B98" w14:textId="77777777" w:rsidR="00674392" w:rsidRDefault="00674392" w:rsidP="00674392">
      <w:pPr>
        <w:spacing w:line="288" w:lineRule="auto"/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        </w:t>
      </w:r>
      <w:r>
        <w:rPr>
          <w:rFonts w:hint="eastAsia"/>
          <w:lang w:eastAsia="zh-CN"/>
        </w:rPr>
        <w:t>甲</w:t>
      </w:r>
      <w:r>
        <w:rPr>
          <w:rFonts w:hint="eastAsia"/>
          <w:lang w:eastAsia="zh-CN"/>
        </w:rPr>
        <w:t xml:space="preserve">                              </w:t>
      </w:r>
      <w:r>
        <w:rPr>
          <w:rFonts w:hint="eastAsia"/>
          <w:lang w:eastAsia="zh-CN"/>
        </w:rPr>
        <w:t>乙</w:t>
      </w:r>
    </w:p>
    <w:p w14:paraId="351AFF3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灯泡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的电阻为</w:t>
      </w:r>
      <w:r>
        <w:rPr>
          <w:rFonts w:ascii="Times New Roman" w:hAnsi="Times New Roman"/>
          <w:lang w:eastAsia="zh-CN"/>
        </w:rPr>
        <w:t>7.5Ω</w:t>
      </w:r>
    </w:p>
    <w:p w14:paraId="67BEA9C4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电流表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的示数为</w:t>
      </w:r>
      <w:r>
        <w:rPr>
          <w:rFonts w:ascii="Times New Roman" w:hAnsi="Times New Roman"/>
          <w:lang w:eastAsia="zh-CN"/>
        </w:rPr>
        <w:t xml:space="preserve">2A </w:t>
      </w:r>
    </w:p>
    <w:p w14:paraId="18839F8B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电流表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的示数为</w:t>
      </w:r>
      <w:r>
        <w:rPr>
          <w:rFonts w:ascii="Times New Roman" w:hAnsi="Times New Roman"/>
          <w:lang w:eastAsia="zh-CN"/>
        </w:rPr>
        <w:t>0.7A</w:t>
      </w:r>
    </w:p>
    <w:p w14:paraId="0C8C5B16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灯泡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 w:hint="eastAsia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的实际功率之比为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>：</w:t>
      </w:r>
      <w:r>
        <w:rPr>
          <w:rFonts w:ascii="Times New Roman" w:hAnsi="Times New Roman" w:hint="eastAsia"/>
          <w:lang w:eastAsia="zh-CN"/>
        </w:rPr>
        <w:t>∶</w:t>
      </w:r>
      <w:r>
        <w:rPr>
          <w:rFonts w:ascii="Times New Roman" w:hAnsi="Times New Roman"/>
          <w:lang w:eastAsia="zh-CN"/>
        </w:rPr>
        <w:t>3</w:t>
      </w:r>
    </w:p>
    <w:p w14:paraId="7F8F085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13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如图所示的电路，当滑动变阻器的滑片</w:t>
      </w:r>
      <w:r>
        <w:rPr>
          <w:rFonts w:ascii="Times New Roman" w:hAnsi="Times New Roman"/>
          <w:i/>
          <w:iCs/>
          <w:lang w:eastAsia="zh-CN"/>
        </w:rPr>
        <w:t>P</w:t>
      </w:r>
      <w:r>
        <w:rPr>
          <w:rFonts w:ascii="Times New Roman" w:hAnsi="Times New Roman"/>
          <w:lang w:eastAsia="zh-CN"/>
        </w:rPr>
        <w:t>向右移动时，下列说法正确的是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2D3F2DDF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114300" distR="114300" wp14:anchorId="1F09E753" wp14:editId="59FC161F">
            <wp:extent cx="1604645" cy="1033145"/>
            <wp:effectExtent l="0" t="0" r="14605" b="14605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960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灯泡发光亮度不变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电压表示数变大</w:t>
      </w:r>
    </w:p>
    <w:p w14:paraId="15BC935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电流表示数变小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电路消耗的电功率变小</w:t>
      </w:r>
    </w:p>
    <w:p w14:paraId="7E6C6A8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14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在某一温度下、连接在电路中的两段导体</w:t>
      </w:r>
      <w:r>
        <w:rPr>
          <w:rFonts w:ascii="Times New Roman" w:hAnsi="Times New Roman"/>
          <w:i/>
          <w:iCs/>
          <w:lang w:eastAsia="zh-CN"/>
        </w:rPr>
        <w:t>A</w:t>
      </w:r>
      <w:r>
        <w:rPr>
          <w:rFonts w:ascii="Times New Roman" w:hAnsi="Times New Roman"/>
          <w:lang w:eastAsia="zh-CN"/>
        </w:rPr>
        <w:t>和</w:t>
      </w:r>
      <w:r>
        <w:rPr>
          <w:rFonts w:ascii="Times New Roman" w:hAnsi="Times New Roman"/>
          <w:i/>
          <w:iCs/>
          <w:lang w:eastAsia="zh-CN"/>
        </w:rPr>
        <w:t>B</w:t>
      </w:r>
      <w:r>
        <w:rPr>
          <w:rFonts w:ascii="Times New Roman" w:hAnsi="Times New Roman"/>
          <w:lang w:eastAsia="zh-CN"/>
        </w:rPr>
        <w:t>中的电流与其两端电压的关系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如图所示，由图中信息可知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2040CB84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36E97B3A" wp14:editId="3629435A">
            <wp:extent cx="1991360" cy="1513840"/>
            <wp:effectExtent l="0" t="0" r="8890" b="10160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393A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i/>
          <w:iCs/>
          <w:lang w:eastAsia="zh-CN"/>
        </w:rPr>
        <w:t>A</w:t>
      </w:r>
      <w:r>
        <w:rPr>
          <w:rFonts w:ascii="Times New Roman" w:hAnsi="Times New Roman"/>
          <w:lang w:eastAsia="zh-CN"/>
        </w:rPr>
        <w:t>导体的电阻为</w:t>
      </w:r>
      <w:r>
        <w:rPr>
          <w:rFonts w:ascii="Times New Roman" w:hAnsi="Times New Roman"/>
          <w:lang w:eastAsia="zh-CN"/>
        </w:rPr>
        <w:t>2Ω</w:t>
      </w:r>
    </w:p>
    <w:p w14:paraId="65BC61B3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i/>
          <w:iCs/>
          <w:lang w:eastAsia="zh-CN"/>
        </w:rPr>
        <w:t>A</w:t>
      </w:r>
      <w:r>
        <w:rPr>
          <w:rFonts w:ascii="Times New Roman" w:hAnsi="Times New Roman"/>
          <w:lang w:eastAsia="zh-CN"/>
        </w:rPr>
        <w:t>导体的电阻大于</w:t>
      </w:r>
      <w:r>
        <w:rPr>
          <w:rFonts w:ascii="Times New Roman" w:hAnsi="Times New Roman"/>
          <w:i/>
          <w:iCs/>
          <w:lang w:eastAsia="zh-CN"/>
        </w:rPr>
        <w:t>B</w:t>
      </w:r>
      <w:r>
        <w:rPr>
          <w:rFonts w:ascii="Times New Roman" w:hAnsi="Times New Roman"/>
          <w:lang w:eastAsia="zh-CN"/>
        </w:rPr>
        <w:t>导体的电阻</w:t>
      </w:r>
    </w:p>
    <w:p w14:paraId="06FD0525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将</w:t>
      </w:r>
      <w:r>
        <w:rPr>
          <w:rFonts w:ascii="Times New Roman" w:hAnsi="Times New Roman"/>
          <w:i/>
          <w:iCs/>
          <w:lang w:eastAsia="zh-CN"/>
        </w:rPr>
        <w:t>A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i/>
          <w:iCs/>
          <w:lang w:eastAsia="zh-CN"/>
        </w:rPr>
        <w:t>B</w:t>
      </w:r>
      <w:r>
        <w:rPr>
          <w:rFonts w:ascii="Times New Roman" w:hAnsi="Times New Roman"/>
          <w:lang w:eastAsia="zh-CN"/>
        </w:rPr>
        <w:t>两导体并联在电压为</w:t>
      </w:r>
      <w:r>
        <w:rPr>
          <w:rFonts w:ascii="Times New Roman" w:hAnsi="Times New Roman"/>
          <w:lang w:eastAsia="zh-CN"/>
        </w:rPr>
        <w:t>3V</w:t>
      </w:r>
      <w:r>
        <w:rPr>
          <w:rFonts w:ascii="Times New Roman" w:hAnsi="Times New Roman"/>
          <w:lang w:eastAsia="zh-CN"/>
        </w:rPr>
        <w:t>电路中，电路中电流为</w:t>
      </w:r>
      <w:r>
        <w:rPr>
          <w:rFonts w:ascii="Times New Roman" w:hAnsi="Times New Roman"/>
          <w:lang w:eastAsia="zh-CN"/>
        </w:rPr>
        <w:t>0.6A</w:t>
      </w:r>
    </w:p>
    <w:p w14:paraId="33BB0C3F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将</w:t>
      </w:r>
      <w:r>
        <w:rPr>
          <w:rFonts w:ascii="Times New Roman" w:hAnsi="Times New Roman"/>
          <w:i/>
          <w:iCs/>
          <w:lang w:eastAsia="zh-CN"/>
        </w:rPr>
        <w:t>A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i/>
          <w:iCs/>
          <w:lang w:eastAsia="zh-CN"/>
        </w:rPr>
        <w:t>B</w:t>
      </w:r>
      <w:r>
        <w:rPr>
          <w:rFonts w:ascii="Times New Roman" w:hAnsi="Times New Roman"/>
          <w:lang w:eastAsia="zh-CN"/>
        </w:rPr>
        <w:t>两导体串联在电压为</w:t>
      </w:r>
      <w:r>
        <w:rPr>
          <w:rFonts w:ascii="Times New Roman" w:hAnsi="Times New Roman"/>
          <w:lang w:eastAsia="zh-CN"/>
        </w:rPr>
        <w:t>3V</w:t>
      </w:r>
      <w:r>
        <w:rPr>
          <w:rFonts w:ascii="Times New Roman" w:hAnsi="Times New Roman"/>
          <w:lang w:eastAsia="zh-CN"/>
        </w:rPr>
        <w:t>电路中，电路中电流为</w:t>
      </w:r>
      <w:r>
        <w:rPr>
          <w:rFonts w:ascii="Times New Roman" w:hAnsi="Times New Roman"/>
          <w:lang w:eastAsia="zh-CN"/>
        </w:rPr>
        <w:t xml:space="preserve"> 0.2A</w:t>
      </w:r>
    </w:p>
    <w:p w14:paraId="29D1A26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15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如图甲所示的电路，电源电压保持不变，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为定值电阻，闭合开关后两电流表的偏转角度相同，如图乙所示，则下列说法正确的是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6A4F46BE" w14:textId="77777777" w:rsidR="00674392" w:rsidRDefault="00674392" w:rsidP="00674392">
      <w:pPr>
        <w:spacing w:line="288" w:lineRule="auto"/>
      </w:pPr>
      <w:r>
        <w:rPr>
          <w:noProof/>
        </w:rPr>
        <w:drawing>
          <wp:inline distT="0" distB="0" distL="114300" distR="114300" wp14:anchorId="6809A105" wp14:editId="5473280A">
            <wp:extent cx="3494405" cy="1156335"/>
            <wp:effectExtent l="0" t="0" r="10795" b="5715"/>
            <wp:docPr id="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C940" w14:textId="77777777" w:rsidR="00674392" w:rsidRDefault="00674392" w:rsidP="00674392">
      <w:pPr>
        <w:spacing w:line="288" w:lineRule="auto"/>
        <w:ind w:firstLineChars="200" w:firstLine="420"/>
      </w:pPr>
      <w:r>
        <w:rPr>
          <w:rFonts w:hint="eastAsia"/>
          <w:lang w:eastAsia="zh-CN"/>
        </w:rPr>
        <w:t xml:space="preserve">      </w:t>
      </w:r>
      <w:r>
        <w:rPr>
          <w:rFonts w:hint="eastAsia"/>
          <w:lang w:eastAsia="zh-CN"/>
        </w:rPr>
        <w:t>甲</w:t>
      </w:r>
      <w:r>
        <w:rPr>
          <w:rFonts w:hint="eastAsia"/>
          <w:lang w:eastAsia="zh-CN"/>
        </w:rPr>
        <w:t xml:space="preserve">                          </w:t>
      </w:r>
      <w:r>
        <w:rPr>
          <w:rFonts w:hint="eastAsia"/>
          <w:lang w:eastAsia="zh-CN"/>
        </w:rPr>
        <w:t>乙</w:t>
      </w:r>
    </w:p>
    <w:p w14:paraId="558AA179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通过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的电流为</w:t>
      </w:r>
      <w:r>
        <w:rPr>
          <w:rFonts w:ascii="Times New Roman" w:hAnsi="Times New Roman"/>
          <w:lang w:eastAsia="zh-CN"/>
        </w:rPr>
        <w:t xml:space="preserve">1.5A 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通过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的电流为</w:t>
      </w:r>
      <w:r>
        <w:rPr>
          <w:rFonts w:ascii="Times New Roman" w:hAnsi="Times New Roman"/>
          <w:lang w:eastAsia="zh-CN"/>
        </w:rPr>
        <w:t>1.2A</w:t>
      </w:r>
    </w:p>
    <w:p w14:paraId="4261774C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与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的电阻之比为</w:t>
      </w:r>
      <w:r>
        <w:rPr>
          <w:rFonts w:ascii="Times New Roman" w:hAnsi="Times New Roman"/>
          <w:lang w:eastAsia="zh-CN"/>
        </w:rPr>
        <w:t>5</w:t>
      </w:r>
      <w:r>
        <w:rPr>
          <w:rFonts w:ascii="Times New Roman" w:hAnsi="Times New Roman" w:hint="eastAsia"/>
          <w:lang w:eastAsia="zh-CN"/>
        </w:rPr>
        <w:t>∶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与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的电阻之比为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∶</w:t>
      </w:r>
      <w:r>
        <w:rPr>
          <w:rFonts w:ascii="Times New Roman" w:hAnsi="Times New Roman"/>
          <w:lang w:eastAsia="zh-CN"/>
        </w:rPr>
        <w:t>4</w:t>
      </w:r>
    </w:p>
    <w:p w14:paraId="302A7E5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16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汽车尾部的挡风玻璃上有一种电加热除雾装置，它由</w:t>
      </w:r>
      <w:r>
        <w:rPr>
          <w:rFonts w:ascii="Times New Roman" w:hAnsi="Times New Roman"/>
          <w:lang w:eastAsia="zh-CN"/>
        </w:rPr>
        <w:t>5</w:t>
      </w:r>
      <w:r>
        <w:rPr>
          <w:rFonts w:ascii="Times New Roman" w:hAnsi="Times New Roman"/>
          <w:lang w:eastAsia="zh-CN"/>
        </w:rPr>
        <w:t>条阻值均为</w:t>
      </w:r>
      <w:r>
        <w:rPr>
          <w:rFonts w:ascii="Times New Roman" w:hAnsi="Times New Roman"/>
          <w:lang w:eastAsia="zh-CN"/>
        </w:rPr>
        <w:t>12Ω</w:t>
      </w:r>
      <w:r>
        <w:rPr>
          <w:rFonts w:ascii="Times New Roman" w:hAnsi="Times New Roman"/>
          <w:lang w:eastAsia="zh-CN"/>
        </w:rPr>
        <w:t>的电阻丝并联而成，简化结构如图所示。该装置接在</w:t>
      </w:r>
      <w:r>
        <w:rPr>
          <w:rFonts w:ascii="Times New Roman" w:hAnsi="Times New Roman"/>
          <w:lang w:eastAsia="zh-CN"/>
        </w:rPr>
        <w:t>12V</w:t>
      </w:r>
      <w:r>
        <w:rPr>
          <w:rFonts w:ascii="Times New Roman" w:hAnsi="Times New Roman"/>
          <w:lang w:eastAsia="zh-CN"/>
        </w:rPr>
        <w:t>的汽车电池上工作</w:t>
      </w:r>
      <w:r>
        <w:rPr>
          <w:rFonts w:ascii="Times New Roman" w:hAnsi="Times New Roman"/>
          <w:lang w:eastAsia="zh-CN"/>
        </w:rPr>
        <w:t>1min</w:t>
      </w:r>
      <w:r>
        <w:rPr>
          <w:rFonts w:ascii="Times New Roman" w:hAnsi="Times New Roman"/>
          <w:lang w:eastAsia="zh-CN"/>
        </w:rPr>
        <w:t>产生的热量为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693EBB3B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60D3DEB3" wp14:editId="3B13556A">
            <wp:extent cx="1000125" cy="678815"/>
            <wp:effectExtent l="0" t="0" r="9525" b="6985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B388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A.3600J 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B.72J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 xml:space="preserve">C.60J 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D.720J</w:t>
      </w:r>
    </w:p>
    <w:p w14:paraId="24712DDE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lastRenderedPageBreak/>
        <w:t>17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如图所示电路，电阻</w:t>
      </w:r>
      <w:r>
        <w:rPr>
          <w:rFonts w:ascii="Times New Roman" w:hAnsi="Times New Roman"/>
          <w:position w:val="-12"/>
          <w:lang w:eastAsia="zh-CN"/>
        </w:rPr>
        <w:object w:dxaOrig="820" w:dyaOrig="360" w14:anchorId="16C31D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50" type="#_x0000_t75" style="width:40.8pt;height:18pt" o:ole="">
            <v:imagedata r:id="rId17" o:title=""/>
          </v:shape>
          <o:OLEObject Type="Embed" ProgID="Equation.KSEE3" ShapeID="_x0000_i1650" DrawAspect="Content" ObjectID="_1768460924" r:id="rId18"/>
        </w:object>
      </w:r>
      <w:r>
        <w:rPr>
          <w:rFonts w:ascii="Times New Roman" w:hAnsi="Times New Roman"/>
          <w:lang w:eastAsia="zh-CN"/>
        </w:rPr>
        <w:t>，</w:t>
      </w:r>
      <w:r>
        <w:rPr>
          <w:rFonts w:ascii="Times New Roman" w:hAnsi="Times New Roman"/>
          <w:position w:val="-12"/>
          <w:lang w:eastAsia="zh-CN"/>
        </w:rPr>
        <w:object w:dxaOrig="820" w:dyaOrig="360" w14:anchorId="56508F58">
          <v:shape id="_x0000_i1651" type="#_x0000_t75" style="width:40.8pt;height:18pt" o:ole="">
            <v:imagedata r:id="rId19" o:title=""/>
          </v:shape>
          <o:OLEObject Type="Embed" ProgID="Equation.KSEE3" ShapeID="_x0000_i1651" DrawAspect="Content" ObjectID="_1768460925" r:id="rId20"/>
        </w:object>
      </w:r>
      <w:r>
        <w:rPr>
          <w:rFonts w:ascii="Times New Roman" w:hAnsi="Times New Roman"/>
          <w:lang w:eastAsia="zh-CN"/>
        </w:rPr>
        <w:t>。当开关</w:t>
      </w:r>
      <w:r>
        <w:rPr>
          <w:rFonts w:ascii="Times New Roman" w:hAnsi="Times New Roman"/>
          <w:i/>
          <w:iCs/>
          <w:lang w:eastAsia="zh-CN"/>
        </w:rPr>
        <w:t>S</w:t>
      </w:r>
      <w:r>
        <w:rPr>
          <w:rFonts w:ascii="Times New Roman" w:hAnsi="Times New Roman"/>
          <w:lang w:eastAsia="zh-CN"/>
        </w:rPr>
        <w:t>闭合后，下列说法正确的是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24F95FBD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6FC09BEC" wp14:editId="4B2A9376">
            <wp:extent cx="1581150" cy="1198880"/>
            <wp:effectExtent l="0" t="0" r="0" b="1270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9115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电压表</w:t>
      </w:r>
      <w:r>
        <w:rPr>
          <w:rFonts w:ascii="Times New Roman" w:hAnsi="Times New Roman"/>
          <w:lang w:eastAsia="zh-CN"/>
        </w:rPr>
        <w:t>V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lang w:eastAsia="zh-CN"/>
        </w:rPr>
        <w:t>V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的示数之比为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 w:hint="eastAsia"/>
          <w:lang w:eastAsia="zh-CN"/>
        </w:rPr>
        <w:t>∶</w:t>
      </w:r>
      <w:r>
        <w:rPr>
          <w:rFonts w:ascii="Times New Roman" w:hAnsi="Times New Roman"/>
          <w:lang w:eastAsia="zh-CN"/>
        </w:rPr>
        <w:t>1</w:t>
      </w:r>
    </w:p>
    <w:p w14:paraId="14FC87A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R B.</w:t>
      </w:r>
      <w:r>
        <w:rPr>
          <w:rFonts w:ascii="Times New Roman" w:hAnsi="Times New Roman"/>
          <w:lang w:eastAsia="zh-CN"/>
        </w:rPr>
        <w:t>相等时间内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消耗的电能之比为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∶</w:t>
      </w:r>
      <w:r>
        <w:rPr>
          <w:rFonts w:ascii="Times New Roman" w:hAnsi="Times New Roman"/>
          <w:lang w:eastAsia="zh-CN"/>
        </w:rPr>
        <w:t>3</w:t>
      </w:r>
    </w:p>
    <w:p w14:paraId="36EDE8C4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proofErr w:type="gramStart"/>
      <w:r>
        <w:rPr>
          <w:rFonts w:ascii="Times New Roman" w:hAnsi="Times New Roman"/>
          <w:lang w:eastAsia="zh-CN"/>
        </w:rPr>
        <w:t>两</w:t>
      </w:r>
      <w:proofErr w:type="gramEnd"/>
      <w:r>
        <w:rPr>
          <w:rFonts w:ascii="Times New Roman" w:hAnsi="Times New Roman"/>
          <w:lang w:eastAsia="zh-CN"/>
        </w:rPr>
        <w:t>端电压与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2</w:t>
      </w:r>
      <w:proofErr w:type="gramStart"/>
      <w:r>
        <w:rPr>
          <w:rFonts w:ascii="Times New Roman" w:hAnsi="Times New Roman"/>
          <w:lang w:eastAsia="zh-CN"/>
        </w:rPr>
        <w:t>两</w:t>
      </w:r>
      <w:proofErr w:type="gramEnd"/>
      <w:r>
        <w:rPr>
          <w:rFonts w:ascii="Times New Roman" w:hAnsi="Times New Roman"/>
          <w:lang w:eastAsia="zh-CN"/>
        </w:rPr>
        <w:t>端电压之比为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∶</w:t>
      </w:r>
      <w:r>
        <w:rPr>
          <w:rFonts w:ascii="Times New Roman" w:hAnsi="Times New Roman"/>
          <w:lang w:eastAsia="zh-CN"/>
        </w:rPr>
        <w:t>3</w:t>
      </w:r>
    </w:p>
    <w:p w14:paraId="600776C6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通过电阻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的电流之比为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∶</w:t>
      </w:r>
      <w:r>
        <w:rPr>
          <w:rFonts w:ascii="Times New Roman" w:hAnsi="Times New Roman"/>
          <w:lang w:eastAsia="zh-CN"/>
        </w:rPr>
        <w:t>1</w:t>
      </w:r>
    </w:p>
    <w:p w14:paraId="19648663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18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将标有</w:t>
      </w:r>
      <w:r>
        <w:rPr>
          <w:rFonts w:ascii="Times New Roman" w:hAnsi="Times New Roman"/>
          <w:lang w:eastAsia="zh-CN"/>
        </w:rPr>
        <w:t>"3V</w:t>
      </w:r>
      <w:r>
        <w:rPr>
          <w:rFonts w:ascii="Times New Roman" w:hAnsi="Times New Roman" w:hint="eastAsia"/>
          <w:lang w:eastAsia="zh-CN"/>
        </w:rPr>
        <w:t xml:space="preserve">  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 w:hint="eastAsia"/>
          <w:lang w:eastAsia="zh-CN"/>
        </w:rPr>
        <w:t>W</w:t>
      </w:r>
      <w:r>
        <w:rPr>
          <w:rFonts w:ascii="Times New Roman" w:hAnsi="Times New Roman"/>
          <w:lang w:eastAsia="zh-CN"/>
        </w:rPr>
        <w:t>"</w:t>
      </w:r>
      <w:r>
        <w:rPr>
          <w:rFonts w:ascii="Times New Roman" w:hAnsi="Times New Roman"/>
          <w:lang w:eastAsia="zh-CN"/>
        </w:rPr>
        <w:t>的灯泡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和标有</w:t>
      </w:r>
      <w:r>
        <w:rPr>
          <w:rFonts w:ascii="Times New Roman" w:hAnsi="Times New Roman"/>
          <w:lang w:eastAsia="zh-CN"/>
        </w:rPr>
        <w:t>"6V</w:t>
      </w:r>
      <w:r>
        <w:rPr>
          <w:rFonts w:ascii="Times New Roman" w:hAnsi="Times New Roman" w:hint="eastAsia"/>
          <w:lang w:eastAsia="zh-CN"/>
        </w:rPr>
        <w:t xml:space="preserve">  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 w:hint="eastAsia"/>
          <w:lang w:eastAsia="zh-CN"/>
        </w:rPr>
        <w:t>W</w:t>
      </w:r>
      <w:r>
        <w:rPr>
          <w:rFonts w:ascii="Times New Roman" w:hAnsi="Times New Roman"/>
          <w:lang w:eastAsia="zh-CN"/>
        </w:rPr>
        <w:t>"</w:t>
      </w:r>
      <w:r>
        <w:rPr>
          <w:rFonts w:ascii="Times New Roman" w:hAnsi="Times New Roman"/>
          <w:lang w:eastAsia="zh-CN"/>
        </w:rPr>
        <w:t>的灯泡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串联接入电压合适的电路，如图所示，开关</w:t>
      </w:r>
      <w:r>
        <w:rPr>
          <w:rFonts w:ascii="Times New Roman" w:hAnsi="Times New Roman"/>
          <w:lang w:eastAsia="zh-CN"/>
        </w:rPr>
        <w:t>S</w:t>
      </w:r>
      <w:r>
        <w:rPr>
          <w:rFonts w:ascii="Times New Roman" w:hAnsi="Times New Roman"/>
          <w:lang w:eastAsia="zh-CN"/>
        </w:rPr>
        <w:t>闭合后，若只有一个灯正常发光（灯的电阻不变）。则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4084527D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3B67F0E8" wp14:editId="1D91C25C">
            <wp:extent cx="1497330" cy="871220"/>
            <wp:effectExtent l="0" t="0" r="7620" b="5080"/>
            <wp:docPr id="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6D0A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电源电压是</w:t>
      </w:r>
      <w:r>
        <w:rPr>
          <w:rFonts w:ascii="Times New Roman" w:hAnsi="Times New Roman"/>
          <w:lang w:eastAsia="zh-CN"/>
        </w:rPr>
        <w:t xml:space="preserve">9V 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灯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比灯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 w:hint="eastAsia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亮</w:t>
      </w:r>
    </w:p>
    <w:p w14:paraId="2E2CD421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灯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 w:hint="eastAsia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正常发光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灯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proofErr w:type="gramStart"/>
      <w:r>
        <w:rPr>
          <w:rFonts w:ascii="Times New Roman" w:hAnsi="Times New Roman"/>
          <w:lang w:eastAsia="zh-CN"/>
        </w:rPr>
        <w:t>两</w:t>
      </w:r>
      <w:proofErr w:type="gramEnd"/>
      <w:r>
        <w:rPr>
          <w:rFonts w:ascii="Times New Roman" w:hAnsi="Times New Roman"/>
          <w:lang w:eastAsia="zh-CN"/>
        </w:rPr>
        <w:t>端电压大于灯</w:t>
      </w:r>
      <w:r>
        <w:rPr>
          <w:rFonts w:ascii="Times New Roman" w:hAnsi="Times New Roman"/>
          <w:lang w:eastAsia="zh-CN"/>
        </w:rPr>
        <w:t>L</w:t>
      </w:r>
      <w:r>
        <w:rPr>
          <w:rFonts w:ascii="Times New Roman" w:hAnsi="Times New Roman" w:hint="eastAsia"/>
          <w:vertAlign w:val="subscript"/>
          <w:lang w:eastAsia="zh-CN"/>
        </w:rPr>
        <w:t>2</w:t>
      </w:r>
      <w:proofErr w:type="gramStart"/>
      <w:r>
        <w:rPr>
          <w:rFonts w:ascii="Times New Roman" w:hAnsi="Times New Roman"/>
          <w:lang w:eastAsia="zh-CN"/>
        </w:rPr>
        <w:t>两</w:t>
      </w:r>
      <w:proofErr w:type="gramEnd"/>
      <w:r>
        <w:rPr>
          <w:rFonts w:ascii="Times New Roman" w:hAnsi="Times New Roman"/>
          <w:lang w:eastAsia="zh-CN"/>
        </w:rPr>
        <w:t>端电压</w:t>
      </w:r>
    </w:p>
    <w:p w14:paraId="08D2B202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19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小杜在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探究电流与电阻的关系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时，连接的电路如图甲所示。实验中多次改变</w:t>
      </w:r>
      <w:r>
        <w:rPr>
          <w:rFonts w:ascii="Times New Roman" w:hAnsi="Times New Roman" w:hint="eastAsia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的阻值，得到电流与电阻的关系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如图乙所示。下列说法正确的是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1603BD29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7BDA013C" wp14:editId="756E5560">
            <wp:extent cx="4144010" cy="1328420"/>
            <wp:effectExtent l="0" t="0" r="8890" b="508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9DD8" w14:textId="77777777" w:rsidR="00674392" w:rsidRDefault="00674392" w:rsidP="00674392">
      <w:pPr>
        <w:spacing w:line="288" w:lineRule="auto"/>
        <w:rPr>
          <w:lang w:eastAsia="zh-CN"/>
        </w:rPr>
      </w:pPr>
      <w:r>
        <w:rPr>
          <w:rFonts w:hint="eastAsia"/>
          <w:lang w:eastAsia="zh-CN"/>
        </w:rPr>
        <w:t xml:space="preserve">              </w:t>
      </w:r>
      <w:r>
        <w:rPr>
          <w:rFonts w:hint="eastAsia"/>
          <w:lang w:eastAsia="zh-CN"/>
        </w:rPr>
        <w:t>甲</w:t>
      </w:r>
      <w:r>
        <w:rPr>
          <w:rFonts w:hint="eastAsia"/>
          <w:lang w:eastAsia="zh-CN"/>
        </w:rPr>
        <w:t xml:space="preserve">                                  </w:t>
      </w:r>
      <w:r>
        <w:rPr>
          <w:rFonts w:hint="eastAsia"/>
          <w:lang w:eastAsia="zh-CN"/>
        </w:rPr>
        <w:t>乙</w:t>
      </w:r>
    </w:p>
    <w:p w14:paraId="4FC03A0A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实验中调节滑动变阻器的目的是改变</w:t>
      </w:r>
      <w:r>
        <w:rPr>
          <w:rFonts w:ascii="Times New Roman" w:hAnsi="Times New Roman" w:hint="eastAsia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两端的电压</w:t>
      </w:r>
    </w:p>
    <w:p w14:paraId="1C7F71EB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/>
          <w:lang w:eastAsia="zh-CN"/>
        </w:rPr>
        <w:t>将</w:t>
      </w:r>
      <w:r>
        <w:rPr>
          <w:rFonts w:ascii="Times New Roman" w:hAnsi="Times New Roman" w:hint="eastAsia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由</w:t>
      </w:r>
      <w:r>
        <w:rPr>
          <w:rFonts w:ascii="Times New Roman" w:hAnsi="Times New Roman"/>
          <w:lang w:eastAsia="zh-CN"/>
        </w:rPr>
        <w:t>10Ω</w:t>
      </w:r>
      <w:r>
        <w:rPr>
          <w:rFonts w:ascii="Times New Roman" w:hAnsi="Times New Roman"/>
          <w:lang w:eastAsia="zh-CN"/>
        </w:rPr>
        <w:t>换成</w:t>
      </w:r>
      <w:r>
        <w:rPr>
          <w:rFonts w:ascii="Times New Roman" w:hAnsi="Times New Roman"/>
          <w:lang w:eastAsia="zh-CN"/>
        </w:rPr>
        <w:t>20Ω</w:t>
      </w:r>
      <w:r>
        <w:rPr>
          <w:rFonts w:ascii="Times New Roman" w:hAnsi="Times New Roman"/>
          <w:lang w:eastAsia="zh-CN"/>
        </w:rPr>
        <w:t>时，需要向右调节滑动变阻器</w:t>
      </w:r>
    </w:p>
    <w:p w14:paraId="60420781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分析图乙可知，此次实验中电压表的示数为</w:t>
      </w:r>
      <w:r>
        <w:rPr>
          <w:rFonts w:ascii="Times New Roman" w:hAnsi="Times New Roman"/>
          <w:lang w:eastAsia="zh-CN"/>
        </w:rPr>
        <w:t xml:space="preserve">3V </w:t>
      </w:r>
    </w:p>
    <w:p w14:paraId="6026D679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分析图乙可得：在电压一定时，电阻与电流成反比</w:t>
      </w:r>
    </w:p>
    <w:p w14:paraId="4CFECE67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20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如图甲所示的电路，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/>
          <w:lang w:eastAsia="zh-CN"/>
        </w:rPr>
        <w:t>为滑动变阻器，</w:t>
      </w:r>
      <w:r>
        <w:rPr>
          <w:rFonts w:ascii="Times New Roman" w:hAnsi="Times New Roman" w:hint="eastAsia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0</w:t>
      </w:r>
      <w:r>
        <w:rPr>
          <w:rFonts w:ascii="Times New Roman" w:hAnsi="Times New Roman"/>
          <w:lang w:eastAsia="zh-CN"/>
        </w:rPr>
        <w:t>为定值电阻，电源电压恒定不变。滑片</w:t>
      </w:r>
      <w:r>
        <w:rPr>
          <w:rFonts w:ascii="Times New Roman" w:hAnsi="Times New Roman"/>
          <w:i/>
          <w:iCs/>
          <w:lang w:eastAsia="zh-CN"/>
        </w:rPr>
        <w:t>P</w:t>
      </w:r>
      <w:r>
        <w:rPr>
          <w:rFonts w:ascii="Times New Roman" w:hAnsi="Times New Roman"/>
          <w:lang w:eastAsia="zh-CN"/>
        </w:rPr>
        <w:t>从滑动变阻器的一端移动到另一端的过程中，电压表的示数</w:t>
      </w:r>
      <w:r>
        <w:rPr>
          <w:rFonts w:ascii="Times New Roman" w:hAnsi="Times New Roman"/>
          <w:i/>
          <w:iCs/>
          <w:lang w:eastAsia="zh-CN"/>
        </w:rPr>
        <w:t>U</w:t>
      </w:r>
      <w:r>
        <w:rPr>
          <w:rFonts w:ascii="Times New Roman" w:hAnsi="Times New Roman"/>
          <w:lang w:eastAsia="zh-CN"/>
        </w:rPr>
        <w:t>与电流表的示数</w:t>
      </w:r>
      <w:r>
        <w:rPr>
          <w:rFonts w:ascii="Times New Roman" w:hAnsi="Times New Roman" w:hint="eastAsia"/>
          <w:i/>
          <w:iCs/>
          <w:lang w:eastAsia="zh-CN"/>
        </w:rPr>
        <w:t>I</w:t>
      </w:r>
      <w:r>
        <w:rPr>
          <w:rFonts w:ascii="Times New Roman" w:hAnsi="Times New Roman"/>
          <w:lang w:eastAsia="zh-CN"/>
        </w:rPr>
        <w:t>变化情况如图乙所示，则分析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信息可知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）</w:t>
      </w:r>
    </w:p>
    <w:p w14:paraId="66411537" w14:textId="77777777" w:rsidR="00674392" w:rsidRDefault="00674392" w:rsidP="00674392">
      <w:pPr>
        <w:spacing w:line="288" w:lineRule="auto"/>
      </w:pPr>
      <w:r>
        <w:rPr>
          <w:noProof/>
        </w:rPr>
        <w:lastRenderedPageBreak/>
        <w:drawing>
          <wp:inline distT="0" distB="0" distL="114300" distR="114300" wp14:anchorId="24CE4A60" wp14:editId="1907FA27">
            <wp:extent cx="3989705" cy="1480820"/>
            <wp:effectExtent l="0" t="0" r="10795" b="508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C9FA" w14:textId="77777777" w:rsidR="00674392" w:rsidRDefault="00674392" w:rsidP="00674392">
      <w:pPr>
        <w:spacing w:line="288" w:lineRule="auto"/>
        <w:rPr>
          <w:lang w:eastAsia="zh-CN"/>
        </w:rPr>
      </w:pPr>
      <w:r>
        <w:rPr>
          <w:rFonts w:hint="eastAsia"/>
          <w:lang w:eastAsia="zh-CN"/>
        </w:rPr>
        <w:t xml:space="preserve">           </w:t>
      </w:r>
      <w:r>
        <w:rPr>
          <w:rFonts w:hint="eastAsia"/>
          <w:lang w:eastAsia="zh-CN"/>
        </w:rPr>
        <w:t>甲</w:t>
      </w:r>
      <w:r>
        <w:rPr>
          <w:rFonts w:hint="eastAsia"/>
          <w:lang w:eastAsia="zh-CN"/>
        </w:rPr>
        <w:t xml:space="preserve">                              </w:t>
      </w:r>
      <w:r>
        <w:rPr>
          <w:rFonts w:hint="eastAsia"/>
          <w:lang w:eastAsia="zh-CN"/>
        </w:rPr>
        <w:t>乙</w:t>
      </w:r>
    </w:p>
    <w:p w14:paraId="166C6459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A.</w:t>
      </w:r>
      <w:r>
        <w:rPr>
          <w:rFonts w:ascii="Times New Roman" w:hAnsi="Times New Roman"/>
          <w:lang w:eastAsia="zh-CN"/>
        </w:rPr>
        <w:t>电源电压是</w:t>
      </w:r>
      <w:r>
        <w:rPr>
          <w:rFonts w:ascii="Times New Roman" w:hAnsi="Times New Roman"/>
          <w:lang w:eastAsia="zh-CN"/>
        </w:rPr>
        <w:t>7V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B.</w:t>
      </w:r>
      <w:r>
        <w:rPr>
          <w:rFonts w:ascii="Times New Roman" w:hAnsi="Times New Roman" w:hint="eastAsia"/>
          <w:i/>
          <w:iCs/>
          <w:lang w:eastAsia="zh-CN"/>
        </w:rPr>
        <w:t>R</w:t>
      </w:r>
      <w:r>
        <w:rPr>
          <w:rFonts w:ascii="Times New Roman" w:hAnsi="Times New Roman" w:hint="eastAsia"/>
          <w:vertAlign w:val="subscript"/>
          <w:lang w:eastAsia="zh-CN"/>
        </w:rPr>
        <w:t>0</w:t>
      </w:r>
      <w:r>
        <w:rPr>
          <w:rFonts w:ascii="Times New Roman" w:hAnsi="Times New Roman"/>
          <w:lang w:eastAsia="zh-CN"/>
        </w:rPr>
        <w:t>的电阻是</w:t>
      </w:r>
      <w:r>
        <w:rPr>
          <w:rFonts w:ascii="Times New Roman" w:hAnsi="Times New Roman"/>
          <w:lang w:eastAsia="zh-CN"/>
        </w:rPr>
        <w:t>5Ω</w:t>
      </w:r>
    </w:p>
    <w:p w14:paraId="57526CB8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C.</w:t>
      </w:r>
      <w:r>
        <w:rPr>
          <w:rFonts w:ascii="Times New Roman" w:hAnsi="Times New Roman"/>
          <w:lang w:eastAsia="zh-CN"/>
        </w:rPr>
        <w:t>滑动变阻器的最大电阻是</w:t>
      </w:r>
      <w:r>
        <w:rPr>
          <w:rFonts w:ascii="Times New Roman" w:hAnsi="Times New Roman"/>
          <w:lang w:eastAsia="zh-CN"/>
        </w:rPr>
        <w:t>30Ω</w:t>
      </w:r>
      <w:r>
        <w:rPr>
          <w:rFonts w:ascii="Times New Roman" w:hAnsi="Times New Roman" w:hint="eastAsia"/>
          <w:lang w:eastAsia="zh-CN"/>
        </w:rPr>
        <w:tab/>
      </w:r>
      <w:r>
        <w:rPr>
          <w:rFonts w:ascii="Times New Roman" w:hAnsi="Times New Roman"/>
          <w:lang w:eastAsia="zh-CN"/>
        </w:rPr>
        <w:t>D.</w:t>
      </w:r>
      <w:r>
        <w:rPr>
          <w:rFonts w:ascii="Times New Roman" w:hAnsi="Times New Roman"/>
          <w:lang w:eastAsia="zh-CN"/>
        </w:rPr>
        <w:t>电路的最大功率为</w:t>
      </w:r>
      <w:r>
        <w:rPr>
          <w:rFonts w:ascii="Times New Roman" w:hAnsi="Times New Roman"/>
          <w:lang w:eastAsia="zh-CN"/>
        </w:rPr>
        <w:t>11.2W</w:t>
      </w:r>
    </w:p>
    <w:p w14:paraId="1021A623" w14:textId="77777777" w:rsidR="00674392" w:rsidRDefault="00674392" w:rsidP="00674392">
      <w:pPr>
        <w:spacing w:line="288" w:lineRule="auto"/>
        <w:rPr>
          <w:rFonts w:ascii="Times New Roman" w:hAnsi="Times New Roman"/>
          <w:b/>
          <w:bCs/>
          <w:sz w:val="24"/>
          <w:szCs w:val="32"/>
          <w:lang w:eastAsia="zh-CN"/>
        </w:rPr>
      </w:pPr>
      <w:r>
        <w:rPr>
          <w:rFonts w:ascii="Times New Roman" w:hAnsi="Times New Roman"/>
          <w:b/>
          <w:bCs/>
          <w:sz w:val="24"/>
          <w:szCs w:val="32"/>
          <w:lang w:eastAsia="zh-CN"/>
        </w:rPr>
        <w:t>二、理解与应用（本题包括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5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个小题，共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19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分）</w:t>
      </w:r>
    </w:p>
    <w:p w14:paraId="75EF57A4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21.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>分）如图所示的电路，电源电压</w:t>
      </w:r>
      <w:r>
        <w:rPr>
          <w:rFonts w:ascii="Times New Roman" w:hAnsi="Times New Roman"/>
          <w:lang w:eastAsia="zh-CN"/>
        </w:rPr>
        <w:t>6V</w:t>
      </w:r>
      <w:r>
        <w:rPr>
          <w:rFonts w:ascii="Times New Roman" w:hAnsi="Times New Roman"/>
          <w:lang w:eastAsia="zh-CN"/>
        </w:rPr>
        <w:t>保持不变，电阻</w:t>
      </w:r>
      <w:r>
        <w:rPr>
          <w:rFonts w:ascii="Times New Roman" w:hAnsi="Times New Roman"/>
          <w:position w:val="-12"/>
          <w:lang w:eastAsia="zh-CN"/>
        </w:rPr>
        <w:object w:dxaOrig="1400" w:dyaOrig="360" w14:anchorId="6B9811DC">
          <v:shape id="_x0000_i1652" type="#_x0000_t75" style="width:70.2pt;height:18pt" o:ole="">
            <v:imagedata r:id="rId25" o:title=""/>
          </v:shape>
          <o:OLEObject Type="Embed" ProgID="Equation.KSEE3" ShapeID="_x0000_i1652" DrawAspect="Content" ObjectID="_1768460926" r:id="rId26"/>
        </w:object>
      </w:r>
      <w:r>
        <w:rPr>
          <w:rFonts w:ascii="Times New Roman" w:hAnsi="Times New Roman" w:hint="eastAsia"/>
          <w:lang w:eastAsia="zh-CN"/>
        </w:rPr>
        <w:t>，</w:t>
      </w:r>
      <w:r>
        <w:rPr>
          <w:rFonts w:ascii="Times New Roman" w:hAnsi="Times New Roman" w:hint="eastAsia"/>
          <w:position w:val="-12"/>
          <w:lang w:eastAsia="zh-CN"/>
        </w:rPr>
        <w:object w:dxaOrig="859" w:dyaOrig="360" w14:anchorId="43F21E88">
          <v:shape id="_x0000_i1653" type="#_x0000_t75" style="width:43.2pt;height:18pt" o:ole="">
            <v:imagedata r:id="rId27" o:title=""/>
          </v:shape>
          <o:OLEObject Type="Embed" ProgID="Equation.KSEE3" ShapeID="_x0000_i1653" DrawAspect="Content" ObjectID="_1768460927" r:id="rId28"/>
        </w:object>
      </w:r>
      <w:r>
        <w:rPr>
          <w:rFonts w:ascii="Times New Roman" w:hAnsi="Times New Roman"/>
          <w:lang w:eastAsia="zh-CN"/>
        </w:rPr>
        <w:t>。只闭合开关</w:t>
      </w:r>
      <w:r>
        <w:rPr>
          <w:rFonts w:ascii="Times New Roman" w:hAnsi="Times New Roman"/>
          <w:lang w:eastAsia="zh-CN"/>
        </w:rPr>
        <w:t>S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，则电压表的示数为</w:t>
      </w:r>
      <w:r>
        <w:rPr>
          <w:rFonts w:ascii="Times New Roman" w:hAnsi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/>
          <w:lang w:eastAsia="zh-CN"/>
        </w:rPr>
        <w:t>V</w:t>
      </w:r>
      <w:r>
        <w:rPr>
          <w:rFonts w:ascii="Times New Roman" w:hAnsi="Times New Roman"/>
          <w:lang w:eastAsia="zh-CN"/>
        </w:rPr>
        <w:t>，电流表的示数为</w:t>
      </w:r>
      <w:r>
        <w:rPr>
          <w:rFonts w:ascii="Times New Roman" w:hAnsi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/>
          <w:lang w:eastAsia="zh-CN"/>
        </w:rPr>
        <w:t>；若同时闭合开关</w:t>
      </w:r>
      <w:r>
        <w:rPr>
          <w:rFonts w:ascii="Times New Roman" w:hAnsi="Times New Roman"/>
          <w:lang w:eastAsia="zh-CN"/>
        </w:rPr>
        <w:t>S</w:t>
      </w:r>
      <w:r>
        <w:rPr>
          <w:rFonts w:ascii="Times New Roman" w:hAnsi="Times New Roman" w:hint="eastAsia"/>
          <w:vertAlign w:val="subscript"/>
          <w:lang w:eastAsia="zh-CN"/>
        </w:rPr>
        <w:t>1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lang w:eastAsia="zh-CN"/>
        </w:rPr>
        <w:t>S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lang w:eastAsia="zh-CN"/>
        </w:rPr>
        <w:t>S</w:t>
      </w:r>
      <w:r>
        <w:rPr>
          <w:rFonts w:ascii="Times New Roman" w:hAnsi="Times New Roman" w:hint="eastAsia"/>
          <w:lang w:eastAsia="zh-CN"/>
        </w:rPr>
        <w:t>-</w:t>
      </w:r>
      <w:r>
        <w:rPr>
          <w:rFonts w:ascii="Times New Roman" w:hAnsi="Times New Roman"/>
          <w:lang w:eastAsia="zh-CN"/>
        </w:rPr>
        <w:t>，则电压表的示数为</w:t>
      </w:r>
      <w:r>
        <w:rPr>
          <w:rFonts w:ascii="Times New Roman" w:hAnsi="Times New Roman" w:hint="eastAsia"/>
          <w:u w:val="single"/>
          <w:lang w:eastAsia="zh-CN"/>
        </w:rPr>
        <w:t xml:space="preserve">      </w:t>
      </w:r>
      <w:r>
        <w:rPr>
          <w:rFonts w:ascii="Times New Roman" w:hAnsi="Times New Roman" w:hint="eastAsia"/>
          <w:lang w:eastAsia="zh-CN"/>
        </w:rPr>
        <w:t>V</w:t>
      </w:r>
      <w:r>
        <w:rPr>
          <w:rFonts w:ascii="Times New Roman" w:hAnsi="Times New Roman"/>
          <w:lang w:eastAsia="zh-CN"/>
        </w:rPr>
        <w:t>，电流表的示数为</w:t>
      </w:r>
      <w:r>
        <w:rPr>
          <w:rFonts w:ascii="Times New Roman" w:hAnsi="Times New Roman" w:hint="eastAsia"/>
          <w:u w:val="single"/>
          <w:lang w:eastAsia="zh-CN"/>
        </w:rPr>
        <w:t xml:space="preserve">         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 w:hint="eastAsia"/>
          <w:lang w:eastAsia="zh-CN"/>
        </w:rPr>
        <w:t>。</w:t>
      </w:r>
    </w:p>
    <w:p w14:paraId="7A0220FE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62146343" wp14:editId="4330EAEA">
            <wp:extent cx="1492250" cy="1292225"/>
            <wp:effectExtent l="0" t="0" r="12700" b="3175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9833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22.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5</w:t>
      </w:r>
      <w:r>
        <w:rPr>
          <w:rFonts w:ascii="Times New Roman" w:hAnsi="Times New Roman"/>
          <w:lang w:eastAsia="zh-CN"/>
        </w:rPr>
        <w:t>分）如图甲是四冲程汽油机的</w:t>
      </w:r>
      <w:r>
        <w:rPr>
          <w:rFonts w:ascii="Times New Roman" w:hAnsi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/>
          <w:lang w:eastAsia="zh-CN"/>
        </w:rPr>
        <w:t>冲程，在这个冲程中将</w:t>
      </w:r>
      <w:r>
        <w:rPr>
          <w:rFonts w:ascii="Times New Roman" w:hAnsi="Times New Roman" w:hint="eastAsia"/>
          <w:u w:val="single"/>
          <w:lang w:eastAsia="zh-CN"/>
        </w:rPr>
        <w:t xml:space="preserve">           </w:t>
      </w:r>
      <w:r>
        <w:rPr>
          <w:rFonts w:ascii="Times New Roman" w:hAnsi="Times New Roman"/>
          <w:lang w:eastAsia="zh-CN"/>
        </w:rPr>
        <w:t>能转换为</w:t>
      </w:r>
      <w:r>
        <w:rPr>
          <w:rFonts w:ascii="Times New Roman" w:hAnsi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/>
          <w:lang w:eastAsia="zh-CN"/>
        </w:rPr>
        <w:t>能，与这个冲程能量转换相同的是</w:t>
      </w:r>
      <w:r>
        <w:rPr>
          <w:rFonts w:ascii="Times New Roman" w:hAnsi="Times New Roman" w:hint="eastAsia"/>
          <w:u w:val="single"/>
          <w:lang w:eastAsia="zh-CN"/>
        </w:rPr>
        <w:t xml:space="preserve">       </w:t>
      </w:r>
      <w:r>
        <w:rPr>
          <w:rFonts w:ascii="Times New Roman" w:hAnsi="Times New Roman"/>
          <w:lang w:eastAsia="zh-CN"/>
        </w:rPr>
        <w:t>图（选填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乙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或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丙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）所示的演示实验。完全燃烧</w:t>
      </w:r>
      <w:r>
        <w:rPr>
          <w:rFonts w:ascii="Times New Roman" w:hAnsi="Times New Roman"/>
          <w:lang w:eastAsia="zh-CN"/>
        </w:rPr>
        <w:t xml:space="preserve">5kg </w:t>
      </w:r>
      <w:r>
        <w:rPr>
          <w:rFonts w:ascii="Times New Roman" w:hAnsi="Times New Roman"/>
          <w:lang w:eastAsia="zh-CN"/>
        </w:rPr>
        <w:t>汽油，放出的热量是</w:t>
      </w:r>
      <w:r>
        <w:rPr>
          <w:rFonts w:ascii="Times New Roman" w:hAnsi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/>
          <w:lang w:eastAsia="zh-CN"/>
        </w:rPr>
        <w:t>J</w:t>
      </w:r>
      <w:r>
        <w:rPr>
          <w:rFonts w:ascii="Times New Roman" w:hAnsi="Times New Roman" w:hint="eastAsia"/>
          <w:lang w:eastAsia="zh-CN"/>
        </w:rPr>
        <w:t>。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position w:val="-14"/>
          <w:lang w:eastAsia="zh-CN"/>
        </w:rPr>
        <w:object w:dxaOrig="680" w:dyaOrig="380" w14:anchorId="3A8A19C1">
          <v:shape id="_x0000_i1654" type="#_x0000_t75" style="width:34.2pt;height:19.2pt" o:ole="">
            <v:imagedata r:id="rId30" o:title=""/>
          </v:shape>
          <o:OLEObject Type="Embed" ProgID="Equation.KSEE3" ShapeID="_x0000_i1654" DrawAspect="Content" ObjectID="_1768460928" r:id="rId31"/>
        </w:object>
      </w:r>
      <w:r>
        <w:rPr>
          <w:rFonts w:ascii="Times New Roman" w:hAnsi="Times New Roman"/>
          <w:lang w:eastAsia="zh-CN"/>
        </w:rPr>
        <w:t>4.6×10</w:t>
      </w:r>
      <w:r>
        <w:rPr>
          <w:rFonts w:ascii="Times New Roman" w:hAnsi="Times New Roman" w:hint="eastAsia"/>
          <w:vertAlign w:val="superscript"/>
          <w:lang w:eastAsia="zh-CN"/>
        </w:rPr>
        <w:t>7</w:t>
      </w:r>
      <w:r>
        <w:rPr>
          <w:rFonts w:ascii="Times New Roman" w:hAnsi="Times New Roman"/>
          <w:lang w:eastAsia="zh-CN"/>
        </w:rPr>
        <w:t>J/kg</w:t>
      </w:r>
      <w:r>
        <w:rPr>
          <w:rFonts w:ascii="Times New Roman" w:hAnsi="Times New Roman"/>
          <w:lang w:eastAsia="zh-CN"/>
        </w:rPr>
        <w:t>）</w:t>
      </w:r>
    </w:p>
    <w:p w14:paraId="4AB3B3F8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46B0EA39" wp14:editId="0C167709">
            <wp:extent cx="3649980" cy="1202055"/>
            <wp:effectExtent l="0" t="0" r="7620" b="1714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09F5" w14:textId="77777777" w:rsidR="00674392" w:rsidRDefault="00674392" w:rsidP="00674392">
      <w:pPr>
        <w:spacing w:line="288" w:lineRule="auto"/>
        <w:ind w:firstLineChars="300" w:firstLine="63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甲</w:t>
      </w:r>
      <w:r>
        <w:rPr>
          <w:rFonts w:ascii="Times New Roman" w:hAnsi="Times New Roman" w:hint="eastAsia"/>
          <w:lang w:eastAsia="zh-CN"/>
        </w:rPr>
        <w:t xml:space="preserve">                </w:t>
      </w:r>
      <w:r>
        <w:rPr>
          <w:rFonts w:ascii="Times New Roman" w:hAnsi="Times New Roman" w:hint="eastAsia"/>
          <w:lang w:eastAsia="zh-CN"/>
        </w:rPr>
        <w:t>乙</w:t>
      </w:r>
      <w:r>
        <w:rPr>
          <w:rFonts w:ascii="Times New Roman" w:hAnsi="Times New Roman" w:hint="eastAsia"/>
          <w:lang w:eastAsia="zh-CN"/>
        </w:rPr>
        <w:t xml:space="preserve">                  </w:t>
      </w:r>
      <w:r>
        <w:rPr>
          <w:rFonts w:ascii="Times New Roman" w:hAnsi="Times New Roman"/>
          <w:lang w:eastAsia="zh-CN"/>
        </w:rPr>
        <w:t>丙</w:t>
      </w:r>
    </w:p>
    <w:p w14:paraId="47E6E62D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23.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>分）某型号</w:t>
      </w:r>
      <w:proofErr w:type="gramStart"/>
      <w:r>
        <w:rPr>
          <w:rFonts w:ascii="Times New Roman" w:hAnsi="Times New Roman"/>
          <w:lang w:eastAsia="zh-CN"/>
        </w:rPr>
        <w:t>的电炖锅</w:t>
      </w:r>
      <w:proofErr w:type="gramEnd"/>
      <w:r>
        <w:rPr>
          <w:rFonts w:ascii="Times New Roman" w:hAnsi="Times New Roman"/>
          <w:lang w:eastAsia="zh-CN"/>
        </w:rPr>
        <w:t>有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高温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和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低温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两个挡位，其简化电路如图所示，部分参数如下表。要让电炖锅在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低温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挡工作，需要闭合开关</w:t>
      </w:r>
      <w:r>
        <w:rPr>
          <w:rFonts w:ascii="Times New Roman" w:hAnsi="Times New Roman" w:hint="eastAsia"/>
          <w:u w:val="single"/>
          <w:lang w:eastAsia="zh-CN"/>
        </w:rPr>
        <w:t xml:space="preserve">       </w:t>
      </w:r>
      <w:r>
        <w:rPr>
          <w:rFonts w:ascii="Times New Roman" w:hAnsi="Times New Roman"/>
          <w:lang w:eastAsia="zh-CN"/>
        </w:rPr>
        <w:t>，</w:t>
      </w:r>
      <w:proofErr w:type="gramStart"/>
      <w:r>
        <w:rPr>
          <w:rFonts w:ascii="Times New Roman" w:hAnsi="Times New Roman"/>
          <w:lang w:eastAsia="zh-CN"/>
        </w:rPr>
        <w:t>电炖锅</w:t>
      </w:r>
      <w:proofErr w:type="gramEnd"/>
      <w:r>
        <w:rPr>
          <w:rFonts w:ascii="Times New Roman" w:hAnsi="Times New Roman"/>
          <w:lang w:eastAsia="zh-CN"/>
        </w:rPr>
        <w:t>在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低温</w:t>
      </w:r>
      <w:r>
        <w:rPr>
          <w:rFonts w:ascii="Times New Roman" w:hAnsi="Times New Roman"/>
          <w:lang w:eastAsia="zh-CN"/>
        </w:rPr>
        <w:t>”</w:t>
      </w:r>
      <w:proofErr w:type="gramStart"/>
      <w:r>
        <w:rPr>
          <w:rFonts w:ascii="Times New Roman" w:hAnsi="Times New Roman"/>
          <w:lang w:eastAsia="zh-CN"/>
        </w:rPr>
        <w:t>挡正常</w:t>
      </w:r>
      <w:proofErr w:type="gramEnd"/>
      <w:r>
        <w:rPr>
          <w:rFonts w:ascii="Times New Roman" w:hAnsi="Times New Roman"/>
          <w:lang w:eastAsia="zh-CN"/>
        </w:rPr>
        <w:t>工作时，电路中的电流为</w:t>
      </w:r>
      <w:r>
        <w:rPr>
          <w:rFonts w:ascii="Times New Roman" w:hAnsi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/>
          <w:lang w:eastAsia="zh-CN"/>
        </w:rPr>
        <w:t>（保留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/>
          <w:lang w:eastAsia="zh-CN"/>
        </w:rPr>
        <w:t>位小数）。</w:t>
      </w:r>
      <w:proofErr w:type="gramStart"/>
      <w:r>
        <w:rPr>
          <w:rFonts w:ascii="Times New Roman" w:hAnsi="Times New Roman"/>
          <w:lang w:eastAsia="zh-CN"/>
        </w:rPr>
        <w:t>电炖锅</w:t>
      </w:r>
      <w:proofErr w:type="gramEnd"/>
      <w:r>
        <w:rPr>
          <w:rFonts w:ascii="Times New Roman" w:hAnsi="Times New Roman"/>
          <w:lang w:eastAsia="zh-CN"/>
        </w:rPr>
        <w:t>在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高温</w:t>
      </w:r>
      <w:r>
        <w:rPr>
          <w:rFonts w:ascii="Times New Roman" w:hAnsi="Times New Roman"/>
          <w:lang w:eastAsia="zh-CN"/>
        </w:rPr>
        <w:t>”</w:t>
      </w:r>
      <w:proofErr w:type="gramStart"/>
      <w:r>
        <w:rPr>
          <w:rFonts w:ascii="Times New Roman" w:hAnsi="Times New Roman"/>
          <w:lang w:eastAsia="zh-CN"/>
        </w:rPr>
        <w:t>挡正常</w:t>
      </w:r>
      <w:proofErr w:type="gramEnd"/>
      <w:r>
        <w:rPr>
          <w:rFonts w:ascii="Times New Roman" w:hAnsi="Times New Roman"/>
          <w:lang w:eastAsia="zh-CN"/>
        </w:rPr>
        <w:t>工作</w:t>
      </w:r>
      <w:r>
        <w:rPr>
          <w:rFonts w:ascii="Times New Roman" w:hAnsi="Times New Roman"/>
          <w:lang w:eastAsia="zh-CN"/>
        </w:rPr>
        <w:t>0.5h</w:t>
      </w:r>
      <w:r>
        <w:rPr>
          <w:rFonts w:ascii="Times New Roman" w:hAnsi="Times New Roman"/>
          <w:lang w:eastAsia="zh-CN"/>
        </w:rPr>
        <w:t>，消耗的电能为</w:t>
      </w:r>
      <w:r>
        <w:rPr>
          <w:rFonts w:ascii="Times New Roman" w:hAnsi="Times New Roman" w:hint="eastAsia"/>
          <w:u w:val="single"/>
          <w:lang w:eastAsia="zh-CN"/>
        </w:rPr>
        <w:t xml:space="preserve">       </w:t>
      </w:r>
      <w:r>
        <w:rPr>
          <w:rFonts w:ascii="Times New Roman" w:hAnsi="Times New Roman"/>
          <w:lang w:eastAsia="zh-CN"/>
        </w:rPr>
        <w:t>kw</w:t>
      </w:r>
      <w:r>
        <w:rPr>
          <w:rFonts w:ascii="Times New Roman" w:hAnsi="Times New Roman" w:hint="eastAsia"/>
          <w:lang w:eastAsia="zh-CN"/>
        </w:rPr>
        <w:t>·</w:t>
      </w:r>
      <w:r>
        <w:rPr>
          <w:rFonts w:ascii="Times New Roman" w:hAnsi="Times New Roman"/>
          <w:lang w:eastAsia="zh-CN"/>
        </w:rPr>
        <w:t>h</w:t>
      </w:r>
      <w:r>
        <w:rPr>
          <w:rFonts w:ascii="Times New Roman" w:hAnsi="Times New Roman"/>
          <w:lang w:eastAsia="zh-CN"/>
        </w:rPr>
        <w:t>。电阻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/>
          <w:vertAlign w:val="subscript"/>
          <w:lang w:eastAsia="zh-CN"/>
        </w:rPr>
        <w:t>2</w:t>
      </w:r>
      <w:r>
        <w:rPr>
          <w:rFonts w:ascii="Times New Roman" w:hAnsi="Times New Roman"/>
          <w:lang w:eastAsia="zh-CN"/>
        </w:rPr>
        <w:t>的阻值为</w:t>
      </w:r>
      <w:r>
        <w:rPr>
          <w:rFonts w:ascii="Times New Roman" w:hAnsi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/>
          <w:lang w:eastAsia="zh-CN"/>
        </w:rPr>
        <w:t>Ω</w:t>
      </w:r>
      <w:r>
        <w:rPr>
          <w:rFonts w:ascii="Times New Roman" w:hAnsi="Times New Roman" w:hint="eastAsia"/>
          <w:lang w:eastAsia="zh-CN"/>
        </w:rPr>
        <w:t>。</w:t>
      </w:r>
    </w:p>
    <w:p w14:paraId="00193507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114300" distR="114300" wp14:anchorId="54E13E14" wp14:editId="60176CBD">
            <wp:extent cx="1428115" cy="723265"/>
            <wp:effectExtent l="0" t="0" r="635" b="63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00"/>
        <w:gridCol w:w="2000"/>
      </w:tblGrid>
      <w:tr w:rsidR="00674392" w14:paraId="330ADEEA" w14:textId="77777777" w:rsidTr="000B6836">
        <w:trPr>
          <w:trHeight w:val="281"/>
        </w:trPr>
        <w:tc>
          <w:tcPr>
            <w:tcW w:w="4000" w:type="dxa"/>
            <w:gridSpan w:val="2"/>
          </w:tcPr>
          <w:p w14:paraId="6213F780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XX</w:t>
            </w:r>
            <w:proofErr w:type="gramStart"/>
            <w:r>
              <w:rPr>
                <w:rFonts w:ascii="Times New Roman" w:hAnsi="Times New Roman"/>
                <w:lang w:eastAsia="zh-CN"/>
              </w:rPr>
              <w:t>型电炖锅</w:t>
            </w:r>
            <w:proofErr w:type="gramEnd"/>
          </w:p>
        </w:tc>
      </w:tr>
      <w:tr w:rsidR="00674392" w14:paraId="76769704" w14:textId="77777777" w:rsidTr="000B6836">
        <w:trPr>
          <w:trHeight w:val="281"/>
        </w:trPr>
        <w:tc>
          <w:tcPr>
            <w:tcW w:w="2000" w:type="dxa"/>
          </w:tcPr>
          <w:p w14:paraId="43169053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额定电压</w:t>
            </w:r>
          </w:p>
        </w:tc>
        <w:tc>
          <w:tcPr>
            <w:tcW w:w="2000" w:type="dxa"/>
          </w:tcPr>
          <w:p w14:paraId="53AB8769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220V</w:t>
            </w:r>
          </w:p>
        </w:tc>
      </w:tr>
      <w:tr w:rsidR="00674392" w14:paraId="1D54756D" w14:textId="77777777" w:rsidTr="000B6836">
        <w:trPr>
          <w:trHeight w:val="281"/>
        </w:trPr>
        <w:tc>
          <w:tcPr>
            <w:tcW w:w="2000" w:type="dxa"/>
          </w:tcPr>
          <w:p w14:paraId="3E8C666B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高温功率</w:t>
            </w:r>
          </w:p>
        </w:tc>
        <w:tc>
          <w:tcPr>
            <w:tcW w:w="2000" w:type="dxa"/>
          </w:tcPr>
          <w:p w14:paraId="2B41FB5A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2000W</w:t>
            </w:r>
          </w:p>
        </w:tc>
      </w:tr>
      <w:tr w:rsidR="00674392" w14:paraId="27FA83AF" w14:textId="77777777" w:rsidTr="000B6836">
        <w:trPr>
          <w:trHeight w:val="289"/>
        </w:trPr>
        <w:tc>
          <w:tcPr>
            <w:tcW w:w="2000" w:type="dxa"/>
          </w:tcPr>
          <w:p w14:paraId="4C29A63F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低温功率</w:t>
            </w:r>
          </w:p>
        </w:tc>
        <w:tc>
          <w:tcPr>
            <w:tcW w:w="2000" w:type="dxa"/>
          </w:tcPr>
          <w:p w14:paraId="74DB9BF2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400W</w:t>
            </w:r>
          </w:p>
        </w:tc>
      </w:tr>
    </w:tbl>
    <w:p w14:paraId="509A9249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</w:p>
    <w:p w14:paraId="54EADFD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24.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分）冬季来临，北方楼房中的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暖气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用水作为介质，主要是利用了水的</w:t>
      </w:r>
      <w:r>
        <w:rPr>
          <w:rFonts w:ascii="Times New Roman" w:hAnsi="Times New Roman" w:hint="eastAsia"/>
          <w:u w:val="single"/>
          <w:lang w:eastAsia="zh-CN"/>
        </w:rPr>
        <w:t xml:space="preserve">         </w:t>
      </w:r>
      <w:r>
        <w:rPr>
          <w:rFonts w:ascii="Times New Roman" w:hAnsi="Times New Roman"/>
          <w:lang w:eastAsia="zh-CN"/>
        </w:rPr>
        <w:t>大的特性，热水在暖气片内循环流动，从而使教室内的空气内能增大，这是通过</w:t>
      </w:r>
      <w:r>
        <w:rPr>
          <w:rFonts w:ascii="Times New Roman" w:hAnsi="Times New Roman" w:hint="eastAsia"/>
          <w:u w:val="single"/>
          <w:lang w:eastAsia="zh-CN"/>
        </w:rPr>
        <w:t xml:space="preserve">         </w:t>
      </w:r>
      <w:r>
        <w:rPr>
          <w:rFonts w:ascii="Times New Roman" w:hAnsi="Times New Roman"/>
          <w:lang w:eastAsia="zh-CN"/>
        </w:rPr>
        <w:t>方式改变空气内能的。小杜用两个相同的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热的快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分别给质量和初温都相同的</w:t>
      </w:r>
      <w:r>
        <w:rPr>
          <w:rFonts w:ascii="Times New Roman" w:hAnsi="Times New Roman" w:hint="eastAsia"/>
          <w:i/>
          <w:iCs/>
          <w:lang w:eastAsia="zh-CN"/>
        </w:rPr>
        <w:t>A</w:t>
      </w:r>
      <w:r>
        <w:rPr>
          <w:rFonts w:ascii="Times New Roman" w:hAnsi="Times New Roman"/>
          <w:lang w:eastAsia="zh-CN"/>
        </w:rPr>
        <w:t>、</w:t>
      </w:r>
      <w:r>
        <w:rPr>
          <w:rFonts w:ascii="Times New Roman" w:hAnsi="Times New Roman"/>
          <w:i/>
          <w:iCs/>
          <w:lang w:eastAsia="zh-CN"/>
        </w:rPr>
        <w:t>B</w:t>
      </w:r>
      <w:r>
        <w:rPr>
          <w:rFonts w:ascii="Times New Roman" w:hAnsi="Times New Roman"/>
          <w:lang w:eastAsia="zh-CN"/>
        </w:rPr>
        <w:t>两种液体同时加热，两液体的温度随时间的变化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如图所示，则</w:t>
      </w:r>
      <w:r>
        <w:rPr>
          <w:rFonts w:ascii="Times New Roman" w:hAnsi="Times New Roman" w:hint="eastAsia"/>
          <w:i/>
          <w:iCs/>
          <w:lang w:eastAsia="zh-CN"/>
        </w:rPr>
        <w:t>C</w:t>
      </w:r>
      <w:r>
        <w:rPr>
          <w:rFonts w:ascii="Times New Roman" w:hAnsi="Times New Roman" w:hint="eastAsia"/>
          <w:i/>
          <w:iCs/>
          <w:vertAlign w:val="subscript"/>
          <w:lang w:eastAsia="zh-CN"/>
        </w:rPr>
        <w:t>A</w:t>
      </w:r>
      <w:r>
        <w:rPr>
          <w:rFonts w:ascii="Times New Roman" w:hAnsi="Times New Roman" w:hint="eastAsia"/>
          <w:i/>
          <w:iCs/>
          <w:u w:val="single"/>
          <w:vertAlign w:val="subscript"/>
          <w:lang w:eastAsia="zh-CN"/>
        </w:rPr>
        <w:t xml:space="preserve">       </w:t>
      </w:r>
      <w:r>
        <w:rPr>
          <w:rFonts w:ascii="Times New Roman" w:hAnsi="Times New Roman"/>
          <w:i/>
          <w:iCs/>
          <w:lang w:eastAsia="zh-CN"/>
        </w:rPr>
        <w:t>C</w:t>
      </w:r>
      <w:r>
        <w:rPr>
          <w:rFonts w:ascii="Times New Roman" w:hAnsi="Times New Roman"/>
          <w:i/>
          <w:iCs/>
          <w:vertAlign w:val="subscript"/>
          <w:lang w:eastAsia="zh-CN"/>
        </w:rPr>
        <w:t>B</w:t>
      </w:r>
      <w:r>
        <w:rPr>
          <w:rFonts w:ascii="Times New Roman" w:hAnsi="Times New Roman"/>
          <w:lang w:eastAsia="zh-CN"/>
        </w:rPr>
        <w:t>（选填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＞</w:t>
      </w:r>
      <w:r>
        <w:rPr>
          <w:rFonts w:ascii="Times New Roman" w:hAnsi="Times New Roman"/>
          <w:lang w:eastAsia="zh-CN"/>
        </w:rPr>
        <w:t>”“=”“&lt;”</w:t>
      </w:r>
      <w:r>
        <w:rPr>
          <w:rFonts w:ascii="Times New Roman" w:hAnsi="Times New Roman"/>
          <w:lang w:eastAsia="zh-CN"/>
        </w:rPr>
        <w:t>）。</w:t>
      </w:r>
    </w:p>
    <w:p w14:paraId="51996B4E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7DB388F1" wp14:editId="6B99702C">
            <wp:extent cx="1986915" cy="1356360"/>
            <wp:effectExtent l="0" t="0" r="13335" b="1524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7E6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25.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分）某温度自动报警器的原理图如图所示。电磁铁上端为</w:t>
      </w:r>
      <w:r>
        <w:rPr>
          <w:rFonts w:ascii="Times New Roman" w:hAnsi="Times New Roman"/>
          <w:lang w:eastAsia="zh-CN"/>
        </w:rPr>
        <w:t xml:space="preserve"> S </w:t>
      </w:r>
      <w:r>
        <w:rPr>
          <w:rFonts w:ascii="Times New Roman" w:hAnsi="Times New Roman"/>
          <w:lang w:eastAsia="zh-CN"/>
        </w:rPr>
        <w:t>极，在水银温度计中封入一段金属丝，当温度低于设定温度时，安全指示灯常亮；当温度达到或超过设定温度时，安全指示灯熄灭，电铃（</w:t>
      </w:r>
      <w:r>
        <w:rPr>
          <w:noProof/>
        </w:rPr>
        <w:drawing>
          <wp:inline distT="0" distB="0" distL="114300" distR="114300" wp14:anchorId="7871341A" wp14:editId="29E8CDD8">
            <wp:extent cx="252095" cy="194945"/>
            <wp:effectExtent l="0" t="0" r="14605" b="1460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eastAsia="zh-CN"/>
        </w:rPr>
        <w:t>）发出报警信号。请在括号中标出电源的极性（用</w:t>
      </w:r>
      <w:r>
        <w:rPr>
          <w:rFonts w:ascii="Times New Roman" w:hAnsi="Times New Roman"/>
          <w:lang w:eastAsia="zh-CN"/>
        </w:rPr>
        <w:t>"+</w:t>
      </w:r>
      <w:proofErr w:type="gramStart"/>
      <w:r>
        <w:rPr>
          <w:rFonts w:ascii="Times New Roman" w:hAnsi="Times New Roman"/>
          <w:lang w:eastAsia="zh-CN"/>
        </w:rPr>
        <w:t>”</w:t>
      </w:r>
      <w:proofErr w:type="gramEnd"/>
      <w:r>
        <w:rPr>
          <w:rFonts w:ascii="Times New Roman" w:hAnsi="Times New Roman"/>
          <w:lang w:eastAsia="zh-CN"/>
        </w:rPr>
        <w:t>或</w:t>
      </w:r>
      <w:r>
        <w:rPr>
          <w:rFonts w:ascii="Times New Roman" w:hAnsi="Times New Roman"/>
          <w:lang w:eastAsia="zh-CN"/>
        </w:rPr>
        <w:t>“-”</w:t>
      </w:r>
      <w:r>
        <w:rPr>
          <w:rFonts w:ascii="Times New Roman" w:hAnsi="Times New Roman"/>
          <w:lang w:eastAsia="zh-CN"/>
        </w:rPr>
        <w:t>表示），并在虚线框内填入电铃和指示灯的电路元件符号，满足电路工作要求。</w:t>
      </w:r>
    </w:p>
    <w:p w14:paraId="451B306C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632DAFCF" wp14:editId="6ABE77F5">
            <wp:extent cx="2322830" cy="1438910"/>
            <wp:effectExtent l="0" t="0" r="1270" b="889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6944" w14:textId="77777777" w:rsidR="00674392" w:rsidRDefault="00674392" w:rsidP="00674392">
      <w:pPr>
        <w:spacing w:line="288" w:lineRule="auto"/>
        <w:rPr>
          <w:rFonts w:ascii="Times New Roman" w:hAnsi="Times New Roman"/>
          <w:b/>
          <w:bCs/>
          <w:sz w:val="24"/>
          <w:szCs w:val="32"/>
          <w:lang w:eastAsia="zh-CN"/>
        </w:rPr>
      </w:pPr>
      <w:r>
        <w:rPr>
          <w:rFonts w:ascii="Times New Roman" w:hAnsi="Times New Roman"/>
          <w:b/>
          <w:bCs/>
          <w:sz w:val="24"/>
          <w:szCs w:val="32"/>
          <w:lang w:eastAsia="zh-CN"/>
        </w:rPr>
        <w:t>三、实验与探究（本题包括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3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个小题，共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24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分）</w:t>
      </w:r>
    </w:p>
    <w:p w14:paraId="665C1ADC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26.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7</w:t>
      </w:r>
      <w:r>
        <w:rPr>
          <w:rFonts w:ascii="Times New Roman" w:hAnsi="Times New Roman"/>
          <w:lang w:eastAsia="zh-CN"/>
        </w:rPr>
        <w:t>分）小杜要测量额定电压是</w:t>
      </w:r>
      <w:r>
        <w:rPr>
          <w:rFonts w:ascii="Times New Roman" w:hAnsi="Times New Roman"/>
          <w:lang w:eastAsia="zh-CN"/>
        </w:rPr>
        <w:t>2.5V</w:t>
      </w:r>
      <w:r>
        <w:rPr>
          <w:rFonts w:ascii="Times New Roman" w:hAnsi="Times New Roman"/>
          <w:lang w:eastAsia="zh-CN"/>
        </w:rPr>
        <w:t>小灯泡的电阻</w:t>
      </w:r>
    </w:p>
    <w:p w14:paraId="767F5CDC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114300" distR="114300" wp14:anchorId="280CD117" wp14:editId="0EBE2617">
            <wp:extent cx="4541520" cy="1333500"/>
            <wp:effectExtent l="0" t="0" r="1143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5631" w14:textId="77777777" w:rsidR="00674392" w:rsidRDefault="00674392" w:rsidP="00674392">
      <w:pPr>
        <w:spacing w:line="288" w:lineRule="auto"/>
        <w:ind w:firstLineChars="600" w:firstLine="126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甲</w:t>
      </w:r>
      <w:r>
        <w:rPr>
          <w:rFonts w:ascii="Times New Roman" w:hAnsi="Times New Roman" w:hint="eastAsia"/>
          <w:lang w:eastAsia="zh-CN"/>
        </w:rPr>
        <w:t xml:space="preserve">                                        </w:t>
      </w:r>
      <w:r>
        <w:rPr>
          <w:rFonts w:ascii="Times New Roman" w:hAnsi="Times New Roman"/>
          <w:lang w:eastAsia="zh-CN"/>
        </w:rPr>
        <w:t>乙</w:t>
      </w:r>
    </w:p>
    <w:p w14:paraId="0069496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/>
          <w:lang w:eastAsia="zh-CN"/>
        </w:rPr>
        <w:t>）如图甲所示是小杜连接的实物电路，经检查发现有一根导线连接错误，请你在这根导线上打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 w:hint="eastAsia"/>
          <w:lang w:eastAsia="zh-CN"/>
        </w:rPr>
        <w:t>×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，并用笔画线代替导线画出正确的接法（导线不能交叉）。</w:t>
      </w:r>
    </w:p>
    <w:p w14:paraId="6232BA34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lang w:eastAsia="zh-CN"/>
        </w:rPr>
        <w:t>）改正错误后，开关闭合前，滑动变阻器的滑片</w:t>
      </w:r>
      <w:r>
        <w:rPr>
          <w:rFonts w:ascii="Times New Roman" w:hAnsi="Times New Roman"/>
          <w:lang w:eastAsia="zh-CN"/>
        </w:rPr>
        <w:t>P</w:t>
      </w:r>
      <w:r>
        <w:rPr>
          <w:rFonts w:ascii="Times New Roman" w:hAnsi="Times New Roman"/>
          <w:lang w:eastAsia="zh-CN"/>
        </w:rPr>
        <w:t>应移至</w:t>
      </w:r>
      <w:r>
        <w:rPr>
          <w:rFonts w:ascii="Times New Roman" w:hAnsi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/>
          <w:lang w:eastAsia="zh-CN"/>
        </w:rPr>
        <w:t>端（选填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i/>
          <w:iCs/>
          <w:lang w:eastAsia="zh-CN"/>
        </w:rPr>
        <w:t>A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或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i/>
          <w:iCs/>
          <w:lang w:eastAsia="zh-CN"/>
        </w:rPr>
        <w:t>B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）。闭合开关后，小杜发现小灯泡不亮、</w:t>
      </w:r>
      <w:proofErr w:type="gramStart"/>
      <w:r>
        <w:rPr>
          <w:rFonts w:ascii="Times New Roman" w:hAnsi="Times New Roman"/>
          <w:lang w:eastAsia="zh-CN"/>
        </w:rPr>
        <w:t>电压表无示数</w:t>
      </w:r>
      <w:proofErr w:type="gramEnd"/>
      <w:r>
        <w:rPr>
          <w:rFonts w:ascii="Times New Roman" w:hAnsi="Times New Roman"/>
          <w:lang w:eastAsia="zh-CN"/>
        </w:rPr>
        <w:t>、电流表有示数，移动变阻器的滑片时，电流表的示数会变化，若故障原因在小灯泡上，则小灯泡可能是</w:t>
      </w:r>
      <w:r>
        <w:rPr>
          <w:rFonts w:ascii="Times New Roman" w:hAnsi="Times New Roman" w:hint="eastAsia"/>
          <w:u w:val="single"/>
          <w:lang w:eastAsia="zh-CN"/>
        </w:rPr>
        <w:t xml:space="preserve">         </w:t>
      </w:r>
      <w:r>
        <w:rPr>
          <w:rFonts w:ascii="Times New Roman" w:hAnsi="Times New Roman"/>
          <w:lang w:eastAsia="zh-CN"/>
        </w:rPr>
        <w:t>（选填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断路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或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短路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）。</w:t>
      </w:r>
    </w:p>
    <w:p w14:paraId="4F1E5467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）排除故障后，小杜根据测得的数据绘制了小灯泡的电流随电压变化的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，如图乙所示。分析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可知，小灯泡正常工作时的电阻是</w:t>
      </w:r>
      <w:r>
        <w:rPr>
          <w:rFonts w:ascii="Times New Roman" w:hAnsi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/>
          <w:lang w:eastAsia="zh-CN"/>
        </w:rPr>
        <w:t>Ω</w:t>
      </w:r>
      <w:r>
        <w:rPr>
          <w:rFonts w:ascii="Times New Roman" w:hAnsi="Times New Roman"/>
          <w:lang w:eastAsia="zh-CN"/>
        </w:rPr>
        <w:t>（保留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/>
          <w:lang w:eastAsia="zh-CN"/>
        </w:rPr>
        <w:t>位小数），进一步分析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发现小灯泡的电阻是变化的，这是因为灯丝的电阻随温度的升高而</w:t>
      </w:r>
      <w:r>
        <w:rPr>
          <w:rFonts w:ascii="Times New Roman" w:hAnsi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/>
          <w:lang w:eastAsia="zh-CN"/>
        </w:rPr>
        <w:t>（选填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增大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或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减小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）。</w:t>
      </w:r>
    </w:p>
    <w:p w14:paraId="5998D0C7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>）将灯泡更换为</w:t>
      </w:r>
      <w:r>
        <w:rPr>
          <w:rFonts w:ascii="Times New Roman" w:hAnsi="Times New Roman"/>
          <w:lang w:eastAsia="zh-CN"/>
        </w:rPr>
        <w:t>10Ω</w:t>
      </w:r>
      <w:r>
        <w:rPr>
          <w:rFonts w:ascii="Times New Roman" w:hAnsi="Times New Roman"/>
          <w:lang w:eastAsia="zh-CN"/>
        </w:rPr>
        <w:t>的定值电阻，利用该电路就可以探究电流与</w:t>
      </w:r>
      <w:r>
        <w:rPr>
          <w:rFonts w:ascii="Times New Roman" w:hAnsi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/>
          <w:lang w:eastAsia="zh-CN"/>
        </w:rPr>
        <w:t>的关系。</w:t>
      </w:r>
    </w:p>
    <w:p w14:paraId="568E489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27.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8</w:t>
      </w:r>
      <w:r>
        <w:rPr>
          <w:rFonts w:ascii="Times New Roman" w:hAnsi="Times New Roman"/>
          <w:lang w:eastAsia="zh-CN"/>
        </w:rPr>
        <w:t>分）小杜用如图甲所示的装置，探究水沸腾的特点。</w:t>
      </w:r>
    </w:p>
    <w:p w14:paraId="2B82E08F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2FC805D1" wp14:editId="2793E504">
            <wp:extent cx="5264785" cy="1552575"/>
            <wp:effectExtent l="0" t="0" r="12065" b="952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876B" w14:textId="77777777" w:rsidR="00674392" w:rsidRDefault="00674392" w:rsidP="00674392">
      <w:pPr>
        <w:spacing w:line="288" w:lineRule="auto"/>
        <w:ind w:firstLineChars="300" w:firstLine="63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甲</w:t>
      </w:r>
      <w:r>
        <w:rPr>
          <w:rFonts w:ascii="Times New Roman" w:hAnsi="Times New Roman" w:hint="eastAsia"/>
          <w:lang w:eastAsia="zh-CN"/>
        </w:rPr>
        <w:t xml:space="preserve">                       </w:t>
      </w:r>
      <w:r>
        <w:rPr>
          <w:rFonts w:ascii="Times New Roman" w:hAnsi="Times New Roman"/>
          <w:lang w:eastAsia="zh-CN"/>
        </w:rPr>
        <w:t>乙</w:t>
      </w:r>
      <w:r>
        <w:rPr>
          <w:rFonts w:ascii="Times New Roman" w:hAnsi="Times New Roman" w:hint="eastAsia"/>
          <w:lang w:eastAsia="zh-CN"/>
        </w:rPr>
        <w:t xml:space="preserve">                             </w:t>
      </w:r>
      <w:r>
        <w:rPr>
          <w:rFonts w:ascii="Times New Roman" w:hAnsi="Times New Roman"/>
          <w:lang w:eastAsia="zh-CN"/>
        </w:rPr>
        <w:t>丙</w:t>
      </w:r>
    </w:p>
    <w:p w14:paraId="7170F9EC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/>
          <w:lang w:eastAsia="zh-CN"/>
        </w:rPr>
        <w:t>）装置中温度计的使用存在错误，错误之处是：</w:t>
      </w:r>
      <w:r>
        <w:rPr>
          <w:rFonts w:ascii="Times New Roman" w:hAnsi="Times New Roman" w:hint="eastAsia"/>
          <w:u w:val="single"/>
          <w:lang w:eastAsia="zh-CN"/>
        </w:rPr>
        <w:t xml:space="preserve">             </w:t>
      </w:r>
      <w:r>
        <w:rPr>
          <w:rFonts w:ascii="Times New Roman" w:hAnsi="Times New Roman" w:hint="eastAsia"/>
          <w:lang w:eastAsia="zh-CN"/>
        </w:rPr>
        <w:t>。</w:t>
      </w:r>
    </w:p>
    <w:p w14:paraId="1630BBB6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lang w:eastAsia="zh-CN"/>
        </w:rPr>
        <w:t>）改正错误后进行实验，某时刻温度计的示数如图乙所示，正确的读数方式是</w:t>
      </w:r>
      <w:r>
        <w:rPr>
          <w:rFonts w:ascii="Times New Roman" w:hAnsi="Times New Roman" w:hint="eastAsia"/>
          <w:u w:val="single"/>
          <w:lang w:eastAsia="zh-CN"/>
        </w:rPr>
        <w:t xml:space="preserve">         </w:t>
      </w:r>
      <w:r>
        <w:rPr>
          <w:rFonts w:ascii="Times New Roman" w:hAnsi="Times New Roman" w:hint="eastAsia"/>
          <w:lang w:eastAsia="zh-CN"/>
        </w:rPr>
        <w:t>（选</w:t>
      </w:r>
      <w:r>
        <w:rPr>
          <w:rFonts w:ascii="Times New Roman" w:hAnsi="Times New Roman"/>
          <w:lang w:eastAsia="zh-CN"/>
        </w:rPr>
        <w:t>填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i/>
          <w:iCs/>
          <w:lang w:eastAsia="zh-CN"/>
        </w:rPr>
        <w:t>a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i/>
          <w:iCs/>
          <w:lang w:eastAsia="zh-CN"/>
        </w:rPr>
        <w:t>b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或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i/>
          <w:iCs/>
          <w:lang w:eastAsia="zh-CN"/>
        </w:rPr>
        <w:t>c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），此时水的温度是</w:t>
      </w:r>
      <w:r>
        <w:rPr>
          <w:rFonts w:ascii="Times New Roman" w:hAnsi="Times New Roman" w:hint="eastAsia"/>
          <w:u w:val="single"/>
          <w:lang w:eastAsia="zh-CN"/>
        </w:rPr>
        <w:t xml:space="preserve">           </w:t>
      </w:r>
      <w:r>
        <w:rPr>
          <w:rFonts w:ascii="Times New Roman" w:hAnsi="Times New Roman"/>
          <w:lang w:eastAsia="zh-CN"/>
        </w:rPr>
        <w:t>℃</w:t>
      </w:r>
      <w:r>
        <w:rPr>
          <w:rFonts w:ascii="Times New Roman" w:hAnsi="Times New Roman"/>
          <w:lang w:eastAsia="zh-CN"/>
        </w:rPr>
        <w:t>。</w:t>
      </w:r>
    </w:p>
    <w:p w14:paraId="669DFB06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）水沸腾时，大量气泡上升、变大，到水面破裂。这是一种剧烈的</w:t>
      </w:r>
      <w:r>
        <w:rPr>
          <w:rFonts w:ascii="Times New Roman" w:hAnsi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/>
          <w:lang w:eastAsia="zh-CN"/>
        </w:rPr>
        <w:t>现象（填物态变化的名称）。小杜根据实验数据绘制实验过程中水的温度随时间变化的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，如图丙所示，此时水的沸点是</w:t>
      </w:r>
      <w:r>
        <w:rPr>
          <w:rFonts w:ascii="Times New Roman" w:hAnsi="Times New Roman" w:hint="eastAsia"/>
          <w:u w:val="single"/>
          <w:lang w:eastAsia="zh-CN"/>
        </w:rPr>
        <w:t xml:space="preserve">        </w:t>
      </w:r>
      <w:r>
        <w:rPr>
          <w:rFonts w:ascii="Times New Roman" w:hAnsi="Times New Roman"/>
          <w:lang w:eastAsia="zh-CN"/>
        </w:rPr>
        <w:t>℃</w:t>
      </w:r>
      <w:r>
        <w:rPr>
          <w:rFonts w:ascii="Times New Roman" w:hAnsi="Times New Roman"/>
          <w:lang w:eastAsia="zh-CN"/>
        </w:rPr>
        <w:t>。水沸腾过程中，</w:t>
      </w:r>
      <w:r>
        <w:rPr>
          <w:rFonts w:ascii="Times New Roman" w:hAnsi="Times New Roman" w:hint="eastAsia"/>
          <w:u w:val="single"/>
          <w:lang w:eastAsia="zh-CN"/>
        </w:rPr>
        <w:t xml:space="preserve">         </w:t>
      </w:r>
      <w:r>
        <w:rPr>
          <w:rFonts w:ascii="Times New Roman" w:hAnsi="Times New Roman"/>
          <w:lang w:eastAsia="zh-CN"/>
        </w:rPr>
        <w:t>热量，温度</w:t>
      </w:r>
      <w:r>
        <w:rPr>
          <w:rFonts w:ascii="Times New Roman" w:hAnsi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 w:hint="eastAsia"/>
          <w:lang w:eastAsia="zh-CN"/>
        </w:rPr>
        <w:t>。</w:t>
      </w:r>
    </w:p>
    <w:p w14:paraId="55B40113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>）小杜发现，实验过程用时有点长，若要减少实验时间，方法是</w:t>
      </w:r>
      <w:r>
        <w:rPr>
          <w:rFonts w:ascii="Times New Roman" w:hAnsi="Times New Roman" w:hint="eastAsia"/>
          <w:u w:val="single"/>
          <w:lang w:eastAsia="zh-CN"/>
        </w:rPr>
        <w:t xml:space="preserve">            </w:t>
      </w:r>
      <w:r>
        <w:rPr>
          <w:rFonts w:ascii="Times New Roman" w:hAnsi="Times New Roman" w:hint="eastAsia"/>
          <w:lang w:eastAsia="zh-CN"/>
        </w:rPr>
        <w:t>。</w:t>
      </w:r>
    </w:p>
    <w:p w14:paraId="759A2551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28</w:t>
      </w:r>
      <w:r>
        <w:rPr>
          <w:rFonts w:ascii="Times New Roman" w:hAnsi="Times New Roman" w:hint="eastAsia"/>
          <w:lang w:eastAsia="zh-CN"/>
        </w:rPr>
        <w:t>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9</w:t>
      </w:r>
      <w:r>
        <w:rPr>
          <w:rFonts w:ascii="Times New Roman" w:hAnsi="Times New Roman"/>
          <w:lang w:eastAsia="zh-CN"/>
        </w:rPr>
        <w:t>分）电流表接入电路工作时，指针为什么会发生偏转，小杜带着困惑拆开电流表寻找答案。小杜观察电流表内部结构并画出其内部结构简图如图甲所示。</w:t>
      </w:r>
    </w:p>
    <w:p w14:paraId="35969873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114300" distR="114300" wp14:anchorId="6FC585DE" wp14:editId="07AD976E">
            <wp:extent cx="6332220" cy="1526540"/>
            <wp:effectExtent l="0" t="0" r="11430" b="1651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4FB6" w14:textId="77777777" w:rsidR="00674392" w:rsidRDefault="00674392" w:rsidP="00674392">
      <w:pPr>
        <w:spacing w:line="288" w:lineRule="auto"/>
        <w:ind w:firstLineChars="500" w:firstLine="105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甲</w:t>
      </w:r>
      <w:r>
        <w:rPr>
          <w:rFonts w:ascii="Times New Roman" w:hAnsi="Times New Roman" w:hint="eastAsia"/>
          <w:lang w:eastAsia="zh-CN"/>
        </w:rPr>
        <w:t xml:space="preserve">                                </w:t>
      </w:r>
      <w:r>
        <w:rPr>
          <w:rFonts w:ascii="Times New Roman" w:hAnsi="Times New Roman" w:hint="eastAsia"/>
          <w:lang w:eastAsia="zh-CN"/>
        </w:rPr>
        <w:t>乙</w:t>
      </w:r>
      <w:r>
        <w:rPr>
          <w:rFonts w:ascii="Times New Roman" w:hAnsi="Times New Roman" w:hint="eastAsia"/>
          <w:lang w:eastAsia="zh-CN"/>
        </w:rPr>
        <w:t xml:space="preserve">                                 </w:t>
      </w:r>
      <w:r>
        <w:rPr>
          <w:rFonts w:ascii="Times New Roman" w:hAnsi="Times New Roman"/>
          <w:lang w:eastAsia="zh-CN"/>
        </w:rPr>
        <w:t>丙</w:t>
      </w:r>
    </w:p>
    <w:p w14:paraId="15F5F474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/>
          <w:lang w:eastAsia="zh-CN"/>
        </w:rPr>
        <w:t>）分析图甲可知，电流表的工作原理与</w:t>
      </w:r>
      <w:r>
        <w:rPr>
          <w:rFonts w:ascii="Times New Roman" w:hAnsi="Times New Roman" w:hint="eastAsia"/>
          <w:u w:val="single"/>
          <w:lang w:eastAsia="zh-CN"/>
        </w:rPr>
        <w:t xml:space="preserve">         </w:t>
      </w:r>
      <w:r>
        <w:rPr>
          <w:rFonts w:ascii="Times New Roman" w:hAnsi="Times New Roman"/>
          <w:lang w:eastAsia="zh-CN"/>
        </w:rPr>
        <w:t>（选填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发电机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或</w:t>
      </w:r>
      <w:r>
        <w:rPr>
          <w:rFonts w:ascii="Times New Roman" w:hAnsi="Times New Roman"/>
          <w:lang w:eastAsia="zh-CN"/>
        </w:rPr>
        <w:t>“</w:t>
      </w:r>
      <w:r>
        <w:rPr>
          <w:rFonts w:ascii="Times New Roman" w:hAnsi="Times New Roman"/>
          <w:lang w:eastAsia="zh-CN"/>
        </w:rPr>
        <w:t>电动机</w:t>
      </w:r>
      <w:r>
        <w:rPr>
          <w:rFonts w:ascii="Times New Roman" w:hAnsi="Times New Roman"/>
          <w:lang w:eastAsia="zh-CN"/>
        </w:rPr>
        <w:t>”</w:t>
      </w:r>
      <w:r>
        <w:rPr>
          <w:rFonts w:ascii="Times New Roman" w:hAnsi="Times New Roman"/>
          <w:lang w:eastAsia="zh-CN"/>
        </w:rPr>
        <w:t>）的工作原理相同。</w:t>
      </w:r>
    </w:p>
    <w:p w14:paraId="17AFB905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lang w:eastAsia="zh-CN"/>
        </w:rPr>
        <w:t>）小杜用图乙探究通电导线在磁场中的受力情况。闭合开关后，发现导线</w:t>
      </w:r>
      <w:r>
        <w:rPr>
          <w:rFonts w:ascii="Times New Roman" w:hAnsi="Times New Roman"/>
          <w:i/>
          <w:iCs/>
          <w:lang w:eastAsia="zh-CN"/>
        </w:rPr>
        <w:t>ab</w:t>
      </w:r>
      <w:r>
        <w:rPr>
          <w:rFonts w:ascii="Times New Roman" w:hAnsi="Times New Roman"/>
          <w:lang w:eastAsia="zh-CN"/>
        </w:rPr>
        <w:t>向右运动，只把电源的正负极对调后接入电路，发现导线</w:t>
      </w:r>
      <w:r>
        <w:rPr>
          <w:rFonts w:ascii="Times New Roman" w:hAnsi="Times New Roman"/>
          <w:i/>
          <w:iCs/>
          <w:lang w:eastAsia="zh-CN"/>
        </w:rPr>
        <w:t>ab</w:t>
      </w:r>
      <w:r>
        <w:rPr>
          <w:rFonts w:ascii="Times New Roman" w:hAnsi="Times New Roman"/>
          <w:lang w:eastAsia="zh-CN"/>
        </w:rPr>
        <w:t>又向左运动，这说明通电导体在磁场中的受力方向与</w:t>
      </w:r>
      <w:r>
        <w:rPr>
          <w:rFonts w:ascii="Times New Roman" w:hAnsi="Times New Roman" w:hint="eastAsia"/>
          <w:u w:val="single"/>
          <w:lang w:eastAsia="zh-CN"/>
        </w:rPr>
        <w:t xml:space="preserve">         </w:t>
      </w:r>
      <w:r>
        <w:rPr>
          <w:rFonts w:ascii="Times New Roman" w:hAnsi="Times New Roman"/>
          <w:lang w:eastAsia="zh-CN"/>
        </w:rPr>
        <w:t>有关。</w:t>
      </w:r>
    </w:p>
    <w:p w14:paraId="4B59B51B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）小杜想：通电导线放入磁场中会受到力的作用，那么导线在磁场中运动，会不会产生电流呢？于是他将乙图外部的电源换接上灵敏电流表，如图丙所示。实验中，小杜通过</w:t>
      </w:r>
      <w:r>
        <w:rPr>
          <w:rFonts w:ascii="Times New Roman" w:hAnsi="Times New Roman" w:hint="eastAsia"/>
          <w:u w:val="single"/>
          <w:lang w:eastAsia="zh-CN"/>
        </w:rPr>
        <w:t xml:space="preserve">            </w:t>
      </w:r>
      <w:r>
        <w:rPr>
          <w:rFonts w:ascii="Times New Roman" w:hAnsi="Times New Roman"/>
          <w:lang w:eastAsia="zh-CN"/>
        </w:rPr>
        <w:t>来判断电路中是否有电流；通过指针偏转的方向判断</w:t>
      </w:r>
      <w:r>
        <w:rPr>
          <w:rFonts w:ascii="Times New Roman" w:hAnsi="Times New Roman" w:hint="eastAsia"/>
          <w:u w:val="single"/>
          <w:lang w:eastAsia="zh-CN"/>
        </w:rPr>
        <w:t xml:space="preserve">            </w:t>
      </w:r>
      <w:r>
        <w:rPr>
          <w:rFonts w:ascii="Times New Roman" w:hAnsi="Times New Roman" w:hint="eastAsia"/>
          <w:lang w:eastAsia="zh-CN"/>
        </w:rPr>
        <w:t>。</w:t>
      </w:r>
    </w:p>
    <w:p w14:paraId="4B85A0C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>）小杜将实验情况记录在下表中，分析表格内容可知：图丙电路中要产生感应电流，导体需要做</w:t>
      </w:r>
      <w:r>
        <w:rPr>
          <w:rFonts w:ascii="Times New Roman" w:hAnsi="Times New Roman" w:hint="eastAsia"/>
          <w:u w:val="single"/>
          <w:lang w:eastAsia="zh-CN"/>
        </w:rPr>
        <w:t xml:space="preserve">         </w:t>
      </w:r>
      <w:r>
        <w:rPr>
          <w:rFonts w:ascii="Times New Roman" w:hAnsi="Times New Roman"/>
          <w:lang w:eastAsia="zh-CN"/>
        </w:rPr>
        <w:t>运动。产生的电流的方向与</w:t>
      </w:r>
      <w:r>
        <w:rPr>
          <w:rFonts w:ascii="Times New Roman" w:hAnsi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/>
          <w:lang w:eastAsia="zh-CN"/>
        </w:rPr>
        <w:t>和</w:t>
      </w:r>
      <w:r>
        <w:rPr>
          <w:rFonts w:ascii="Times New Roman" w:hAnsi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/>
          <w:lang w:eastAsia="zh-CN"/>
        </w:rPr>
        <w:t>有关。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73"/>
        <w:gridCol w:w="1973"/>
        <w:gridCol w:w="1973"/>
      </w:tblGrid>
      <w:tr w:rsidR="00674392" w14:paraId="413C8771" w14:textId="77777777" w:rsidTr="000B6836">
        <w:trPr>
          <w:trHeight w:val="720"/>
        </w:trPr>
        <w:tc>
          <w:tcPr>
            <w:tcW w:w="1973" w:type="dxa"/>
            <w:vAlign w:val="center"/>
          </w:tcPr>
          <w:p w14:paraId="6076CA10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导体运动情况</w:t>
            </w:r>
          </w:p>
        </w:tc>
        <w:tc>
          <w:tcPr>
            <w:tcW w:w="1973" w:type="dxa"/>
            <w:vAlign w:val="center"/>
          </w:tcPr>
          <w:p w14:paraId="4832AFBD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磁场情况</w:t>
            </w:r>
          </w:p>
        </w:tc>
        <w:tc>
          <w:tcPr>
            <w:tcW w:w="1973" w:type="dxa"/>
            <w:vAlign w:val="center"/>
          </w:tcPr>
          <w:p w14:paraId="5B8CBD06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指针是否偏转及偏转方向是否改变</w:t>
            </w:r>
          </w:p>
        </w:tc>
      </w:tr>
      <w:tr w:rsidR="00674392" w14:paraId="4F1C9EBE" w14:textId="77777777" w:rsidTr="000B6836">
        <w:trPr>
          <w:trHeight w:val="278"/>
        </w:trPr>
        <w:tc>
          <w:tcPr>
            <w:tcW w:w="1973" w:type="dxa"/>
            <w:vAlign w:val="center"/>
          </w:tcPr>
          <w:p w14:paraId="4A24C1FB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静止</w:t>
            </w:r>
          </w:p>
        </w:tc>
        <w:tc>
          <w:tcPr>
            <w:tcW w:w="1973" w:type="dxa"/>
            <w:vAlign w:val="center"/>
          </w:tcPr>
          <w:p w14:paraId="7F32A268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上</w:t>
            </w:r>
            <w:r>
              <w:rPr>
                <w:rFonts w:ascii="Times New Roman" w:hAnsi="Times New Roman"/>
                <w:lang w:eastAsia="zh-CN"/>
              </w:rPr>
              <w:t>N</w:t>
            </w:r>
            <w:r>
              <w:rPr>
                <w:rFonts w:ascii="Times New Roman" w:hAnsi="Times New Roman"/>
                <w:lang w:eastAsia="zh-CN"/>
              </w:rPr>
              <w:t>下</w:t>
            </w:r>
            <w:r>
              <w:rPr>
                <w:rFonts w:ascii="Times New Roman" w:hAnsi="Times New Roman"/>
                <w:lang w:eastAsia="zh-CN"/>
              </w:rPr>
              <w:t>S</w:t>
            </w:r>
          </w:p>
        </w:tc>
        <w:tc>
          <w:tcPr>
            <w:tcW w:w="1973" w:type="dxa"/>
            <w:vAlign w:val="center"/>
          </w:tcPr>
          <w:p w14:paraId="548D6305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没有偏转</w:t>
            </w:r>
          </w:p>
        </w:tc>
      </w:tr>
      <w:tr w:rsidR="00674392" w14:paraId="3BF8293A" w14:textId="77777777" w:rsidTr="000B6836">
        <w:trPr>
          <w:trHeight w:val="365"/>
        </w:trPr>
        <w:tc>
          <w:tcPr>
            <w:tcW w:w="1973" w:type="dxa"/>
            <w:vAlign w:val="center"/>
          </w:tcPr>
          <w:p w14:paraId="1802B665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向上运动</w:t>
            </w:r>
          </w:p>
        </w:tc>
        <w:tc>
          <w:tcPr>
            <w:tcW w:w="1973" w:type="dxa"/>
            <w:vAlign w:val="center"/>
          </w:tcPr>
          <w:p w14:paraId="3B1BEC3A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上</w:t>
            </w:r>
            <w:r>
              <w:rPr>
                <w:rFonts w:ascii="Times New Roman" w:hAnsi="Times New Roman"/>
                <w:lang w:eastAsia="zh-CN"/>
              </w:rPr>
              <w:t>N</w:t>
            </w:r>
            <w:r>
              <w:rPr>
                <w:rFonts w:ascii="Times New Roman" w:hAnsi="Times New Roman"/>
                <w:lang w:eastAsia="zh-CN"/>
              </w:rPr>
              <w:t>下</w:t>
            </w:r>
            <w:r>
              <w:rPr>
                <w:rFonts w:ascii="Times New Roman" w:hAnsi="Times New Roman"/>
                <w:lang w:eastAsia="zh-CN"/>
              </w:rPr>
              <w:t>S</w:t>
            </w:r>
          </w:p>
        </w:tc>
        <w:tc>
          <w:tcPr>
            <w:tcW w:w="1973" w:type="dxa"/>
            <w:vAlign w:val="center"/>
          </w:tcPr>
          <w:p w14:paraId="39423501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没有偏转</w:t>
            </w:r>
          </w:p>
        </w:tc>
      </w:tr>
      <w:tr w:rsidR="00674392" w14:paraId="4FB04012" w14:textId="77777777" w:rsidTr="000B6836">
        <w:trPr>
          <w:trHeight w:val="365"/>
        </w:trPr>
        <w:tc>
          <w:tcPr>
            <w:tcW w:w="1973" w:type="dxa"/>
            <w:vAlign w:val="center"/>
          </w:tcPr>
          <w:p w14:paraId="3A5262F3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向下运动</w:t>
            </w:r>
          </w:p>
        </w:tc>
        <w:tc>
          <w:tcPr>
            <w:tcW w:w="1973" w:type="dxa"/>
            <w:vAlign w:val="center"/>
          </w:tcPr>
          <w:p w14:paraId="05AAC5B2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上</w:t>
            </w:r>
            <w:r>
              <w:rPr>
                <w:rFonts w:ascii="Times New Roman" w:hAnsi="Times New Roman"/>
                <w:lang w:eastAsia="zh-CN"/>
              </w:rPr>
              <w:t>N</w:t>
            </w:r>
            <w:r>
              <w:rPr>
                <w:rFonts w:ascii="Times New Roman" w:hAnsi="Times New Roman"/>
                <w:lang w:eastAsia="zh-CN"/>
              </w:rPr>
              <w:t>下</w:t>
            </w:r>
            <w:r>
              <w:rPr>
                <w:rFonts w:ascii="Times New Roman" w:hAnsi="Times New Roman"/>
                <w:lang w:eastAsia="zh-CN"/>
              </w:rPr>
              <w:t>S</w:t>
            </w:r>
          </w:p>
        </w:tc>
        <w:tc>
          <w:tcPr>
            <w:tcW w:w="1973" w:type="dxa"/>
            <w:vAlign w:val="center"/>
          </w:tcPr>
          <w:p w14:paraId="036EE0BC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没有偏转</w:t>
            </w:r>
          </w:p>
        </w:tc>
      </w:tr>
      <w:tr w:rsidR="00674392" w14:paraId="1F2466D3" w14:textId="77777777" w:rsidTr="000B6836">
        <w:trPr>
          <w:trHeight w:val="365"/>
        </w:trPr>
        <w:tc>
          <w:tcPr>
            <w:tcW w:w="1973" w:type="dxa"/>
            <w:vAlign w:val="center"/>
          </w:tcPr>
          <w:p w14:paraId="3796E016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向右运动</w:t>
            </w:r>
          </w:p>
        </w:tc>
        <w:tc>
          <w:tcPr>
            <w:tcW w:w="1973" w:type="dxa"/>
            <w:vAlign w:val="center"/>
          </w:tcPr>
          <w:p w14:paraId="321F74E6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上</w:t>
            </w:r>
            <w:r>
              <w:rPr>
                <w:rFonts w:ascii="Times New Roman" w:hAnsi="Times New Roman"/>
                <w:lang w:eastAsia="zh-CN"/>
              </w:rPr>
              <w:t>N</w:t>
            </w:r>
            <w:r>
              <w:rPr>
                <w:rFonts w:ascii="Times New Roman" w:hAnsi="Times New Roman"/>
                <w:lang w:eastAsia="zh-CN"/>
              </w:rPr>
              <w:t>下</w:t>
            </w:r>
            <w:r>
              <w:rPr>
                <w:rFonts w:ascii="Times New Roman" w:hAnsi="Times New Roman"/>
                <w:lang w:eastAsia="zh-CN"/>
              </w:rPr>
              <w:t>S</w:t>
            </w:r>
          </w:p>
        </w:tc>
        <w:tc>
          <w:tcPr>
            <w:tcW w:w="1973" w:type="dxa"/>
            <w:vAlign w:val="center"/>
          </w:tcPr>
          <w:p w14:paraId="7BD46B46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向右偏转</w:t>
            </w:r>
          </w:p>
        </w:tc>
      </w:tr>
      <w:tr w:rsidR="00674392" w14:paraId="4C47D76B" w14:textId="77777777" w:rsidTr="000B6836">
        <w:trPr>
          <w:trHeight w:val="365"/>
        </w:trPr>
        <w:tc>
          <w:tcPr>
            <w:tcW w:w="1973" w:type="dxa"/>
            <w:vAlign w:val="center"/>
          </w:tcPr>
          <w:p w14:paraId="52897302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向左运动</w:t>
            </w:r>
          </w:p>
        </w:tc>
        <w:tc>
          <w:tcPr>
            <w:tcW w:w="1973" w:type="dxa"/>
            <w:vAlign w:val="center"/>
          </w:tcPr>
          <w:p w14:paraId="7E0E0311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上</w:t>
            </w:r>
            <w:r>
              <w:rPr>
                <w:rFonts w:ascii="Times New Roman" w:hAnsi="Times New Roman"/>
                <w:lang w:eastAsia="zh-CN"/>
              </w:rPr>
              <w:t>N</w:t>
            </w:r>
            <w:r>
              <w:rPr>
                <w:rFonts w:ascii="Times New Roman" w:hAnsi="Times New Roman"/>
                <w:lang w:eastAsia="zh-CN"/>
              </w:rPr>
              <w:t>下</w:t>
            </w:r>
            <w:r>
              <w:rPr>
                <w:rFonts w:ascii="Times New Roman" w:hAnsi="Times New Roman"/>
                <w:lang w:eastAsia="zh-CN"/>
              </w:rPr>
              <w:t>S</w:t>
            </w:r>
          </w:p>
        </w:tc>
        <w:tc>
          <w:tcPr>
            <w:tcW w:w="1973" w:type="dxa"/>
            <w:vAlign w:val="center"/>
          </w:tcPr>
          <w:p w14:paraId="7A98A03A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向左偏转</w:t>
            </w:r>
          </w:p>
        </w:tc>
      </w:tr>
      <w:tr w:rsidR="00674392" w14:paraId="4ABA9F4E" w14:textId="77777777" w:rsidTr="000B6836">
        <w:trPr>
          <w:trHeight w:val="365"/>
        </w:trPr>
        <w:tc>
          <w:tcPr>
            <w:tcW w:w="1973" w:type="dxa"/>
            <w:vAlign w:val="center"/>
          </w:tcPr>
          <w:p w14:paraId="7B1FF192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向右运动</w:t>
            </w:r>
          </w:p>
        </w:tc>
        <w:tc>
          <w:tcPr>
            <w:tcW w:w="1973" w:type="dxa"/>
            <w:vAlign w:val="center"/>
          </w:tcPr>
          <w:p w14:paraId="138355BE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上</w:t>
            </w:r>
            <w:r>
              <w:rPr>
                <w:rFonts w:ascii="Times New Roman" w:hAnsi="Times New Roman"/>
                <w:lang w:eastAsia="zh-CN"/>
              </w:rPr>
              <w:t>S</w:t>
            </w:r>
            <w:r>
              <w:rPr>
                <w:rFonts w:ascii="Times New Roman" w:hAnsi="Times New Roman"/>
                <w:lang w:eastAsia="zh-CN"/>
              </w:rPr>
              <w:t>下</w:t>
            </w:r>
            <w:r>
              <w:rPr>
                <w:rFonts w:ascii="Times New Roman" w:hAnsi="Times New Roman"/>
                <w:lang w:eastAsia="zh-CN"/>
              </w:rPr>
              <w:t>N</w:t>
            </w:r>
          </w:p>
        </w:tc>
        <w:tc>
          <w:tcPr>
            <w:tcW w:w="1973" w:type="dxa"/>
            <w:vAlign w:val="center"/>
          </w:tcPr>
          <w:p w14:paraId="307D1C7C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向左偏转</w:t>
            </w:r>
          </w:p>
        </w:tc>
      </w:tr>
      <w:tr w:rsidR="00674392" w14:paraId="53EFB9CB" w14:textId="77777777" w:rsidTr="000B6836">
        <w:trPr>
          <w:trHeight w:val="375"/>
        </w:trPr>
        <w:tc>
          <w:tcPr>
            <w:tcW w:w="1973" w:type="dxa"/>
            <w:vAlign w:val="center"/>
          </w:tcPr>
          <w:p w14:paraId="747E6081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向左运动</w:t>
            </w:r>
          </w:p>
        </w:tc>
        <w:tc>
          <w:tcPr>
            <w:tcW w:w="1973" w:type="dxa"/>
            <w:vAlign w:val="center"/>
          </w:tcPr>
          <w:p w14:paraId="2F4927A8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上</w:t>
            </w:r>
            <w:r>
              <w:rPr>
                <w:rFonts w:ascii="Times New Roman" w:hAnsi="Times New Roman"/>
                <w:lang w:eastAsia="zh-CN"/>
              </w:rPr>
              <w:t>S</w:t>
            </w:r>
            <w:r>
              <w:rPr>
                <w:rFonts w:ascii="Times New Roman" w:hAnsi="Times New Roman"/>
                <w:lang w:eastAsia="zh-CN"/>
              </w:rPr>
              <w:t>下</w:t>
            </w:r>
            <w:r>
              <w:rPr>
                <w:rFonts w:ascii="Times New Roman" w:hAnsi="Times New Roman"/>
                <w:lang w:eastAsia="zh-CN"/>
              </w:rPr>
              <w:t>N</w:t>
            </w:r>
          </w:p>
        </w:tc>
        <w:tc>
          <w:tcPr>
            <w:tcW w:w="1973" w:type="dxa"/>
            <w:vAlign w:val="center"/>
          </w:tcPr>
          <w:p w14:paraId="24831600" w14:textId="77777777" w:rsidR="00674392" w:rsidRDefault="00674392" w:rsidP="000B6836">
            <w:pPr>
              <w:spacing w:line="288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zh-CN"/>
              </w:rPr>
              <w:t>向右偏转</w:t>
            </w:r>
          </w:p>
        </w:tc>
      </w:tr>
    </w:tbl>
    <w:p w14:paraId="2EB778A3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5</w:t>
      </w:r>
      <w:r>
        <w:rPr>
          <w:rFonts w:ascii="Times New Roman" w:hAnsi="Times New Roman"/>
          <w:lang w:eastAsia="zh-CN"/>
        </w:rPr>
        <w:t>）如果想进一步探究感应电流的大小与导体运动的快慢是否有关，则应闭合开关，保持其它条件不变，只改变</w:t>
      </w:r>
      <w:r>
        <w:rPr>
          <w:rFonts w:ascii="Times New Roman" w:hAnsi="Times New Roman" w:hint="eastAsia"/>
          <w:u w:val="single"/>
          <w:lang w:eastAsia="zh-CN"/>
        </w:rPr>
        <w:t xml:space="preserve">       </w:t>
      </w:r>
      <w:r>
        <w:rPr>
          <w:rFonts w:ascii="Times New Roman" w:hAnsi="Times New Roman"/>
          <w:lang w:eastAsia="zh-CN"/>
        </w:rPr>
        <w:t>，观察</w:t>
      </w:r>
      <w:r>
        <w:rPr>
          <w:rFonts w:ascii="Times New Roman" w:hAnsi="Times New Roman" w:hint="eastAsia"/>
          <w:u w:val="single"/>
          <w:lang w:eastAsia="zh-CN"/>
        </w:rPr>
        <w:t xml:space="preserve">          </w:t>
      </w:r>
      <w:r>
        <w:rPr>
          <w:rFonts w:ascii="Times New Roman" w:hAnsi="Times New Roman"/>
          <w:lang w:eastAsia="zh-CN"/>
        </w:rPr>
        <w:t>得出结论。</w:t>
      </w:r>
    </w:p>
    <w:p w14:paraId="4F9BE187" w14:textId="77777777" w:rsidR="00674392" w:rsidRDefault="00674392" w:rsidP="00674392">
      <w:pPr>
        <w:spacing w:line="288" w:lineRule="auto"/>
        <w:rPr>
          <w:rFonts w:ascii="Times New Roman" w:hAnsi="Times New Roman"/>
          <w:b/>
          <w:bCs/>
          <w:sz w:val="24"/>
          <w:szCs w:val="32"/>
          <w:lang w:eastAsia="zh-CN"/>
        </w:rPr>
      </w:pPr>
      <w:r>
        <w:rPr>
          <w:rFonts w:ascii="Times New Roman" w:hAnsi="Times New Roman"/>
          <w:b/>
          <w:bCs/>
          <w:sz w:val="24"/>
          <w:szCs w:val="32"/>
          <w:lang w:eastAsia="zh-CN"/>
        </w:rPr>
        <w:t>四、分析与计算（本题包括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 xml:space="preserve"> 2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个小题，共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17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分，要有必要的文字表述）</w:t>
      </w:r>
    </w:p>
    <w:p w14:paraId="2A27C97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29.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8</w:t>
      </w:r>
      <w:r>
        <w:rPr>
          <w:rFonts w:ascii="Times New Roman" w:hAnsi="Times New Roman"/>
          <w:lang w:eastAsia="zh-CN"/>
        </w:rPr>
        <w:t>分）如图甲所示，电源电压保持不变，小灯泡的额定电压为</w:t>
      </w:r>
      <w:r>
        <w:rPr>
          <w:rFonts w:ascii="Times New Roman" w:hAnsi="Times New Roman"/>
          <w:lang w:eastAsia="zh-CN"/>
        </w:rPr>
        <w:t>6V</w:t>
      </w:r>
      <w:r>
        <w:rPr>
          <w:rFonts w:ascii="Times New Roman" w:hAnsi="Times New Roman"/>
          <w:lang w:eastAsia="zh-CN"/>
        </w:rPr>
        <w:t>，闭合开关</w:t>
      </w:r>
      <w:r>
        <w:rPr>
          <w:rFonts w:ascii="Times New Roman" w:hAnsi="Times New Roman"/>
          <w:lang w:eastAsia="zh-CN"/>
        </w:rPr>
        <w:t>S</w:t>
      </w:r>
      <w:r>
        <w:rPr>
          <w:rFonts w:ascii="Times New Roman" w:hAnsi="Times New Roman"/>
          <w:lang w:eastAsia="zh-CN"/>
        </w:rPr>
        <w:t>后，当滑片</w:t>
      </w:r>
      <w:r>
        <w:rPr>
          <w:rFonts w:ascii="Times New Roman" w:hAnsi="Times New Roman"/>
          <w:i/>
          <w:iCs/>
          <w:lang w:eastAsia="zh-CN"/>
        </w:rPr>
        <w:t>P</w:t>
      </w:r>
      <w:r>
        <w:rPr>
          <w:rFonts w:ascii="Times New Roman" w:hAnsi="Times New Roman"/>
          <w:lang w:eastAsia="zh-CN"/>
        </w:rPr>
        <w:t>从</w:t>
      </w:r>
      <w:r>
        <w:rPr>
          <w:rFonts w:ascii="Times New Roman" w:hAnsi="Times New Roman"/>
          <w:i/>
          <w:iCs/>
          <w:lang w:eastAsia="zh-CN"/>
        </w:rPr>
        <w:t>R</w:t>
      </w:r>
      <w:r>
        <w:rPr>
          <w:rFonts w:ascii="Times New Roman" w:hAnsi="Times New Roman"/>
          <w:lang w:eastAsia="zh-CN"/>
        </w:rPr>
        <w:t>的一端滑到另一端的过程中，小灯泡的电流与电压关系</w:t>
      </w:r>
      <w:proofErr w:type="gramStart"/>
      <w:r>
        <w:rPr>
          <w:rFonts w:ascii="Times New Roman" w:hAnsi="Times New Roman"/>
          <w:lang w:eastAsia="zh-CN"/>
        </w:rPr>
        <w:t>图象</w:t>
      </w:r>
      <w:proofErr w:type="gramEnd"/>
      <w:r>
        <w:rPr>
          <w:rFonts w:ascii="Times New Roman" w:hAnsi="Times New Roman"/>
          <w:lang w:eastAsia="zh-CN"/>
        </w:rPr>
        <w:t>如图乙所示。</w:t>
      </w:r>
    </w:p>
    <w:p w14:paraId="5369AB42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114300" distR="114300" wp14:anchorId="2996FB27" wp14:editId="202DD6BE">
            <wp:extent cx="2916555" cy="1269365"/>
            <wp:effectExtent l="0" t="0" r="17145" b="698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DD91" w14:textId="77777777" w:rsidR="00674392" w:rsidRDefault="00674392" w:rsidP="00674392">
      <w:pPr>
        <w:spacing w:line="288" w:lineRule="auto"/>
        <w:ind w:firstLineChars="300" w:firstLine="63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甲</w:t>
      </w:r>
      <w:r>
        <w:rPr>
          <w:rFonts w:ascii="Times New Roman" w:hAnsi="Times New Roman" w:hint="eastAsia"/>
          <w:lang w:eastAsia="zh-CN"/>
        </w:rPr>
        <w:t xml:space="preserve">                      </w:t>
      </w:r>
      <w:r>
        <w:rPr>
          <w:rFonts w:ascii="Times New Roman" w:hAnsi="Times New Roman"/>
          <w:lang w:eastAsia="zh-CN"/>
        </w:rPr>
        <w:t>乙</w:t>
      </w:r>
    </w:p>
    <w:p w14:paraId="68CFCE4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求：</w:t>
      </w:r>
    </w:p>
    <w:p w14:paraId="072A5CE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/>
          <w:lang w:eastAsia="zh-CN"/>
        </w:rPr>
        <w:t>）电源电压和滑动变阻器的最大电阻；</w:t>
      </w:r>
    </w:p>
    <w:p w14:paraId="7F39F5B5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lang w:eastAsia="zh-CN"/>
        </w:rPr>
        <w:t>）电路消耗的最小电功率；</w:t>
      </w:r>
    </w:p>
    <w:p w14:paraId="6D941604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）滑动变阻器全部接入电路时，它工作</w:t>
      </w:r>
      <w:r>
        <w:rPr>
          <w:rFonts w:ascii="Times New Roman" w:hAnsi="Times New Roman"/>
          <w:lang w:eastAsia="zh-CN"/>
        </w:rPr>
        <w:t>1min</w:t>
      </w:r>
      <w:r>
        <w:rPr>
          <w:rFonts w:ascii="Times New Roman" w:hAnsi="Times New Roman"/>
          <w:lang w:eastAsia="zh-CN"/>
        </w:rPr>
        <w:t>产生的热量。</w:t>
      </w:r>
    </w:p>
    <w:p w14:paraId="651D7BA1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30.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9</w:t>
      </w:r>
      <w:r>
        <w:rPr>
          <w:rFonts w:ascii="Times New Roman" w:hAnsi="Times New Roman"/>
          <w:lang w:eastAsia="zh-CN"/>
        </w:rPr>
        <w:t>分）小杜家的电能表表盘如图所示。他关闭家中其它所有用电器，只让标有</w:t>
      </w:r>
      <w:r>
        <w:rPr>
          <w:rFonts w:ascii="Times New Roman" w:hAnsi="Times New Roman"/>
          <w:lang w:eastAsia="zh-CN"/>
        </w:rPr>
        <w:t>"220V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2000</w:t>
      </w:r>
      <w:r>
        <w:rPr>
          <w:rFonts w:ascii="Times New Roman" w:hAnsi="Times New Roman" w:hint="eastAsia"/>
          <w:lang w:eastAsia="zh-CN"/>
        </w:rPr>
        <w:t>W</w:t>
      </w:r>
      <w:r>
        <w:rPr>
          <w:rFonts w:ascii="Times New Roman" w:hAnsi="Times New Roman"/>
          <w:lang w:eastAsia="zh-CN"/>
        </w:rPr>
        <w:t>"</w:t>
      </w:r>
      <w:r>
        <w:rPr>
          <w:rFonts w:ascii="Times New Roman" w:hAnsi="Times New Roman"/>
          <w:lang w:eastAsia="zh-CN"/>
        </w:rPr>
        <w:t>的电热水壶工作。电热水壶中装有质量是</w:t>
      </w:r>
      <w:r>
        <w:rPr>
          <w:rFonts w:ascii="Times New Roman" w:hAnsi="Times New Roman"/>
          <w:lang w:eastAsia="zh-CN"/>
        </w:rPr>
        <w:t>2kg</w:t>
      </w:r>
      <w:r>
        <w:rPr>
          <w:rFonts w:ascii="Times New Roman" w:hAnsi="Times New Roman"/>
          <w:lang w:eastAsia="zh-CN"/>
        </w:rPr>
        <w:t>，初温是</w:t>
      </w:r>
      <w:r>
        <w:rPr>
          <w:rFonts w:ascii="Times New Roman" w:hAnsi="Times New Roman"/>
          <w:lang w:eastAsia="zh-CN"/>
        </w:rPr>
        <w:t>25℃</w:t>
      </w:r>
      <w:r>
        <w:rPr>
          <w:rFonts w:ascii="Times New Roman" w:hAnsi="Times New Roman"/>
          <w:lang w:eastAsia="zh-CN"/>
        </w:rPr>
        <w:t>的水，小杜发现电热水壶工作</w:t>
      </w:r>
      <w:r>
        <w:rPr>
          <w:rFonts w:ascii="Times New Roman" w:hAnsi="Times New Roman"/>
          <w:lang w:eastAsia="zh-CN"/>
        </w:rPr>
        <w:t>6min</w:t>
      </w:r>
      <w:r>
        <w:rPr>
          <w:rFonts w:ascii="Times New Roman" w:hAnsi="Times New Roman"/>
          <w:lang w:eastAsia="zh-CN"/>
        </w:rPr>
        <w:t>正好将水烧至沸腾（标准大气压），此过程中电能表的转盘转了</w:t>
      </w:r>
      <w:r>
        <w:rPr>
          <w:rFonts w:ascii="Times New Roman" w:hAnsi="Times New Roman"/>
          <w:lang w:eastAsia="zh-CN"/>
        </w:rPr>
        <w:t>570</w:t>
      </w:r>
      <w:r>
        <w:rPr>
          <w:rFonts w:ascii="Times New Roman" w:hAnsi="Times New Roman"/>
          <w:lang w:eastAsia="zh-CN"/>
        </w:rPr>
        <w:t>转。</w:t>
      </w:r>
    </w:p>
    <w:p w14:paraId="371CCA26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19940D1E" wp14:editId="5FC8066C">
            <wp:extent cx="1374140" cy="1682115"/>
            <wp:effectExtent l="0" t="0" r="16510" b="1333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D48A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求：</w:t>
      </w:r>
    </w:p>
    <w:p w14:paraId="6A7DAFEF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/>
          <w:lang w:eastAsia="zh-CN"/>
        </w:rPr>
        <w:t>）水吸收的热量；</w:t>
      </w:r>
    </w:p>
    <w:p w14:paraId="72D3630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lang w:eastAsia="zh-CN"/>
        </w:rPr>
        <w:t>）电热水壶工作时的实际电功率；</w:t>
      </w:r>
    </w:p>
    <w:p w14:paraId="328BD3E6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）电热水壶的效率；（结果保留到</w:t>
      </w:r>
      <w:r>
        <w:rPr>
          <w:rFonts w:ascii="Times New Roman" w:hAnsi="Times New Roman"/>
          <w:lang w:eastAsia="zh-CN"/>
        </w:rPr>
        <w:t>1%</w:t>
      </w:r>
      <w:r>
        <w:rPr>
          <w:rFonts w:ascii="Times New Roman" w:hAnsi="Times New Roman"/>
          <w:lang w:eastAsia="zh-CN"/>
        </w:rPr>
        <w:t>）</w:t>
      </w:r>
    </w:p>
    <w:p w14:paraId="394CE0D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>）不考虑热损失，电热水壶正常工作烧开这壶水需要的时间。</w:t>
      </w:r>
    </w:p>
    <w:p w14:paraId="555B74F8" w14:textId="77777777" w:rsidR="00674392" w:rsidRDefault="00674392" w:rsidP="00674392">
      <w:pPr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br w:type="page"/>
      </w:r>
    </w:p>
    <w:p w14:paraId="30A34382" w14:textId="77777777" w:rsidR="00674392" w:rsidRDefault="00674392" w:rsidP="00674392">
      <w:pPr>
        <w:spacing w:line="288" w:lineRule="auto"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b/>
          <w:bCs/>
          <w:sz w:val="32"/>
          <w:szCs w:val="40"/>
          <w:lang w:eastAsia="zh-CN"/>
        </w:rPr>
        <w:lastRenderedPageBreak/>
        <w:t>九年级物理试题</w:t>
      </w:r>
    </w:p>
    <w:p w14:paraId="02619DE9" w14:textId="77777777" w:rsidR="00674392" w:rsidRDefault="00674392" w:rsidP="00674392">
      <w:pPr>
        <w:spacing w:line="288" w:lineRule="auto"/>
        <w:rPr>
          <w:rFonts w:ascii="Times New Roman" w:hAnsi="Times New Roman"/>
          <w:b/>
          <w:bCs/>
          <w:sz w:val="24"/>
          <w:szCs w:val="32"/>
          <w:lang w:eastAsia="zh-CN"/>
        </w:rPr>
      </w:pPr>
      <w:r>
        <w:rPr>
          <w:rFonts w:ascii="Times New Roman" w:hAnsi="Times New Roman"/>
          <w:b/>
          <w:bCs/>
          <w:sz w:val="24"/>
          <w:szCs w:val="32"/>
          <w:lang w:eastAsia="zh-CN"/>
        </w:rPr>
        <w:t>一、选择题（本题包括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20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个小题，每题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2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分，共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40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分。每小题只有一个选项符合题意）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0"/>
        <w:gridCol w:w="830"/>
        <w:gridCol w:w="829"/>
        <w:gridCol w:w="829"/>
        <w:gridCol w:w="829"/>
        <w:gridCol w:w="829"/>
        <w:gridCol w:w="830"/>
        <w:gridCol w:w="830"/>
        <w:gridCol w:w="830"/>
        <w:gridCol w:w="830"/>
      </w:tblGrid>
      <w:tr w:rsidR="00674392" w14:paraId="2856E1CA" w14:textId="77777777" w:rsidTr="000B6836">
        <w:tc>
          <w:tcPr>
            <w:tcW w:w="1019" w:type="dxa"/>
          </w:tcPr>
          <w:p w14:paraId="75F3924A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</w:t>
            </w:r>
          </w:p>
        </w:tc>
        <w:tc>
          <w:tcPr>
            <w:tcW w:w="1019" w:type="dxa"/>
          </w:tcPr>
          <w:p w14:paraId="1C4005E4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2</w:t>
            </w:r>
          </w:p>
        </w:tc>
        <w:tc>
          <w:tcPr>
            <w:tcW w:w="1019" w:type="dxa"/>
          </w:tcPr>
          <w:p w14:paraId="5F2EC0B0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3</w:t>
            </w:r>
          </w:p>
        </w:tc>
        <w:tc>
          <w:tcPr>
            <w:tcW w:w="1019" w:type="dxa"/>
          </w:tcPr>
          <w:p w14:paraId="1FA2F702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4</w:t>
            </w:r>
          </w:p>
        </w:tc>
        <w:tc>
          <w:tcPr>
            <w:tcW w:w="1019" w:type="dxa"/>
          </w:tcPr>
          <w:p w14:paraId="49EABDC0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5</w:t>
            </w:r>
          </w:p>
        </w:tc>
        <w:tc>
          <w:tcPr>
            <w:tcW w:w="1019" w:type="dxa"/>
          </w:tcPr>
          <w:p w14:paraId="4D7E472A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6</w:t>
            </w:r>
          </w:p>
        </w:tc>
        <w:tc>
          <w:tcPr>
            <w:tcW w:w="1020" w:type="dxa"/>
          </w:tcPr>
          <w:p w14:paraId="007CFCFD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7</w:t>
            </w:r>
          </w:p>
        </w:tc>
        <w:tc>
          <w:tcPr>
            <w:tcW w:w="1020" w:type="dxa"/>
          </w:tcPr>
          <w:p w14:paraId="56022A82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8</w:t>
            </w:r>
          </w:p>
        </w:tc>
        <w:tc>
          <w:tcPr>
            <w:tcW w:w="1020" w:type="dxa"/>
          </w:tcPr>
          <w:p w14:paraId="2C25AAB3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9</w:t>
            </w:r>
          </w:p>
        </w:tc>
        <w:tc>
          <w:tcPr>
            <w:tcW w:w="1020" w:type="dxa"/>
          </w:tcPr>
          <w:p w14:paraId="3C12626E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10</w:t>
            </w:r>
          </w:p>
        </w:tc>
      </w:tr>
      <w:tr w:rsidR="00674392" w14:paraId="6D8BBCA6" w14:textId="77777777" w:rsidTr="000B6836">
        <w:tc>
          <w:tcPr>
            <w:tcW w:w="1019" w:type="dxa"/>
          </w:tcPr>
          <w:p w14:paraId="2820D555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C</w:t>
            </w:r>
          </w:p>
        </w:tc>
        <w:tc>
          <w:tcPr>
            <w:tcW w:w="1019" w:type="dxa"/>
          </w:tcPr>
          <w:p w14:paraId="0EA4D448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A</w:t>
            </w:r>
          </w:p>
        </w:tc>
        <w:tc>
          <w:tcPr>
            <w:tcW w:w="1019" w:type="dxa"/>
          </w:tcPr>
          <w:p w14:paraId="64707CAF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C</w:t>
            </w:r>
          </w:p>
        </w:tc>
        <w:tc>
          <w:tcPr>
            <w:tcW w:w="1019" w:type="dxa"/>
          </w:tcPr>
          <w:p w14:paraId="4A6C3E0F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B</w:t>
            </w:r>
          </w:p>
        </w:tc>
        <w:tc>
          <w:tcPr>
            <w:tcW w:w="1019" w:type="dxa"/>
          </w:tcPr>
          <w:p w14:paraId="3595A249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D</w:t>
            </w:r>
          </w:p>
        </w:tc>
        <w:tc>
          <w:tcPr>
            <w:tcW w:w="1019" w:type="dxa"/>
          </w:tcPr>
          <w:p w14:paraId="487FA662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A</w:t>
            </w:r>
          </w:p>
        </w:tc>
        <w:tc>
          <w:tcPr>
            <w:tcW w:w="1020" w:type="dxa"/>
          </w:tcPr>
          <w:p w14:paraId="641ECB9A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D</w:t>
            </w:r>
          </w:p>
        </w:tc>
        <w:tc>
          <w:tcPr>
            <w:tcW w:w="1020" w:type="dxa"/>
          </w:tcPr>
          <w:p w14:paraId="0C75B029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C</w:t>
            </w:r>
          </w:p>
        </w:tc>
        <w:tc>
          <w:tcPr>
            <w:tcW w:w="1020" w:type="dxa"/>
          </w:tcPr>
          <w:p w14:paraId="19F3C6E0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C</w:t>
            </w:r>
          </w:p>
        </w:tc>
        <w:tc>
          <w:tcPr>
            <w:tcW w:w="1020" w:type="dxa"/>
          </w:tcPr>
          <w:p w14:paraId="382138C5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D</w:t>
            </w:r>
          </w:p>
        </w:tc>
      </w:tr>
      <w:tr w:rsidR="00674392" w14:paraId="52B84997" w14:textId="77777777" w:rsidTr="000B6836">
        <w:tc>
          <w:tcPr>
            <w:tcW w:w="1019" w:type="dxa"/>
          </w:tcPr>
          <w:p w14:paraId="24D11967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11</w:t>
            </w:r>
          </w:p>
        </w:tc>
        <w:tc>
          <w:tcPr>
            <w:tcW w:w="1019" w:type="dxa"/>
          </w:tcPr>
          <w:p w14:paraId="04C849E1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12</w:t>
            </w:r>
          </w:p>
        </w:tc>
        <w:tc>
          <w:tcPr>
            <w:tcW w:w="1019" w:type="dxa"/>
          </w:tcPr>
          <w:p w14:paraId="12C6FED4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13</w:t>
            </w:r>
          </w:p>
        </w:tc>
        <w:tc>
          <w:tcPr>
            <w:tcW w:w="1019" w:type="dxa"/>
          </w:tcPr>
          <w:p w14:paraId="772AC66E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14</w:t>
            </w:r>
          </w:p>
        </w:tc>
        <w:tc>
          <w:tcPr>
            <w:tcW w:w="1019" w:type="dxa"/>
          </w:tcPr>
          <w:p w14:paraId="3F0B6BBD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15</w:t>
            </w:r>
          </w:p>
        </w:tc>
        <w:tc>
          <w:tcPr>
            <w:tcW w:w="1019" w:type="dxa"/>
          </w:tcPr>
          <w:p w14:paraId="3430FC37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16</w:t>
            </w:r>
          </w:p>
        </w:tc>
        <w:tc>
          <w:tcPr>
            <w:tcW w:w="1020" w:type="dxa"/>
          </w:tcPr>
          <w:p w14:paraId="5648998E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17</w:t>
            </w:r>
          </w:p>
        </w:tc>
        <w:tc>
          <w:tcPr>
            <w:tcW w:w="1020" w:type="dxa"/>
          </w:tcPr>
          <w:p w14:paraId="3A37B2AE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18</w:t>
            </w:r>
          </w:p>
        </w:tc>
        <w:tc>
          <w:tcPr>
            <w:tcW w:w="1020" w:type="dxa"/>
          </w:tcPr>
          <w:p w14:paraId="05CE8BBD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19</w:t>
            </w:r>
          </w:p>
        </w:tc>
        <w:tc>
          <w:tcPr>
            <w:tcW w:w="1020" w:type="dxa"/>
          </w:tcPr>
          <w:p w14:paraId="5FD392EC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20</w:t>
            </w:r>
          </w:p>
        </w:tc>
      </w:tr>
      <w:tr w:rsidR="00674392" w14:paraId="221FFA4F" w14:textId="77777777" w:rsidTr="000B6836">
        <w:tc>
          <w:tcPr>
            <w:tcW w:w="1019" w:type="dxa"/>
          </w:tcPr>
          <w:p w14:paraId="02EC083E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A</w:t>
            </w:r>
          </w:p>
        </w:tc>
        <w:tc>
          <w:tcPr>
            <w:tcW w:w="1019" w:type="dxa"/>
          </w:tcPr>
          <w:p w14:paraId="3404D298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C</w:t>
            </w:r>
          </w:p>
        </w:tc>
        <w:tc>
          <w:tcPr>
            <w:tcW w:w="1019" w:type="dxa"/>
          </w:tcPr>
          <w:p w14:paraId="380FE12C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A</w:t>
            </w:r>
          </w:p>
        </w:tc>
        <w:tc>
          <w:tcPr>
            <w:tcW w:w="1019" w:type="dxa"/>
          </w:tcPr>
          <w:p w14:paraId="543E1832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D</w:t>
            </w:r>
          </w:p>
        </w:tc>
        <w:tc>
          <w:tcPr>
            <w:tcW w:w="1019" w:type="dxa"/>
          </w:tcPr>
          <w:p w14:paraId="6D330D61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B</w:t>
            </w:r>
          </w:p>
        </w:tc>
        <w:tc>
          <w:tcPr>
            <w:tcW w:w="1019" w:type="dxa"/>
          </w:tcPr>
          <w:p w14:paraId="5A952C8F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A</w:t>
            </w:r>
          </w:p>
        </w:tc>
        <w:tc>
          <w:tcPr>
            <w:tcW w:w="1020" w:type="dxa"/>
          </w:tcPr>
          <w:p w14:paraId="27DB6090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D</w:t>
            </w:r>
          </w:p>
        </w:tc>
        <w:tc>
          <w:tcPr>
            <w:tcW w:w="1020" w:type="dxa"/>
          </w:tcPr>
          <w:p w14:paraId="26143C65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C</w:t>
            </w:r>
          </w:p>
        </w:tc>
        <w:tc>
          <w:tcPr>
            <w:tcW w:w="1020" w:type="dxa"/>
          </w:tcPr>
          <w:p w14:paraId="715DBE7D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B</w:t>
            </w:r>
          </w:p>
        </w:tc>
        <w:tc>
          <w:tcPr>
            <w:tcW w:w="1020" w:type="dxa"/>
          </w:tcPr>
          <w:p w14:paraId="3461AC69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lang w:eastAsia="zh-CN"/>
              </w:rPr>
              <w:t>B</w:t>
            </w:r>
          </w:p>
        </w:tc>
      </w:tr>
    </w:tbl>
    <w:p w14:paraId="3FD26B16" w14:textId="77777777" w:rsidR="00674392" w:rsidRDefault="00674392" w:rsidP="00674392">
      <w:pPr>
        <w:spacing w:line="288" w:lineRule="auto"/>
        <w:rPr>
          <w:rFonts w:ascii="Times New Roman" w:hAnsi="Times New Roman"/>
          <w:b/>
          <w:bCs/>
          <w:sz w:val="24"/>
          <w:szCs w:val="32"/>
          <w:lang w:eastAsia="zh-CN"/>
        </w:rPr>
      </w:pPr>
      <w:r>
        <w:rPr>
          <w:rFonts w:ascii="Times New Roman" w:hAnsi="Times New Roman"/>
          <w:b/>
          <w:bCs/>
          <w:sz w:val="24"/>
          <w:szCs w:val="32"/>
          <w:lang w:eastAsia="zh-CN"/>
        </w:rPr>
        <w:t>二、理解与应用（本题包括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5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个小题，共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18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分）</w:t>
      </w:r>
    </w:p>
    <w:p w14:paraId="0663024A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21.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>分）</w:t>
      </w:r>
      <w:r>
        <w:rPr>
          <w:rFonts w:ascii="Times New Roman" w:hAnsi="Times New Roman"/>
          <w:lang w:eastAsia="zh-CN"/>
        </w:rPr>
        <w:t xml:space="preserve">3 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/>
          <w:lang w:eastAsia="zh-CN"/>
        </w:rPr>
        <w:t xml:space="preserve">0.3 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/>
          <w:lang w:eastAsia="zh-CN"/>
        </w:rPr>
        <w:t xml:space="preserve">6 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/>
          <w:lang w:eastAsia="zh-CN"/>
        </w:rPr>
        <w:t>1.8</w:t>
      </w:r>
    </w:p>
    <w:p w14:paraId="1F5B7573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22.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5</w:t>
      </w:r>
      <w:r>
        <w:rPr>
          <w:rFonts w:ascii="Times New Roman" w:hAnsi="Times New Roman"/>
          <w:lang w:eastAsia="zh-CN"/>
        </w:rPr>
        <w:t>分）压缩机械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 xml:space="preserve">  </w:t>
      </w:r>
      <w:r>
        <w:rPr>
          <w:rFonts w:ascii="Times New Roman" w:hAnsi="Times New Roman"/>
          <w:lang w:eastAsia="zh-CN"/>
        </w:rPr>
        <w:t>内</w:t>
      </w:r>
      <w:r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 xml:space="preserve">  </w:t>
      </w:r>
      <w:r>
        <w:rPr>
          <w:rFonts w:ascii="Times New Roman" w:hAnsi="Times New Roman"/>
          <w:lang w:eastAsia="zh-CN"/>
        </w:rPr>
        <w:t>乙</w:t>
      </w:r>
      <w:r>
        <w:rPr>
          <w:rFonts w:ascii="Times New Roman" w:hAnsi="Times New Roman" w:hint="eastAsia"/>
          <w:lang w:eastAsia="zh-CN"/>
        </w:rPr>
        <w:t xml:space="preserve">  </w:t>
      </w:r>
      <w:r>
        <w:rPr>
          <w:rFonts w:ascii="Times New Roman" w:hAnsi="Times New Roman"/>
          <w:lang w:eastAsia="zh-CN"/>
        </w:rPr>
        <w:t>2.3 × 10</w:t>
      </w:r>
      <w:r>
        <w:rPr>
          <w:rFonts w:ascii="Times New Roman" w:hAnsi="Times New Roman" w:hint="eastAsia"/>
          <w:vertAlign w:val="superscript"/>
          <w:lang w:eastAsia="zh-CN"/>
        </w:rPr>
        <w:t>8</w:t>
      </w:r>
      <w:r>
        <w:rPr>
          <w:rFonts w:ascii="Times New Roman" w:hAnsi="Times New Roman"/>
          <w:lang w:eastAsia="zh-CN"/>
        </w:rPr>
        <w:t>J</w:t>
      </w:r>
    </w:p>
    <w:p w14:paraId="12B588D5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23.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分）</w:t>
      </w:r>
      <w:r>
        <w:rPr>
          <w:rFonts w:ascii="Times New Roman" w:hAnsi="Times New Roman"/>
          <w:lang w:eastAsia="zh-CN"/>
        </w:rPr>
        <w:t>S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/>
          <w:lang w:eastAsia="zh-CN"/>
        </w:rPr>
        <w:t>1.8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/>
          <w:lang w:eastAsia="zh-CN"/>
        </w:rPr>
        <w:t>121</w:t>
      </w:r>
      <w:r>
        <w:rPr>
          <w:rFonts w:ascii="Times New Roman" w:hAnsi="Times New Roman" w:hint="eastAsia"/>
          <w:lang w:eastAsia="zh-CN"/>
        </w:rPr>
        <w:t xml:space="preserve">   1</w:t>
      </w:r>
    </w:p>
    <w:p w14:paraId="594F14D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24.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分）比热容</w:t>
      </w:r>
      <w:r>
        <w:rPr>
          <w:rFonts w:ascii="Times New Roman" w:hAnsi="Times New Roman" w:hint="eastAsia"/>
          <w:lang w:eastAsia="zh-CN"/>
        </w:rPr>
        <w:t xml:space="preserve">     </w:t>
      </w:r>
      <w:r>
        <w:rPr>
          <w:rFonts w:ascii="Times New Roman" w:hAnsi="Times New Roman"/>
          <w:lang w:eastAsia="zh-CN"/>
        </w:rPr>
        <w:t>热传递</w:t>
      </w:r>
      <w:r>
        <w:rPr>
          <w:rFonts w:ascii="Times New Roman" w:hAnsi="Times New Roman" w:hint="eastAsia"/>
          <w:lang w:eastAsia="zh-CN"/>
        </w:rPr>
        <w:t xml:space="preserve">     &lt;</w:t>
      </w:r>
    </w:p>
    <w:p w14:paraId="49E0590C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lang w:eastAsia="zh-CN"/>
        </w:rPr>
        <w:t>25.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分）</w:t>
      </w:r>
    </w:p>
    <w:p w14:paraId="3EC4F761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17AB44DD" wp14:editId="207D8DC8">
            <wp:extent cx="1718945" cy="1072515"/>
            <wp:effectExtent l="0" t="0" r="14605" b="13335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674392" w14:paraId="3B1B0141" w14:textId="77777777" w:rsidTr="000B6836">
        <w:trPr>
          <w:trHeight w:val="743"/>
        </w:trPr>
        <w:tc>
          <w:tcPr>
            <w:tcW w:w="3652" w:type="dxa"/>
          </w:tcPr>
          <w:p w14:paraId="25530BCC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1.</w:t>
            </w:r>
            <w:r>
              <w:rPr>
                <w:rFonts w:ascii="Times New Roman" w:hAnsi="Times New Roman"/>
                <w:lang w:eastAsia="zh-CN"/>
              </w:rPr>
              <w:t>电铃符号要对</w:t>
            </w:r>
          </w:p>
          <w:p w14:paraId="7DF8567D" w14:textId="77777777" w:rsidR="00674392" w:rsidRDefault="00674392" w:rsidP="000B6836">
            <w:pPr>
              <w:spacing w:line="288" w:lineRule="auto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2.</w:t>
            </w:r>
            <w:r>
              <w:rPr>
                <w:rFonts w:ascii="Times New Roman" w:hAnsi="Times New Roman"/>
                <w:lang w:eastAsia="zh-CN"/>
              </w:rPr>
              <w:t>方框内的导线要与外面的连接好</w:t>
            </w:r>
          </w:p>
        </w:tc>
      </w:tr>
    </w:tbl>
    <w:p w14:paraId="160C0098" w14:textId="77777777" w:rsidR="00674392" w:rsidRDefault="00674392" w:rsidP="00674392">
      <w:pPr>
        <w:spacing w:line="288" w:lineRule="auto"/>
        <w:rPr>
          <w:rFonts w:ascii="Times New Roman" w:hAnsi="Times New Roman"/>
          <w:b/>
          <w:bCs/>
          <w:sz w:val="24"/>
          <w:szCs w:val="32"/>
          <w:lang w:eastAsia="zh-CN"/>
        </w:rPr>
      </w:pPr>
      <w:r>
        <w:rPr>
          <w:rFonts w:ascii="Times New Roman" w:hAnsi="Times New Roman"/>
          <w:b/>
          <w:bCs/>
          <w:sz w:val="24"/>
          <w:szCs w:val="32"/>
          <w:lang w:eastAsia="zh-CN"/>
        </w:rPr>
        <w:t>三、实验与探究（本题包括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3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个小题，共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24</w:t>
      </w:r>
      <w:r>
        <w:rPr>
          <w:rFonts w:ascii="Times New Roman" w:hAnsi="Times New Roman"/>
          <w:b/>
          <w:bCs/>
          <w:sz w:val="24"/>
          <w:szCs w:val="32"/>
          <w:lang w:eastAsia="zh-CN"/>
        </w:rPr>
        <w:t>分）</w:t>
      </w:r>
    </w:p>
    <w:p w14:paraId="657F82DC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26.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7</w:t>
      </w:r>
      <w:r>
        <w:rPr>
          <w:rFonts w:ascii="Times New Roman" w:hAnsi="Times New Roman"/>
          <w:lang w:eastAsia="zh-CN"/>
        </w:rPr>
        <w:t>分）（</w:t>
      </w:r>
      <w:r>
        <w:rPr>
          <w:rFonts w:ascii="Times New Roman" w:hAnsi="Times New Roman"/>
          <w:lang w:eastAsia="zh-CN"/>
        </w:rPr>
        <w:t>1</w:t>
      </w:r>
      <w:r>
        <w:rPr>
          <w:rFonts w:ascii="Times New Roman" w:hAnsi="Times New Roman"/>
          <w:lang w:eastAsia="zh-CN"/>
        </w:rPr>
        <w:t>）</w:t>
      </w:r>
      <w:r>
        <w:rPr>
          <w:noProof/>
        </w:rPr>
        <w:drawing>
          <wp:inline distT="0" distB="0" distL="114300" distR="114300" wp14:anchorId="0BB4EDAD" wp14:editId="370ECC48">
            <wp:extent cx="1622425" cy="972820"/>
            <wp:effectExtent l="0" t="0" r="15875" b="1778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223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2</w:t>
      </w:r>
      <w:r>
        <w:rPr>
          <w:rFonts w:ascii="Times New Roman" w:hAnsi="Times New Roman"/>
          <w:lang w:eastAsia="zh-CN"/>
        </w:rPr>
        <w:t>）</w:t>
      </w:r>
      <w:r>
        <w:rPr>
          <w:rFonts w:ascii="Times New Roman" w:hAnsi="Times New Roman"/>
          <w:lang w:eastAsia="zh-CN"/>
        </w:rPr>
        <w:t>A</w:t>
      </w:r>
      <w:r>
        <w:rPr>
          <w:rFonts w:ascii="Times New Roman" w:hAnsi="Times New Roman" w:hint="eastAsia"/>
          <w:lang w:eastAsia="zh-CN"/>
        </w:rPr>
        <w:t xml:space="preserve">  </w:t>
      </w:r>
      <w:r>
        <w:rPr>
          <w:rFonts w:ascii="Times New Roman" w:hAnsi="Times New Roman"/>
          <w:lang w:eastAsia="zh-CN"/>
        </w:rPr>
        <w:t>短路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3</w:t>
      </w:r>
      <w:r>
        <w:rPr>
          <w:rFonts w:ascii="Times New Roman" w:hAnsi="Times New Roman"/>
          <w:lang w:eastAsia="zh-CN"/>
        </w:rPr>
        <w:t>）</w:t>
      </w:r>
      <w:r>
        <w:rPr>
          <w:rFonts w:ascii="Times New Roman" w:hAnsi="Times New Roman"/>
          <w:lang w:eastAsia="zh-CN"/>
        </w:rPr>
        <w:t xml:space="preserve">8.3 </w:t>
      </w:r>
      <w:r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/>
          <w:lang w:eastAsia="zh-CN"/>
        </w:rPr>
        <w:t>增大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/>
          <w:lang w:eastAsia="zh-CN"/>
        </w:rPr>
        <w:t>（</w:t>
      </w:r>
      <w:r>
        <w:rPr>
          <w:rFonts w:ascii="Times New Roman" w:hAnsi="Times New Roman"/>
          <w:lang w:eastAsia="zh-CN"/>
        </w:rPr>
        <w:t>4</w:t>
      </w:r>
      <w:r>
        <w:rPr>
          <w:rFonts w:ascii="Times New Roman" w:hAnsi="Times New Roman"/>
          <w:lang w:eastAsia="zh-CN"/>
        </w:rPr>
        <w:t>）电压</w:t>
      </w:r>
    </w:p>
    <w:p w14:paraId="1D4A62B7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27.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8</w:t>
      </w:r>
      <w:r>
        <w:rPr>
          <w:rFonts w:ascii="Times New Roman" w:hAnsi="Times New Roman" w:hint="eastAsia"/>
          <w:lang w:eastAsia="zh-CN"/>
        </w:rPr>
        <w:t>分）（</w:t>
      </w:r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）温度计的玻璃泡碰到容器底</w:t>
      </w:r>
      <w:r>
        <w:rPr>
          <w:rFonts w:ascii="Times New Roman" w:hAnsi="Times New Roman" w:hint="eastAsia"/>
          <w:lang w:eastAsia="zh-CN"/>
        </w:rPr>
        <w:t xml:space="preserve">   </w:t>
      </w:r>
    </w:p>
    <w:p w14:paraId="49B9D72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）</w:t>
      </w:r>
      <w:r>
        <w:rPr>
          <w:rFonts w:ascii="Times New Roman" w:hAnsi="Times New Roman" w:hint="eastAsia"/>
          <w:lang w:eastAsia="zh-CN"/>
        </w:rPr>
        <w:t xml:space="preserve">b   88  </w:t>
      </w:r>
    </w:p>
    <w:p w14:paraId="7980CB3C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3</w:t>
      </w:r>
      <w:r>
        <w:rPr>
          <w:rFonts w:ascii="Times New Roman" w:hAnsi="Times New Roman" w:hint="eastAsia"/>
          <w:lang w:eastAsia="zh-CN"/>
        </w:rPr>
        <w:t>）汽化</w:t>
      </w:r>
      <w:r>
        <w:rPr>
          <w:rFonts w:ascii="Times New Roman" w:hAnsi="Times New Roman" w:hint="eastAsia"/>
          <w:lang w:eastAsia="zh-CN"/>
        </w:rPr>
        <w:t xml:space="preserve">   98</w:t>
      </w:r>
      <w:r>
        <w:rPr>
          <w:rFonts w:ascii="Times New Roman" w:hAnsi="Times New Roman" w:hint="eastAsia"/>
          <w:lang w:eastAsia="zh-CN"/>
        </w:rPr>
        <w:t>吸收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 w:hint="eastAsia"/>
          <w:lang w:eastAsia="zh-CN"/>
        </w:rPr>
        <w:t>不变</w:t>
      </w:r>
    </w:p>
    <w:p w14:paraId="5D01C098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4</w:t>
      </w:r>
      <w:r>
        <w:rPr>
          <w:rFonts w:ascii="Times New Roman" w:hAnsi="Times New Roman" w:hint="eastAsia"/>
          <w:lang w:eastAsia="zh-CN"/>
        </w:rPr>
        <w:t>）减少水的质量（提高水的初温或换用酒精喷灯）</w:t>
      </w:r>
    </w:p>
    <w:p w14:paraId="2746748A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28.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9</w:t>
      </w:r>
      <w:r>
        <w:rPr>
          <w:rFonts w:ascii="Times New Roman" w:hAnsi="Times New Roman" w:hint="eastAsia"/>
          <w:lang w:eastAsia="zh-CN"/>
        </w:rPr>
        <w:t>分）（</w:t>
      </w:r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）电动机</w:t>
      </w:r>
    </w:p>
    <w:p w14:paraId="54F1AC7F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）电流方向</w:t>
      </w:r>
    </w:p>
    <w:p w14:paraId="56736039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3</w:t>
      </w:r>
      <w:r>
        <w:rPr>
          <w:rFonts w:ascii="Times New Roman" w:hAnsi="Times New Roman" w:hint="eastAsia"/>
          <w:lang w:eastAsia="zh-CN"/>
        </w:rPr>
        <w:t>）灵敏电流表指针是否摆动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 w:hint="eastAsia"/>
          <w:lang w:eastAsia="zh-CN"/>
        </w:rPr>
        <w:t>电流方向</w:t>
      </w:r>
    </w:p>
    <w:p w14:paraId="233F4D9D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4</w:t>
      </w:r>
      <w:r>
        <w:rPr>
          <w:rFonts w:ascii="Times New Roman" w:hAnsi="Times New Roman" w:hint="eastAsia"/>
          <w:lang w:eastAsia="zh-CN"/>
        </w:rPr>
        <w:t>）切割磁感线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 w:hint="eastAsia"/>
          <w:lang w:eastAsia="zh-CN"/>
        </w:rPr>
        <w:t>磁场方向</w:t>
      </w:r>
      <w:r>
        <w:rPr>
          <w:rFonts w:ascii="Times New Roman" w:hAnsi="Times New Roman" w:hint="eastAsia"/>
          <w:lang w:eastAsia="zh-CN"/>
        </w:rPr>
        <w:t xml:space="preserve">   </w:t>
      </w:r>
      <w:r>
        <w:rPr>
          <w:rFonts w:ascii="Times New Roman" w:hAnsi="Times New Roman" w:hint="eastAsia"/>
          <w:lang w:eastAsia="zh-CN"/>
        </w:rPr>
        <w:t>导体运动方向</w:t>
      </w:r>
    </w:p>
    <w:p w14:paraId="4E9150E2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5</w:t>
      </w:r>
      <w:r>
        <w:rPr>
          <w:rFonts w:ascii="Times New Roman" w:hAnsi="Times New Roman" w:hint="eastAsia"/>
          <w:lang w:eastAsia="zh-CN"/>
        </w:rPr>
        <w:t>）导体运动的速度</w:t>
      </w:r>
      <w:r>
        <w:rPr>
          <w:rFonts w:ascii="Times New Roman" w:hAnsi="Times New Roman" w:hint="eastAsia"/>
          <w:lang w:eastAsia="zh-CN"/>
        </w:rPr>
        <w:t xml:space="preserve">    </w:t>
      </w:r>
      <w:r>
        <w:rPr>
          <w:rFonts w:ascii="Times New Roman" w:hAnsi="Times New Roman" w:hint="eastAsia"/>
          <w:lang w:eastAsia="zh-CN"/>
        </w:rPr>
        <w:t>灵敏电流表指针摆动的幅度</w:t>
      </w:r>
    </w:p>
    <w:p w14:paraId="37D8C791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lastRenderedPageBreak/>
        <w:t>四、分析与计算（本题包括</w:t>
      </w:r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个小题，共</w:t>
      </w:r>
      <w:r>
        <w:rPr>
          <w:rFonts w:ascii="Times New Roman" w:hAnsi="Times New Roman" w:hint="eastAsia"/>
          <w:lang w:eastAsia="zh-CN"/>
        </w:rPr>
        <w:t>18</w:t>
      </w:r>
      <w:r>
        <w:rPr>
          <w:rFonts w:ascii="Times New Roman" w:hAnsi="Times New Roman" w:hint="eastAsia"/>
          <w:lang w:eastAsia="zh-CN"/>
        </w:rPr>
        <w:t>分，要有必要的文字表述）</w:t>
      </w:r>
    </w:p>
    <w:p w14:paraId="126CDADF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29.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8</w:t>
      </w:r>
      <w:r>
        <w:rPr>
          <w:rFonts w:ascii="Times New Roman" w:hAnsi="Times New Roman" w:hint="eastAsia"/>
          <w:lang w:eastAsia="zh-CN"/>
        </w:rPr>
        <w:t>分）解（</w:t>
      </w:r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）由</w:t>
      </w:r>
      <w:proofErr w:type="gramStart"/>
      <w:r>
        <w:rPr>
          <w:rFonts w:ascii="Times New Roman" w:hAnsi="Times New Roman" w:hint="eastAsia"/>
          <w:lang w:eastAsia="zh-CN"/>
        </w:rPr>
        <w:t>图象</w:t>
      </w:r>
      <w:proofErr w:type="gramEnd"/>
      <w:r>
        <w:rPr>
          <w:rFonts w:ascii="Times New Roman" w:hAnsi="Times New Roman" w:hint="eastAsia"/>
          <w:lang w:eastAsia="zh-CN"/>
        </w:rPr>
        <w:t>可知</w:t>
      </w:r>
      <w:r>
        <w:rPr>
          <w:rFonts w:ascii="Times New Roman" w:hAnsi="Times New Roman" w:hint="eastAsia"/>
          <w:position w:val="-14"/>
          <w:lang w:eastAsia="zh-CN"/>
        </w:rPr>
        <w:object w:dxaOrig="1480" w:dyaOrig="380" w14:anchorId="5F0ACC7D">
          <v:shape id="_x0000_i1655" type="#_x0000_t75" style="width:73.8pt;height:19.2pt" o:ole="">
            <v:imagedata r:id="rId44" o:title=""/>
          </v:shape>
          <o:OLEObject Type="Embed" ProgID="Equation.KSEE3" ShapeID="_x0000_i1655" DrawAspect="Content" ObjectID="_1768460929" r:id="rId45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分</w:t>
      </w:r>
    </w:p>
    <w:p w14:paraId="751564A4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14"/>
          <w:lang w:eastAsia="zh-CN"/>
        </w:rPr>
        <w:object w:dxaOrig="3280" w:dyaOrig="380" w14:anchorId="3C53CD46">
          <v:shape id="_x0000_i1656" type="#_x0000_t75" style="width:163.8pt;height:19.2pt" o:ole="">
            <v:imagedata r:id="rId46" o:title=""/>
          </v:shape>
          <o:OLEObject Type="Embed" ProgID="Equation.KSEE3" ShapeID="_x0000_i1656" DrawAspect="Content" ObjectID="_1768460930" r:id="rId47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分</w:t>
      </w:r>
    </w:p>
    <w:p w14:paraId="50C2DA4B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32"/>
          <w:lang w:eastAsia="zh-CN"/>
        </w:rPr>
        <w:object w:dxaOrig="2160" w:dyaOrig="700" w14:anchorId="75F6C58D">
          <v:shape id="_x0000_i1657" type="#_x0000_t75" style="width:108pt;height:34.8pt" o:ole="">
            <v:imagedata r:id="rId48" o:title=""/>
          </v:shape>
          <o:OLEObject Type="Embed" ProgID="Equation.KSEE3" ShapeID="_x0000_i1657" DrawAspect="Content" ObjectID="_1768460931" r:id="rId49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分</w:t>
      </w:r>
    </w:p>
    <w:p w14:paraId="5E3D4CAE" w14:textId="77777777" w:rsidR="00674392" w:rsidRDefault="00674392" w:rsidP="00674392">
      <w:pPr>
        <w:spacing w:line="288" w:lineRule="auto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）当滑动变阻器全部接入电路时，电路总功率最小</w:t>
      </w:r>
    </w:p>
    <w:p w14:paraId="70B39C74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14"/>
          <w:lang w:eastAsia="zh-CN"/>
        </w:rPr>
        <w:object w:dxaOrig="2780" w:dyaOrig="380" w14:anchorId="1705AB3C">
          <v:shape id="_x0000_i1658" type="#_x0000_t75" style="width:139.2pt;height:19.2pt" o:ole="">
            <v:imagedata r:id="rId50" o:title=""/>
          </v:shape>
          <o:OLEObject Type="Embed" ProgID="Equation.KSEE3" ShapeID="_x0000_i1658" DrawAspect="Content" ObjectID="_1768460932" r:id="rId51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分</w:t>
      </w:r>
    </w:p>
    <w:p w14:paraId="358607E6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3</w:t>
      </w:r>
      <w:r>
        <w:rPr>
          <w:rFonts w:ascii="Times New Roman" w:hAnsi="Times New Roman" w:hint="eastAsia"/>
          <w:lang w:eastAsia="zh-CN"/>
        </w:rPr>
        <w:t>）</w:t>
      </w:r>
      <w:r>
        <w:rPr>
          <w:rFonts w:ascii="Times New Roman" w:hAnsi="Times New Roman" w:hint="eastAsia"/>
          <w:position w:val="-10"/>
          <w:lang w:eastAsia="zh-CN"/>
        </w:rPr>
        <w:object w:dxaOrig="3400" w:dyaOrig="320" w14:anchorId="4F86DDC2">
          <v:shape id="_x0000_i1659" type="#_x0000_t75" style="width:169.8pt;height:16.2pt" o:ole="">
            <v:imagedata r:id="rId52" o:title=""/>
          </v:shape>
          <o:OLEObject Type="Embed" ProgID="Equation.KSEE3" ShapeID="_x0000_i1659" DrawAspect="Content" ObjectID="_1768460933" r:id="rId53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分</w:t>
      </w:r>
    </w:p>
    <w:p w14:paraId="71E9E2D6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  <w:lang w:eastAsia="zh-CN"/>
        </w:rPr>
        <w:t>30.</w:t>
      </w: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9</w:t>
      </w:r>
      <w:r>
        <w:rPr>
          <w:rFonts w:ascii="Times New Roman" w:hAnsi="Times New Roman" w:hint="eastAsia"/>
          <w:lang w:eastAsia="zh-CN"/>
        </w:rPr>
        <w:t>分）解（</w:t>
      </w:r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）</w:t>
      </w:r>
      <w:r>
        <w:rPr>
          <w:rFonts w:ascii="Times New Roman" w:hAnsi="Times New Roman" w:hint="eastAsia"/>
          <w:position w:val="-14"/>
          <w:lang w:eastAsia="zh-CN"/>
        </w:rPr>
        <w:object w:dxaOrig="6860" w:dyaOrig="400" w14:anchorId="03F647D4">
          <v:shape id="_x0000_i1660" type="#_x0000_t75" style="width:343.2pt;height:19.8pt" o:ole="">
            <v:imagedata r:id="rId54" o:title=""/>
          </v:shape>
          <o:OLEObject Type="Embed" ProgID="Equation.KSEE3" ShapeID="_x0000_i1660" DrawAspect="Content" ObjectID="_1768460934" r:id="rId55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分</w:t>
      </w:r>
    </w:p>
    <w:p w14:paraId="34B0153E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）</w:t>
      </w:r>
      <w:r>
        <w:rPr>
          <w:rFonts w:ascii="Times New Roman" w:hAnsi="Times New Roman" w:hint="eastAsia"/>
          <w:position w:val="-32"/>
          <w:lang w:eastAsia="zh-CN"/>
        </w:rPr>
        <w:object w:dxaOrig="3019" w:dyaOrig="700" w14:anchorId="1A2E3628">
          <v:shape id="_x0000_i1661" type="#_x0000_t75" style="width:151.2pt;height:34.8pt" o:ole="">
            <v:imagedata r:id="rId56" o:title=""/>
          </v:shape>
          <o:OLEObject Type="Embed" ProgID="Equation.KSEE3" ShapeID="_x0000_i1661" DrawAspect="Content" ObjectID="_1768460935" r:id="rId57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分</w:t>
      </w:r>
    </w:p>
    <w:p w14:paraId="622BBBC5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54"/>
          <w:lang w:eastAsia="zh-CN"/>
        </w:rPr>
        <w:object w:dxaOrig="2700" w:dyaOrig="920" w14:anchorId="79E06176">
          <v:shape id="_x0000_i1662" type="#_x0000_t75" style="width:135pt;height:46.2pt" o:ole="">
            <v:imagedata r:id="rId58" o:title=""/>
          </v:shape>
          <o:OLEObject Type="Embed" ProgID="Equation.KSEE3" ShapeID="_x0000_i1662" DrawAspect="Content" ObjectID="_1768460936" r:id="rId59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分</w:t>
      </w:r>
    </w:p>
    <w:p w14:paraId="42CF6303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3</w:t>
      </w:r>
      <w:r>
        <w:rPr>
          <w:rFonts w:ascii="Times New Roman" w:hAnsi="Times New Roman" w:hint="eastAsia"/>
          <w:lang w:eastAsia="zh-CN"/>
        </w:rPr>
        <w:t>）</w:t>
      </w:r>
      <w:r>
        <w:rPr>
          <w:rFonts w:ascii="Times New Roman" w:hAnsi="Times New Roman" w:hint="eastAsia"/>
          <w:position w:val="-6"/>
          <w:lang w:eastAsia="zh-CN"/>
        </w:rPr>
        <w:object w:dxaOrig="2760" w:dyaOrig="320" w14:anchorId="3007F044">
          <v:shape id="_x0000_i1663" type="#_x0000_t75" style="width:138pt;height:16.2pt" o:ole="">
            <v:imagedata r:id="rId60" o:title=""/>
          </v:shape>
          <o:OLEObject Type="Embed" ProgID="Equation.KSEE3" ShapeID="_x0000_i1663" DrawAspect="Content" ObjectID="_1768460937" r:id="rId61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分</w:t>
      </w:r>
    </w:p>
    <w:p w14:paraId="291639E4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24"/>
          <w:lang w:eastAsia="zh-CN"/>
        </w:rPr>
        <w:object w:dxaOrig="3540" w:dyaOrig="660" w14:anchorId="3B99390B">
          <v:shape id="_x0000_i1664" type="#_x0000_t75" style="width:177pt;height:33pt" o:ole="">
            <v:imagedata r:id="rId62" o:title=""/>
          </v:shape>
          <o:OLEObject Type="Embed" ProgID="Equation.KSEE3" ShapeID="_x0000_i1664" DrawAspect="Content" ObjectID="_1768460938" r:id="rId63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1</w:t>
      </w:r>
      <w:r>
        <w:rPr>
          <w:rFonts w:ascii="Times New Roman" w:hAnsi="Times New Roman" w:hint="eastAsia"/>
          <w:lang w:eastAsia="zh-CN"/>
        </w:rPr>
        <w:t>分</w:t>
      </w:r>
    </w:p>
    <w:p w14:paraId="54B7A476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  <w:lang w:eastAsia="zh-CN"/>
        </w:rPr>
        <w:t>（</w:t>
      </w:r>
      <w:r>
        <w:rPr>
          <w:rFonts w:ascii="Times New Roman" w:hAnsi="Times New Roman" w:hint="eastAsia"/>
          <w:lang w:eastAsia="zh-CN"/>
        </w:rPr>
        <w:t>4</w:t>
      </w:r>
      <w:r>
        <w:rPr>
          <w:rFonts w:ascii="Times New Roman" w:hAnsi="Times New Roman" w:hint="eastAsia"/>
          <w:lang w:eastAsia="zh-CN"/>
        </w:rPr>
        <w:t>）</w:t>
      </w:r>
      <w:r>
        <w:rPr>
          <w:rFonts w:ascii="Times New Roman" w:hAnsi="Times New Roman" w:hint="eastAsia"/>
          <w:position w:val="-12"/>
          <w:lang w:eastAsia="zh-CN"/>
        </w:rPr>
        <w:object w:dxaOrig="1840" w:dyaOrig="380" w14:anchorId="002E3AC2">
          <v:shape id="_x0000_i1665" type="#_x0000_t75" style="width:91.8pt;height:19.2pt" o:ole="">
            <v:imagedata r:id="rId64" o:title=""/>
          </v:shape>
          <o:OLEObject Type="Embed" ProgID="Equation.KSEE3" ShapeID="_x0000_i1665" DrawAspect="Content" ObjectID="_1768460939" r:id="rId65"/>
        </w:object>
      </w:r>
      <w:r>
        <w:rPr>
          <w:rFonts w:ascii="Times New Roman" w:hAnsi="Times New Roman" w:hint="eastAsia"/>
          <w:lang w:eastAsia="zh-CN"/>
        </w:rPr>
        <w:t>J</w:t>
      </w:r>
    </w:p>
    <w:p w14:paraId="242D2B65" w14:textId="77777777" w:rsidR="00674392" w:rsidRDefault="00674392" w:rsidP="0067439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position w:val="-24"/>
          <w:lang w:eastAsia="zh-CN"/>
        </w:rPr>
        <w:object w:dxaOrig="2600" w:dyaOrig="660" w14:anchorId="0890DD33">
          <v:shape id="_x0000_i1666" type="#_x0000_t75" style="width:130.2pt;height:33pt" o:ole="">
            <v:imagedata r:id="rId66" o:title=""/>
          </v:shape>
          <o:OLEObject Type="Embed" ProgID="Equation.KSEE3" ShapeID="_x0000_i1666" DrawAspect="Content" ObjectID="_1768460940" r:id="rId67"/>
        </w:object>
      </w:r>
      <w:r>
        <w:rPr>
          <w:rFonts w:ascii="Times New Roman" w:hAnsi="Times New Roman" w:hint="eastAsia"/>
          <w:lang w:eastAsia="zh-CN"/>
        </w:rPr>
        <w:t>……</w:t>
      </w:r>
      <w:proofErr w:type="gramStart"/>
      <w:r>
        <w:rPr>
          <w:rFonts w:ascii="Times New Roman" w:hAnsi="Times New Roman" w:hint="eastAsia"/>
          <w:lang w:eastAsia="zh-CN"/>
        </w:rPr>
        <w:t>……</w:t>
      </w:r>
      <w:proofErr w:type="gramEnd"/>
      <w:r>
        <w:rPr>
          <w:rFonts w:ascii="Times New Roman" w:hAnsi="Times New Roman" w:hint="eastAsia"/>
          <w:lang w:eastAsia="zh-CN"/>
        </w:rPr>
        <w:t>2</w:t>
      </w:r>
      <w:r>
        <w:rPr>
          <w:rFonts w:ascii="Times New Roman" w:hAnsi="Times New Roman" w:hint="eastAsia"/>
          <w:lang w:eastAsia="zh-CN"/>
        </w:rPr>
        <w:t>分</w:t>
      </w:r>
    </w:p>
    <w:p w14:paraId="7B76C727" w14:textId="77777777" w:rsidR="00674392" w:rsidRPr="00027337" w:rsidRDefault="00674392" w:rsidP="00961A6E">
      <w:pPr>
        <w:spacing w:line="360" w:lineRule="auto"/>
        <w:jc w:val="center"/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</w:pPr>
    </w:p>
    <w:sectPr w:rsidR="00674392" w:rsidRPr="00027337" w:rsidSect="0032041F">
      <w:headerReference w:type="default" r:id="rId68"/>
      <w:footerReference w:type="default" r:id="rId69"/>
      <w:pgSz w:w="11906" w:h="16838"/>
      <w:pgMar w:top="1440" w:right="1800" w:bottom="1440" w:left="1800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7D9E1" w14:textId="77777777" w:rsidR="0032041F" w:rsidRDefault="0032041F" w:rsidP="00961A6E">
      <w:r>
        <w:separator/>
      </w:r>
    </w:p>
  </w:endnote>
  <w:endnote w:type="continuationSeparator" w:id="0">
    <w:p w14:paraId="6936BF9D" w14:textId="77777777" w:rsidR="0032041F" w:rsidRDefault="0032041F" w:rsidP="0096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8791E" w14:textId="77777777" w:rsidR="003F21BE" w:rsidRDefault="00000000">
    <w:pPr>
      <w:pStyle w:val="a3"/>
      <w:jc w:val="center"/>
      <w:rPr>
        <w:lang w:eastAsia="zh-CN"/>
      </w:rPr>
    </w:pPr>
    <w:r>
      <w:rPr>
        <w:rFonts w:hint="eastAsia"/>
        <w:lang w:eastAsia="zh-CN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 w:eastAsia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eastAsia="zh-CN"/>
      </w:rPr>
      <w:t>页）</w:t>
    </w:r>
  </w:p>
  <w:p w14:paraId="7AFB3036" w14:textId="77777777" w:rsidR="003F21BE" w:rsidRDefault="003F21BE">
    <w:pPr>
      <w:pStyle w:val="a3"/>
      <w:rPr>
        <w:lang w:eastAsia="zh-CN"/>
      </w:rPr>
    </w:pPr>
  </w:p>
  <w:p w14:paraId="1175904A" w14:textId="5469BC23" w:rsidR="003F21BE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3C8F68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61A6E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64A880EA" wp14:editId="721CC2CA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987465738" name="图片 2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A611D" w14:textId="77777777" w:rsidR="0032041F" w:rsidRDefault="0032041F" w:rsidP="00961A6E">
      <w:r>
        <w:separator/>
      </w:r>
    </w:p>
  </w:footnote>
  <w:footnote w:type="continuationSeparator" w:id="0">
    <w:p w14:paraId="325A90DC" w14:textId="77777777" w:rsidR="0032041F" w:rsidRDefault="0032041F" w:rsidP="00961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B0B8" w14:textId="5AE15F89" w:rsidR="003F21BE" w:rsidRDefault="00961A6E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3D564F8" wp14:editId="36E4AF63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965325056" name="图片 2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BE6A5DF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2EA112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1C2137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9ECF89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BF6A4F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5EA797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2DE08D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2A312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E72417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74961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D0"/>
    <w:rsid w:val="00027337"/>
    <w:rsid w:val="001970D0"/>
    <w:rsid w:val="0032041F"/>
    <w:rsid w:val="003F21BE"/>
    <w:rsid w:val="005E46E4"/>
    <w:rsid w:val="00674392"/>
    <w:rsid w:val="006B4F95"/>
    <w:rsid w:val="00841136"/>
    <w:rsid w:val="008E2121"/>
    <w:rsid w:val="00961A6E"/>
    <w:rsid w:val="00B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58A87"/>
  <w15:chartTrackingRefBased/>
  <w15:docId w15:val="{8C03C886-9AB3-4DD8-ADC5-DDD87826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A6E"/>
    <w:pPr>
      <w:widowControl w:val="0"/>
      <w:jc w:val="both"/>
    </w:pPr>
    <w:rPr>
      <w:rFonts w:ascii="Calibri" w:eastAsia="宋体" w:hAnsi="Calibri" w:cs="Times New Roman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961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61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table" w:styleId="a7">
    <w:name w:val="Table Grid"/>
    <w:basedOn w:val="a1"/>
    <w:qFormat/>
    <w:rsid w:val="008E2121"/>
    <w:rPr>
      <w:rFonts w:ascii="Calibri" w:eastAsia="宋体" w:hAnsi="Calibri" w:cs="Times New Roman"/>
      <w:kern w:val="0"/>
      <w:sz w:val="2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rstParagraph">
    <w:name w:val="First Paragraph"/>
    <w:basedOn w:val="a8"/>
    <w:next w:val="a8"/>
    <w:qFormat/>
    <w:rsid w:val="005E46E4"/>
    <w:pPr>
      <w:widowControl/>
      <w:spacing w:before="180" w:after="180"/>
      <w:jc w:val="left"/>
    </w:pPr>
    <w:rPr>
      <w:rFonts w:asciiTheme="minorHAnsi" w:eastAsiaTheme="minorHAnsi" w:hAnsiTheme="minorHAnsi" w:cstheme="minorBidi"/>
      <w:kern w:val="0"/>
      <w:sz w:val="24"/>
      <w:szCs w:val="24"/>
    </w:rPr>
  </w:style>
  <w:style w:type="paragraph" w:customStyle="1" w:styleId="MTDisplayEquation">
    <w:name w:val="MTDisplayEquation"/>
    <w:basedOn w:val="a"/>
    <w:next w:val="a"/>
    <w:link w:val="MTDisplayEquationChar"/>
    <w:rsid w:val="005E46E4"/>
    <w:pPr>
      <w:tabs>
        <w:tab w:val="center" w:pos="5000"/>
        <w:tab w:val="right" w:pos="9980"/>
      </w:tabs>
      <w:spacing w:line="288" w:lineRule="auto"/>
      <w:jc w:val="left"/>
    </w:pPr>
    <w:rPr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rsid w:val="005E46E4"/>
    <w:rPr>
      <w:rFonts w:ascii="Calibri" w:eastAsia="宋体" w:hAnsi="Calibri" w:cs="Times New Roman"/>
      <w:szCs w:val="24"/>
      <w14:ligatures w14:val="none"/>
    </w:rPr>
  </w:style>
  <w:style w:type="paragraph" w:styleId="a8">
    <w:name w:val="Body Text"/>
    <w:basedOn w:val="a"/>
    <w:link w:val="a9"/>
    <w:uiPriority w:val="99"/>
    <w:semiHidden/>
    <w:unhideWhenUsed/>
    <w:rsid w:val="005E46E4"/>
    <w:pPr>
      <w:spacing w:after="120"/>
    </w:pPr>
  </w:style>
  <w:style w:type="character" w:customStyle="1" w:styleId="a9">
    <w:name w:val="正文文本 字符"/>
    <w:basedOn w:val="a0"/>
    <w:link w:val="a8"/>
    <w:uiPriority w:val="99"/>
    <w:semiHidden/>
    <w:rsid w:val="005E46E4"/>
    <w:rPr>
      <w:rFonts w:ascii="Calibri" w:eastAsia="宋体" w:hAnsi="Calibri" w:cs="Times New Roman"/>
      <w:lang w:eastAsia="en-US"/>
      <w14:ligatures w14:val="none"/>
    </w:rPr>
  </w:style>
  <w:style w:type="paragraph" w:styleId="aa">
    <w:name w:val="No Spacing"/>
    <w:uiPriority w:val="1"/>
    <w:qFormat/>
    <w:rsid w:val="00027337"/>
    <w:rPr>
      <w:rFonts w:eastAsia="Microsoft YaHei UI"/>
      <w:kern w:val="0"/>
      <w:sz w:val="22"/>
      <w14:ligatures w14:val="none"/>
    </w:rPr>
  </w:style>
  <w:style w:type="character" w:styleId="ab">
    <w:name w:val="Hyperlink"/>
    <w:basedOn w:val="a0"/>
    <w:uiPriority w:val="99"/>
    <w:unhideWhenUsed/>
    <w:rsid w:val="00027337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027337"/>
    <w:pPr>
      <w:ind w:firstLineChars="200" w:firstLine="420"/>
    </w:pPr>
    <w:rPr>
      <w:szCs w:val="24"/>
      <w:lang w:eastAsia="zh-CN"/>
    </w:rPr>
  </w:style>
  <w:style w:type="paragraph" w:styleId="ad">
    <w:name w:val="Date"/>
    <w:basedOn w:val="a"/>
    <w:next w:val="a"/>
    <w:link w:val="ae"/>
    <w:rsid w:val="00027337"/>
    <w:pPr>
      <w:ind w:leftChars="2500" w:left="100"/>
    </w:pPr>
    <w:rPr>
      <w:szCs w:val="24"/>
      <w:lang w:eastAsia="zh-CN"/>
    </w:rPr>
  </w:style>
  <w:style w:type="character" w:customStyle="1" w:styleId="ae">
    <w:name w:val="日期 字符"/>
    <w:basedOn w:val="a0"/>
    <w:link w:val="ad"/>
    <w:rsid w:val="00027337"/>
    <w:rPr>
      <w:rFonts w:ascii="Calibri" w:eastAsia="宋体" w:hAnsi="Calibri" w:cs="Times New Roman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openxmlformats.org/officeDocument/2006/relationships/oleObject" Target="embeddings/oleObject7.bin"/><Relationship Id="rId63" Type="http://schemas.openxmlformats.org/officeDocument/2006/relationships/oleObject" Target="embeddings/oleObject15.bin"/><Relationship Id="rId68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oleObject" Target="embeddings/oleObject6.bin"/><Relationship Id="rId53" Type="http://schemas.openxmlformats.org/officeDocument/2006/relationships/oleObject" Target="embeddings/oleObject10.bin"/><Relationship Id="rId58" Type="http://schemas.openxmlformats.org/officeDocument/2006/relationships/image" Target="media/image40.wmf"/><Relationship Id="rId66" Type="http://schemas.openxmlformats.org/officeDocument/2006/relationships/image" Target="media/image44.wmf"/><Relationship Id="rId5" Type="http://schemas.openxmlformats.org/officeDocument/2006/relationships/footnotes" Target="footnotes.xml"/><Relationship Id="rId61" Type="http://schemas.openxmlformats.org/officeDocument/2006/relationships/oleObject" Target="embeddings/oleObject14.bin"/><Relationship Id="rId19" Type="http://schemas.openxmlformats.org/officeDocument/2006/relationships/image" Target="media/image12.wmf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image" Target="media/image20.wmf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5.wmf"/><Relationship Id="rId56" Type="http://schemas.openxmlformats.org/officeDocument/2006/relationships/image" Target="media/image39.wmf"/><Relationship Id="rId64" Type="http://schemas.openxmlformats.org/officeDocument/2006/relationships/image" Target="media/image43.wmf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9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7.w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wmf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7.bin"/><Relationship Id="rId20" Type="http://schemas.openxmlformats.org/officeDocument/2006/relationships/oleObject" Target="embeddings/oleObject2.bin"/><Relationship Id="rId41" Type="http://schemas.openxmlformats.org/officeDocument/2006/relationships/image" Target="media/image30.png"/><Relationship Id="rId54" Type="http://schemas.openxmlformats.org/officeDocument/2006/relationships/image" Target="media/image38.wmf"/><Relationship Id="rId62" Type="http://schemas.openxmlformats.org/officeDocument/2006/relationships/image" Target="media/image42.wmf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oleObject" Target="embeddings/oleObject4.bin"/><Relationship Id="rId36" Type="http://schemas.openxmlformats.org/officeDocument/2006/relationships/image" Target="media/image25.png"/><Relationship Id="rId49" Type="http://schemas.openxmlformats.org/officeDocument/2006/relationships/oleObject" Target="embeddings/oleObject8.bin"/><Relationship Id="rId57" Type="http://schemas.openxmlformats.org/officeDocument/2006/relationships/oleObject" Target="embeddings/oleObject12.bin"/><Relationship Id="rId10" Type="http://schemas.openxmlformats.org/officeDocument/2006/relationships/image" Target="media/image4.png"/><Relationship Id="rId31" Type="http://schemas.openxmlformats.org/officeDocument/2006/relationships/oleObject" Target="embeddings/oleObject5.bin"/><Relationship Id="rId44" Type="http://schemas.openxmlformats.org/officeDocument/2006/relationships/image" Target="media/image33.wmf"/><Relationship Id="rId52" Type="http://schemas.openxmlformats.org/officeDocument/2006/relationships/image" Target="media/image37.wmf"/><Relationship Id="rId60" Type="http://schemas.openxmlformats.org/officeDocument/2006/relationships/image" Target="media/image41.wmf"/><Relationship Id="rId65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6.wmf"/><Relationship Id="rId55" Type="http://schemas.openxmlformats.org/officeDocument/2006/relationships/oleObject" Target="embeddings/oleObject1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1071</Words>
  <Characters>6111</Characters>
  <Application>Microsoft Office Word</Application>
  <DocSecurity>0</DocSecurity>
  <Lines>50</Lines>
  <Paragraphs>14</Paragraphs>
  <ScaleCrop>false</ScaleCrop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2024-02-03T02:15:00Z</dcterms:created>
  <dcterms:modified xsi:type="dcterms:W3CDTF">2024-02-03T02:15:00Z</dcterms:modified>
</cp:coreProperties>
</file>