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19.6 -->
  <w:body>
    <w:p w:rsidR="00F70FAC" w:rsidRPr="00F70FAC" w:rsidP="00F70FAC">
      <w:pPr>
        <w:pStyle w:val="A"/>
        <w:spacing w:line="440" w:lineRule="exact"/>
        <w:ind w:firstLine="1440" w:firstLineChars="600"/>
        <w:rPr>
          <w:rFonts w:ascii="宋体" w:eastAsia="宋体" w:hAnsi="宋体"/>
          <w:b/>
          <w:sz w:val="24"/>
          <w:szCs w:val="24"/>
        </w:rPr>
      </w:pPr>
      <w:r w:rsidRPr="00F70FAC">
        <w:rPr>
          <w:rFonts w:ascii="宋体" w:eastAsia="宋体" w:hAnsi="宋体" w:cs="微软雅黑" w:hint="eastAsia"/>
          <w:b/>
          <w:sz w:val="24"/>
          <w:szCs w:val="24"/>
        </w:rPr>
        <w:t>凤凰县</w:t>
      </w:r>
      <w:r w:rsidRPr="00F70FAC">
        <w:rPr>
          <w:rFonts w:ascii="宋体" w:eastAsia="宋体" w:hAnsi="宋体"/>
          <w:b/>
          <w:sz w:val="24"/>
          <w:szCs w:val="24"/>
        </w:rPr>
        <w:t>2020</w:t>
      </w:r>
      <w:r w:rsidRPr="00F70FAC">
        <w:rPr>
          <w:rFonts w:ascii="宋体" w:eastAsia="宋体" w:hAnsi="宋体" w:cs="微软雅黑" w:hint="eastAsia"/>
          <w:b/>
          <w:sz w:val="24"/>
          <w:szCs w:val="24"/>
        </w:rPr>
        <w:t>年秋季九年级物理期末检测试卷</w:t>
      </w:r>
    </w:p>
    <w:p w:rsidR="00F70FAC" w:rsidRPr="00F70FAC" w:rsidP="00F70FAC">
      <w:pPr>
        <w:pStyle w:val="A"/>
        <w:spacing w:line="440" w:lineRule="exact"/>
        <w:rPr>
          <w:rFonts w:ascii="宋体" w:eastAsia="宋体" w:hAnsi="宋体"/>
          <w:b/>
          <w:sz w:val="24"/>
          <w:szCs w:val="24"/>
        </w:rPr>
      </w:pPr>
    </w:p>
    <w:p w:rsidR="00F70FAC" w:rsidRPr="00F70FAC" w:rsidP="00F70FAC">
      <w:pPr>
        <w:pStyle w:val="A"/>
        <w:spacing w:line="440" w:lineRule="exact"/>
        <w:rPr>
          <w:rFonts w:ascii="宋体" w:eastAsia="宋体" w:hAnsi="宋体"/>
          <w:b/>
          <w:sz w:val="24"/>
          <w:szCs w:val="24"/>
        </w:rPr>
      </w:pPr>
      <w:r w:rsidRPr="00F70FAC">
        <w:rPr>
          <w:rFonts w:ascii="宋体" w:eastAsia="宋体" w:hAnsi="宋体" w:cs="微软雅黑" w:hint="eastAsia"/>
          <w:b/>
          <w:sz w:val="24"/>
          <w:szCs w:val="24"/>
        </w:rPr>
        <w:t>考生注意</w:t>
      </w:r>
      <w:r w:rsidRPr="00F70FAC">
        <w:rPr>
          <w:rFonts w:ascii="宋体" w:eastAsia="宋体" w:hAnsi="宋体" w:cs="微软雅黑" w:hint="eastAsia"/>
          <w:b/>
          <w:sz w:val="24"/>
          <w:szCs w:val="24"/>
        </w:rPr>
        <w:t>:</w:t>
      </w:r>
    </w:p>
    <w:p w:rsidR="00F70FAC" w:rsidRPr="00F70FAC" w:rsidP="00F70FAC">
      <w:pPr>
        <w:pStyle w:val="A"/>
        <w:spacing w:line="440" w:lineRule="exact"/>
        <w:rPr>
          <w:rFonts w:ascii="宋体" w:eastAsia="宋体" w:hAnsi="宋体"/>
          <w:sz w:val="24"/>
          <w:szCs w:val="24"/>
        </w:rPr>
      </w:pPr>
      <w:r w:rsidRPr="00F70FAC">
        <w:rPr>
          <w:rFonts w:ascii="宋体" w:eastAsia="宋体" w:hAnsi="宋体"/>
          <w:sz w:val="24"/>
          <w:szCs w:val="24"/>
        </w:rPr>
        <w:t>1.</w:t>
      </w:r>
      <w:r w:rsidRPr="00F70FAC">
        <w:rPr>
          <w:rFonts w:ascii="宋体" w:eastAsia="宋体" w:hAnsi="宋体" w:cs="微软雅黑" w:hint="eastAsia"/>
          <w:sz w:val="24"/>
          <w:szCs w:val="24"/>
        </w:rPr>
        <w:t>本卷为试题卷</w:t>
      </w:r>
      <w:r w:rsidRPr="00F70FAC">
        <w:rPr>
          <w:rFonts w:ascii="宋体" w:eastAsia="宋体" w:hAnsi="宋体"/>
          <w:sz w:val="24"/>
          <w:szCs w:val="24"/>
        </w:rPr>
        <w:t>,</w:t>
      </w:r>
      <w:r w:rsidRPr="00F70FAC">
        <w:rPr>
          <w:rFonts w:ascii="宋体" w:eastAsia="宋体" w:hAnsi="宋体" w:cs="微软雅黑" w:hint="eastAsia"/>
          <w:sz w:val="24"/>
          <w:szCs w:val="24"/>
        </w:rPr>
        <w:t>考生应在答题卡上作答</w:t>
      </w:r>
      <w:r w:rsidRPr="00F70FAC">
        <w:rPr>
          <w:rFonts w:ascii="宋体" w:eastAsia="宋体" w:hAnsi="宋体"/>
          <w:sz w:val="24"/>
          <w:szCs w:val="24"/>
        </w:rPr>
        <w:t>,</w:t>
      </w:r>
      <w:r w:rsidRPr="00F70FAC">
        <w:rPr>
          <w:rFonts w:ascii="宋体" w:eastAsia="宋体" w:hAnsi="宋体" w:cs="微软雅黑" w:hint="eastAsia"/>
          <w:sz w:val="24"/>
          <w:szCs w:val="24"/>
        </w:rPr>
        <w:t>在试题卷、草稿纸上作答无效。</w:t>
      </w:r>
    </w:p>
    <w:p w:rsidR="00F70FAC" w:rsidRPr="00F70FAC" w:rsidP="00F70FAC">
      <w:pPr>
        <w:pStyle w:val="A"/>
        <w:spacing w:line="440" w:lineRule="exact"/>
        <w:rPr>
          <w:rFonts w:ascii="宋体" w:eastAsia="宋体" w:hAnsi="宋体"/>
          <w:sz w:val="24"/>
          <w:szCs w:val="24"/>
        </w:rPr>
      </w:pPr>
      <w:r w:rsidRPr="00F70FAC">
        <w:rPr>
          <w:rFonts w:ascii="宋体" w:eastAsia="宋体" w:hAnsi="宋体"/>
          <w:sz w:val="24"/>
          <w:szCs w:val="24"/>
        </w:rPr>
        <w:t>2.</w:t>
      </w:r>
      <w:r w:rsidRPr="00F70FAC">
        <w:rPr>
          <w:rFonts w:ascii="宋体" w:eastAsia="宋体" w:hAnsi="宋体" w:cs="微软雅黑" w:hint="eastAsia"/>
          <w:sz w:val="24"/>
          <w:szCs w:val="24"/>
        </w:rPr>
        <w:t>答题完成后</w:t>
      </w:r>
      <w:r w:rsidRPr="00F70FAC">
        <w:rPr>
          <w:rFonts w:ascii="宋体" w:eastAsia="宋体" w:hAnsi="宋体"/>
          <w:sz w:val="24"/>
          <w:szCs w:val="24"/>
        </w:rPr>
        <w:t>,</w:t>
      </w:r>
      <w:r w:rsidRPr="00F70FAC">
        <w:rPr>
          <w:rFonts w:ascii="宋体" w:eastAsia="宋体" w:hAnsi="宋体" w:cs="微软雅黑" w:hint="eastAsia"/>
          <w:sz w:val="24"/>
          <w:szCs w:val="24"/>
        </w:rPr>
        <w:t>请将试题卷、答题卡、草稿纸放在桌子上</w:t>
      </w:r>
      <w:r w:rsidRPr="00F70FAC">
        <w:rPr>
          <w:rFonts w:ascii="宋体" w:eastAsia="宋体" w:hAnsi="宋体"/>
          <w:sz w:val="24"/>
          <w:szCs w:val="24"/>
        </w:rPr>
        <w:t>,</w:t>
      </w:r>
      <w:r w:rsidRPr="00F70FAC">
        <w:rPr>
          <w:rFonts w:ascii="宋体" w:eastAsia="宋体" w:hAnsi="宋体" w:cs="微软雅黑" w:hint="eastAsia"/>
          <w:sz w:val="24"/>
          <w:szCs w:val="24"/>
        </w:rPr>
        <w:t>由监考老师收回。</w:t>
      </w:r>
    </w:p>
    <w:p w:rsidR="00F70FAC" w:rsidRPr="00F70FAC" w:rsidP="00F70FAC">
      <w:pPr>
        <w:pStyle w:val="A"/>
        <w:spacing w:line="440" w:lineRule="exact"/>
        <w:rPr>
          <w:rFonts w:ascii="宋体" w:eastAsia="宋体" w:hAnsi="宋体"/>
          <w:sz w:val="24"/>
          <w:szCs w:val="24"/>
        </w:rPr>
      </w:pPr>
      <w:r w:rsidRPr="00F70FAC">
        <w:rPr>
          <w:rFonts w:ascii="宋体" w:eastAsia="宋体" w:hAnsi="宋体"/>
          <w:sz w:val="24"/>
          <w:szCs w:val="24"/>
        </w:rPr>
        <w:t>3.</w:t>
      </w:r>
      <w:r w:rsidRPr="00F70FAC">
        <w:rPr>
          <w:rFonts w:ascii="宋体" w:eastAsia="宋体" w:hAnsi="宋体" w:cs="微软雅黑" w:hint="eastAsia"/>
          <w:sz w:val="24"/>
          <w:szCs w:val="24"/>
        </w:rPr>
        <w:t>本卷共四大题</w:t>
      </w:r>
      <w:r w:rsidRPr="00F70FAC">
        <w:rPr>
          <w:rFonts w:ascii="宋体" w:eastAsia="宋体" w:hAnsi="宋体"/>
          <w:sz w:val="24"/>
          <w:szCs w:val="24"/>
        </w:rPr>
        <w:t>,</w:t>
      </w:r>
      <w:r w:rsidRPr="00F70FAC">
        <w:rPr>
          <w:rFonts w:ascii="宋体" w:eastAsia="宋体" w:hAnsi="宋体" w:cs="微软雅黑" w:hint="eastAsia"/>
          <w:sz w:val="24"/>
          <w:szCs w:val="24"/>
        </w:rPr>
        <w:t>满分为</w:t>
      </w:r>
      <w:r w:rsidRPr="00F70FAC">
        <w:rPr>
          <w:rFonts w:ascii="宋体" w:eastAsia="宋体" w:hAnsi="宋体"/>
          <w:sz w:val="24"/>
          <w:szCs w:val="24"/>
        </w:rPr>
        <w:t>100</w:t>
      </w:r>
      <w:r w:rsidRPr="00F70FAC">
        <w:rPr>
          <w:rFonts w:ascii="宋体" w:eastAsia="宋体" w:hAnsi="宋体" w:cs="微软雅黑" w:hint="eastAsia"/>
          <w:sz w:val="24"/>
          <w:szCs w:val="24"/>
        </w:rPr>
        <w:t>分</w:t>
      </w:r>
      <w:r w:rsidRPr="00F70FAC">
        <w:rPr>
          <w:rFonts w:ascii="宋体" w:eastAsia="宋体" w:hAnsi="宋体"/>
          <w:sz w:val="24"/>
          <w:szCs w:val="24"/>
        </w:rPr>
        <w:t>,</w:t>
      </w:r>
      <w:r w:rsidRPr="00F70FAC">
        <w:rPr>
          <w:rFonts w:ascii="宋体" w:eastAsia="宋体" w:hAnsi="宋体" w:cs="微软雅黑" w:hint="eastAsia"/>
          <w:sz w:val="24"/>
          <w:szCs w:val="24"/>
        </w:rPr>
        <w:t>与化学同堂考试</w:t>
      </w:r>
      <w:r w:rsidRPr="00F70FAC">
        <w:rPr>
          <w:rFonts w:ascii="宋体" w:eastAsia="宋体" w:hAnsi="宋体"/>
          <w:sz w:val="24"/>
          <w:szCs w:val="24"/>
        </w:rPr>
        <w:t>,</w:t>
      </w:r>
      <w:r w:rsidRPr="00F70FAC">
        <w:rPr>
          <w:rFonts w:ascii="宋体" w:eastAsia="宋体" w:hAnsi="宋体" w:cs="微软雅黑" w:hint="eastAsia"/>
          <w:sz w:val="24"/>
          <w:szCs w:val="24"/>
        </w:rPr>
        <w:t>两科时量共</w:t>
      </w:r>
      <w:r w:rsidRPr="00F70FAC">
        <w:rPr>
          <w:rFonts w:ascii="宋体" w:eastAsia="宋体" w:hAnsi="宋体"/>
          <w:sz w:val="24"/>
          <w:szCs w:val="24"/>
        </w:rPr>
        <w:t>120</w:t>
      </w:r>
      <w:r w:rsidRPr="00F70FAC">
        <w:rPr>
          <w:rFonts w:ascii="宋体" w:eastAsia="宋体" w:hAnsi="宋体" w:cs="微软雅黑" w:hint="eastAsia"/>
          <w:sz w:val="24"/>
          <w:szCs w:val="24"/>
        </w:rPr>
        <w:t>分</w:t>
      </w:r>
    </w:p>
    <w:p w:rsidR="00F70FAC" w:rsidRPr="00F70FAC" w:rsidP="00F70FAC">
      <w:pPr>
        <w:pStyle w:val="A"/>
        <w:spacing w:line="440" w:lineRule="exact"/>
        <w:rPr>
          <w:rFonts w:ascii="宋体" w:eastAsia="宋体" w:hAnsi="宋体"/>
          <w:sz w:val="24"/>
          <w:szCs w:val="24"/>
        </w:rPr>
      </w:pPr>
    </w:p>
    <w:p w:rsidR="00F70FAC" w:rsidRPr="00F70FAC" w:rsidP="00F70FAC">
      <w:pPr>
        <w:pStyle w:val="A"/>
        <w:spacing w:line="440" w:lineRule="exact"/>
        <w:rPr>
          <w:rFonts w:ascii="宋体" w:eastAsia="宋体" w:hAnsi="宋体"/>
          <w:sz w:val="24"/>
          <w:szCs w:val="24"/>
        </w:rPr>
      </w:pPr>
      <w:r w:rsidRPr="00F70FAC">
        <w:rPr>
          <w:rFonts w:ascii="宋体" w:eastAsia="宋体" w:hAnsi="宋体" w:cs="微软雅黑" w:hint="eastAsia"/>
          <w:sz w:val="24"/>
          <w:szCs w:val="24"/>
        </w:rPr>
        <w:t>一、选择题</w:t>
      </w:r>
      <w:r w:rsidRPr="00F70FAC">
        <w:rPr>
          <w:rFonts w:ascii="宋体" w:eastAsia="宋体" w:hAnsi="宋体"/>
          <w:sz w:val="24"/>
          <w:szCs w:val="24"/>
        </w:rPr>
        <w:t>:</w:t>
      </w:r>
      <w:r w:rsidRPr="00F70FAC">
        <w:rPr>
          <w:rFonts w:ascii="宋体" w:eastAsia="宋体" w:hAnsi="宋体" w:cs="微软雅黑" w:hint="eastAsia"/>
          <w:sz w:val="24"/>
          <w:szCs w:val="24"/>
        </w:rPr>
        <w:t>每小题只有一个正确答案</w:t>
      </w:r>
      <w:r w:rsidRPr="00F70FAC">
        <w:rPr>
          <w:rFonts w:ascii="宋体" w:eastAsia="宋体" w:hAnsi="宋体"/>
          <w:sz w:val="24"/>
          <w:szCs w:val="24"/>
        </w:rPr>
        <w:t>,</w:t>
      </w:r>
      <w:r w:rsidRPr="00F70FAC">
        <w:rPr>
          <w:rFonts w:ascii="宋体" w:eastAsia="宋体" w:hAnsi="宋体" w:cs="微软雅黑" w:hint="eastAsia"/>
          <w:sz w:val="24"/>
          <w:szCs w:val="24"/>
        </w:rPr>
        <w:t>选对得</w:t>
      </w:r>
      <w:r w:rsidRPr="00F70FAC">
        <w:rPr>
          <w:rFonts w:ascii="宋体" w:eastAsia="宋体" w:hAnsi="宋体"/>
          <w:sz w:val="24"/>
          <w:szCs w:val="24"/>
        </w:rPr>
        <w:t>3</w:t>
      </w:r>
      <w:r w:rsidRPr="00F70FAC">
        <w:rPr>
          <w:rFonts w:ascii="宋体" w:eastAsia="宋体" w:hAnsi="宋体" w:cs="微软雅黑" w:hint="eastAsia"/>
          <w:sz w:val="24"/>
          <w:szCs w:val="24"/>
        </w:rPr>
        <w:t>分</w:t>
      </w:r>
      <w:r w:rsidRPr="00F70FAC">
        <w:rPr>
          <w:rFonts w:ascii="宋体" w:eastAsia="宋体" w:hAnsi="宋体"/>
          <w:sz w:val="24"/>
          <w:szCs w:val="24"/>
        </w:rPr>
        <w:t>,</w:t>
      </w:r>
      <w:r w:rsidRPr="00F70FAC">
        <w:rPr>
          <w:rFonts w:ascii="宋体" w:eastAsia="宋体" w:hAnsi="宋体" w:cs="微软雅黑" w:hint="eastAsia"/>
          <w:sz w:val="24"/>
          <w:szCs w:val="24"/>
        </w:rPr>
        <w:t>共</w:t>
      </w:r>
      <w:r w:rsidRPr="00F70FAC">
        <w:rPr>
          <w:rFonts w:ascii="宋体" w:eastAsia="宋体" w:hAnsi="宋体"/>
          <w:sz w:val="24"/>
          <w:szCs w:val="24"/>
        </w:rPr>
        <w:t>45</w:t>
      </w:r>
      <w:r w:rsidRPr="00F70FAC">
        <w:rPr>
          <w:rFonts w:ascii="宋体" w:eastAsia="宋体" w:hAnsi="宋体" w:cs="微软雅黑" w:hint="eastAsia"/>
          <w:sz w:val="24"/>
          <w:szCs w:val="24"/>
        </w:rPr>
        <w:t>分</w:t>
      </w:r>
    </w:p>
    <w:p w:rsidR="00F70FAC" w:rsidRPr="00F70FAC" w:rsidP="00F70FAC">
      <w:pPr>
        <w:pStyle w:val="A"/>
        <w:spacing w:line="440" w:lineRule="exact"/>
        <w:rPr>
          <w:rFonts w:ascii="宋体" w:eastAsia="宋体" w:hAnsi="宋体"/>
          <w:sz w:val="24"/>
          <w:szCs w:val="24"/>
        </w:rPr>
      </w:pPr>
      <w:r w:rsidRPr="00F70FAC">
        <w:rPr>
          <w:rFonts w:ascii="宋体" w:eastAsia="宋体" w:hAnsi="宋体"/>
          <w:sz w:val="24"/>
          <w:szCs w:val="24"/>
        </w:rPr>
        <w:t>1.</w:t>
      </w:r>
      <w:r w:rsidRPr="00F70FAC">
        <w:rPr>
          <w:rFonts w:ascii="宋体" w:eastAsia="宋体" w:hAnsi="宋体" w:cs="微软雅黑" w:hint="eastAsia"/>
          <w:sz w:val="24"/>
          <w:szCs w:val="24"/>
        </w:rPr>
        <w:t>下列景象中</w:t>
      </w:r>
      <w:r w:rsidRPr="00F70FAC">
        <w:rPr>
          <w:rFonts w:ascii="宋体" w:eastAsia="宋体" w:hAnsi="宋体"/>
          <w:sz w:val="24"/>
          <w:szCs w:val="24"/>
        </w:rPr>
        <w:t>,</w:t>
      </w:r>
      <w:r w:rsidRPr="00F70FAC">
        <w:rPr>
          <w:rFonts w:ascii="宋体" w:eastAsia="宋体" w:hAnsi="宋体" w:cs="微软雅黑" w:hint="eastAsia"/>
          <w:sz w:val="24"/>
          <w:szCs w:val="24"/>
        </w:rPr>
        <w:t>能说明分子在永不停息地运动的是</w:t>
      </w:r>
      <w:r w:rsidRPr="00F70FAC">
        <w:rPr>
          <w:rFonts w:ascii="宋体" w:eastAsia="宋体" w:hAnsi="宋体"/>
          <w:sz w:val="24"/>
          <w:szCs w:val="24"/>
        </w:rPr>
        <w:t>(    )</w:t>
      </w:r>
    </w:p>
    <w:p w:rsidR="00F70FAC" w:rsidRPr="00F70FAC" w:rsidP="00F70FAC">
      <w:pPr>
        <w:pStyle w:val="A"/>
        <w:spacing w:line="440" w:lineRule="exact"/>
        <w:rPr>
          <w:rFonts w:ascii="宋体" w:eastAsia="宋体" w:hAnsi="宋体"/>
          <w:sz w:val="24"/>
          <w:szCs w:val="24"/>
        </w:rPr>
      </w:pPr>
      <w:r w:rsidRPr="00F70FAC">
        <w:rPr>
          <w:rFonts w:ascii="宋体" w:eastAsia="宋体" w:hAnsi="宋体"/>
          <w:sz w:val="24"/>
          <w:szCs w:val="24"/>
        </w:rPr>
        <w:t>A.</w:t>
      </w:r>
      <w:r w:rsidRPr="00F70FAC">
        <w:rPr>
          <w:rFonts w:ascii="宋体" w:eastAsia="宋体" w:hAnsi="宋体" w:cs="微软雅黑" w:hint="eastAsia"/>
          <w:sz w:val="24"/>
          <w:szCs w:val="24"/>
        </w:rPr>
        <w:t>初春</w:t>
      </w:r>
      <w:r w:rsidRPr="00F70FAC">
        <w:rPr>
          <w:rFonts w:ascii="宋体" w:eastAsia="宋体" w:hAnsi="宋体"/>
          <w:sz w:val="24"/>
          <w:szCs w:val="24"/>
        </w:rPr>
        <w:t>,</w:t>
      </w:r>
      <w:r w:rsidRPr="00F70FAC">
        <w:rPr>
          <w:rFonts w:ascii="宋体" w:eastAsia="宋体" w:hAnsi="宋体" w:cs="微软雅黑" w:hint="eastAsia"/>
          <w:sz w:val="24"/>
          <w:szCs w:val="24"/>
        </w:rPr>
        <w:t>柳絮飞扬</w:t>
      </w:r>
    </w:p>
    <w:p w:rsidR="00F70FAC" w:rsidRPr="00F70FAC" w:rsidP="00F70FAC">
      <w:pPr>
        <w:pStyle w:val="A"/>
        <w:spacing w:line="440" w:lineRule="exact"/>
        <w:rPr>
          <w:rFonts w:ascii="宋体" w:eastAsia="宋体" w:hAnsi="宋体"/>
          <w:sz w:val="24"/>
          <w:szCs w:val="24"/>
        </w:rPr>
      </w:pPr>
      <w:r w:rsidRPr="00F70FAC">
        <w:rPr>
          <w:rFonts w:ascii="宋体" w:eastAsia="宋体" w:hAnsi="宋体"/>
          <w:sz w:val="24"/>
          <w:szCs w:val="24"/>
        </w:rPr>
        <w:t>B.</w:t>
      </w:r>
      <w:r w:rsidRPr="00F70FAC">
        <w:rPr>
          <w:rFonts w:ascii="宋体" w:eastAsia="宋体" w:hAnsi="宋体" w:cs="微软雅黑" w:hint="eastAsia"/>
          <w:sz w:val="24"/>
          <w:szCs w:val="24"/>
        </w:rPr>
        <w:t>盛夏</w:t>
      </w:r>
      <w:r w:rsidRPr="00F70FAC">
        <w:rPr>
          <w:rFonts w:ascii="宋体" w:eastAsia="宋体" w:hAnsi="宋体"/>
          <w:sz w:val="24"/>
          <w:szCs w:val="24"/>
        </w:rPr>
        <w:t>,</w:t>
      </w:r>
      <w:r w:rsidRPr="00F70FAC">
        <w:rPr>
          <w:rFonts w:ascii="宋体" w:eastAsia="宋体" w:hAnsi="宋体" w:cs="微软雅黑" w:hint="eastAsia"/>
          <w:sz w:val="24"/>
          <w:szCs w:val="24"/>
        </w:rPr>
        <w:t>荷花飘香</w:t>
      </w:r>
    </w:p>
    <w:p w:rsidR="00F70FAC" w:rsidRPr="00F70FAC" w:rsidP="00F70FAC">
      <w:pPr>
        <w:pStyle w:val="A"/>
        <w:spacing w:line="440" w:lineRule="exact"/>
        <w:rPr>
          <w:rFonts w:ascii="宋体" w:eastAsia="宋体" w:hAnsi="宋体"/>
          <w:sz w:val="24"/>
          <w:szCs w:val="24"/>
        </w:rPr>
      </w:pPr>
      <w:r w:rsidRPr="00F70FAC">
        <w:rPr>
          <w:rFonts w:ascii="宋体" w:eastAsia="宋体" w:hAnsi="宋体"/>
          <w:sz w:val="24"/>
          <w:szCs w:val="24"/>
        </w:rPr>
        <w:t>C.</w:t>
      </w:r>
      <w:r w:rsidRPr="00F70FAC">
        <w:rPr>
          <w:rFonts w:ascii="宋体" w:eastAsia="宋体" w:hAnsi="宋体" w:cs="微软雅黑" w:hint="eastAsia"/>
          <w:sz w:val="24"/>
          <w:szCs w:val="24"/>
        </w:rPr>
        <w:t>深秋</w:t>
      </w:r>
      <w:r w:rsidRPr="00F70FAC">
        <w:rPr>
          <w:rFonts w:ascii="宋体" w:eastAsia="宋体" w:hAnsi="宋体"/>
          <w:sz w:val="24"/>
          <w:szCs w:val="24"/>
        </w:rPr>
        <w:t>,</w:t>
      </w:r>
      <w:r w:rsidRPr="00F70FAC">
        <w:rPr>
          <w:rFonts w:ascii="宋体" w:eastAsia="宋体" w:hAnsi="宋体" w:cs="微软雅黑" w:hint="eastAsia"/>
          <w:sz w:val="24"/>
          <w:szCs w:val="24"/>
        </w:rPr>
        <w:t>落叶飘零</w:t>
      </w:r>
    </w:p>
    <w:p w:rsidR="00F70FAC" w:rsidRPr="00F70FAC" w:rsidP="00F70FAC">
      <w:pPr>
        <w:pStyle w:val="A"/>
        <w:spacing w:line="440" w:lineRule="exact"/>
        <w:rPr>
          <w:rFonts w:ascii="宋体" w:eastAsia="宋体" w:hAnsi="宋体"/>
          <w:sz w:val="24"/>
          <w:szCs w:val="24"/>
        </w:rPr>
      </w:pPr>
      <w:r w:rsidRPr="00F70FAC">
        <w:rPr>
          <w:rFonts w:ascii="宋体" w:eastAsia="宋体" w:hAnsi="宋体"/>
          <w:sz w:val="24"/>
          <w:szCs w:val="24"/>
        </w:rPr>
        <w:t>D.</w:t>
      </w:r>
      <w:r w:rsidRPr="00F70FAC">
        <w:rPr>
          <w:rFonts w:ascii="宋体" w:eastAsia="宋体" w:hAnsi="宋体" w:cs="微软雅黑" w:hint="eastAsia"/>
          <w:sz w:val="24"/>
          <w:szCs w:val="24"/>
        </w:rPr>
        <w:t>寒冬</w:t>
      </w:r>
      <w:r w:rsidRPr="00F70FAC">
        <w:rPr>
          <w:rFonts w:ascii="宋体" w:eastAsia="宋体" w:hAnsi="宋体"/>
          <w:sz w:val="24"/>
          <w:szCs w:val="24"/>
        </w:rPr>
        <w:t>,</w:t>
      </w:r>
      <w:r w:rsidRPr="00F70FAC">
        <w:rPr>
          <w:rFonts w:ascii="宋体" w:eastAsia="宋体" w:hAnsi="宋体" w:cs="微软雅黑" w:hint="eastAsia"/>
          <w:sz w:val="24"/>
          <w:szCs w:val="24"/>
        </w:rPr>
        <w:t>大雾弥漫</w:t>
      </w:r>
    </w:p>
    <w:p w:rsidR="00F70FAC" w:rsidRPr="00F70FAC" w:rsidP="00F70FAC">
      <w:pPr>
        <w:pStyle w:val="A"/>
        <w:spacing w:line="440" w:lineRule="exact"/>
        <w:rPr>
          <w:rFonts w:ascii="宋体" w:eastAsia="宋体" w:hAnsi="宋体"/>
          <w:sz w:val="24"/>
          <w:szCs w:val="24"/>
        </w:rPr>
      </w:pPr>
      <w:r w:rsidRPr="00F70FAC">
        <w:rPr>
          <w:rFonts w:ascii="宋体" w:eastAsia="宋体" w:hAnsi="宋体"/>
          <w:sz w:val="24"/>
          <w:szCs w:val="24"/>
        </w:rPr>
        <w:t>2.</w:t>
      </w:r>
      <w:r w:rsidRPr="00F70FAC">
        <w:rPr>
          <w:rFonts w:ascii="宋体" w:eastAsia="宋体" w:hAnsi="宋体" w:cs="微软雅黑" w:hint="eastAsia"/>
          <w:sz w:val="24"/>
          <w:szCs w:val="24"/>
        </w:rPr>
        <w:t>下列现象中</w:t>
      </w:r>
      <w:r w:rsidRPr="00F70FAC">
        <w:rPr>
          <w:rFonts w:ascii="宋体" w:eastAsia="宋体" w:hAnsi="宋体"/>
          <w:sz w:val="24"/>
          <w:szCs w:val="24"/>
        </w:rPr>
        <w:t>,</w:t>
      </w:r>
      <w:r w:rsidRPr="00F70FAC">
        <w:rPr>
          <w:rFonts w:ascii="宋体" w:eastAsia="宋体" w:hAnsi="宋体" w:cs="微软雅黑" w:hint="eastAsia"/>
          <w:sz w:val="24"/>
          <w:szCs w:val="24"/>
        </w:rPr>
        <w:t>通过做功改变物体内能的是</w:t>
      </w:r>
      <w:r w:rsidRPr="00F70FAC">
        <w:rPr>
          <w:rFonts w:ascii="宋体" w:eastAsia="宋体" w:hAnsi="宋体"/>
          <w:sz w:val="24"/>
          <w:szCs w:val="24"/>
        </w:rPr>
        <w:t>(    )</w:t>
      </w:r>
    </w:p>
    <w:p w:rsidR="00F70FAC" w:rsidRPr="00F70FAC" w:rsidP="00F70FAC">
      <w:pPr>
        <w:pStyle w:val="A"/>
        <w:spacing w:line="440" w:lineRule="exact"/>
        <w:rPr>
          <w:rFonts w:ascii="宋体" w:eastAsia="宋体" w:hAnsi="宋体"/>
          <w:sz w:val="24"/>
          <w:szCs w:val="24"/>
        </w:rPr>
      </w:pPr>
      <w:r w:rsidRPr="00F70FAC">
        <w:rPr>
          <w:rFonts w:ascii="宋体" w:eastAsia="宋体" w:hAnsi="宋体"/>
          <w:sz w:val="24"/>
          <w:szCs w:val="24"/>
        </w:rPr>
        <w:t>A.</w:t>
      </w:r>
      <w:r w:rsidRPr="00F70FAC">
        <w:rPr>
          <w:rFonts w:ascii="宋体" w:eastAsia="宋体" w:hAnsi="宋体" w:cs="微软雅黑" w:hint="eastAsia"/>
          <w:sz w:val="24"/>
          <w:szCs w:val="24"/>
        </w:rPr>
        <w:t>石头被太阳晒热</w:t>
      </w:r>
    </w:p>
    <w:p w:rsidR="00F70FAC" w:rsidRPr="00F70FAC" w:rsidP="00F70FAC">
      <w:pPr>
        <w:pStyle w:val="A"/>
        <w:spacing w:line="440" w:lineRule="exact"/>
        <w:rPr>
          <w:rFonts w:ascii="宋体" w:eastAsia="宋体" w:hAnsi="宋体"/>
          <w:sz w:val="24"/>
          <w:szCs w:val="24"/>
        </w:rPr>
      </w:pPr>
      <w:r w:rsidRPr="00F70FAC">
        <w:rPr>
          <w:rFonts w:ascii="宋体" w:eastAsia="宋体" w:hAnsi="宋体"/>
          <w:sz w:val="24"/>
          <w:szCs w:val="24"/>
        </w:rPr>
        <w:t>B.</w:t>
      </w:r>
      <w:r w:rsidRPr="00F70FAC">
        <w:rPr>
          <w:rFonts w:ascii="宋体" w:eastAsia="宋体" w:hAnsi="宋体" w:cs="微软雅黑" w:hint="eastAsia"/>
          <w:sz w:val="24"/>
          <w:szCs w:val="24"/>
        </w:rPr>
        <w:t>用锤子敲打钢板</w:t>
      </w:r>
      <w:r w:rsidRPr="00F70FAC">
        <w:rPr>
          <w:rFonts w:ascii="宋体" w:eastAsia="宋体" w:hAnsi="宋体"/>
          <w:sz w:val="24"/>
          <w:szCs w:val="24"/>
        </w:rPr>
        <w:t>,</w:t>
      </w:r>
      <w:r w:rsidRPr="00F70FAC">
        <w:rPr>
          <w:rFonts w:ascii="宋体" w:eastAsia="宋体" w:hAnsi="宋体" w:cs="微软雅黑" w:hint="eastAsia"/>
          <w:sz w:val="24"/>
          <w:szCs w:val="24"/>
        </w:rPr>
        <w:t>锤子和钢板都会变热</w:t>
      </w:r>
    </w:p>
    <w:p w:rsidR="00F70FAC" w:rsidRPr="00F70FAC" w:rsidP="00F70FAC">
      <w:pPr>
        <w:pStyle w:val="A"/>
        <w:spacing w:line="440" w:lineRule="exact"/>
        <w:rPr>
          <w:rFonts w:ascii="宋体" w:eastAsia="宋体" w:hAnsi="宋体"/>
          <w:sz w:val="24"/>
          <w:szCs w:val="24"/>
        </w:rPr>
      </w:pPr>
      <w:r w:rsidRPr="00F70FAC">
        <w:rPr>
          <w:rFonts w:ascii="宋体" w:eastAsia="宋体" w:hAnsi="宋体"/>
          <w:sz w:val="24"/>
          <w:szCs w:val="24"/>
        </w:rPr>
        <w:t>C.</w:t>
      </w:r>
      <w:r w:rsidRPr="00F70FAC">
        <w:rPr>
          <w:rFonts w:ascii="宋体" w:eastAsia="宋体" w:hAnsi="宋体" w:cs="微软雅黑" w:hint="eastAsia"/>
          <w:sz w:val="24"/>
          <w:szCs w:val="24"/>
        </w:rPr>
        <w:t>冬天</w:t>
      </w:r>
      <w:r w:rsidRPr="00F70FAC">
        <w:rPr>
          <w:rFonts w:ascii="宋体" w:eastAsia="宋体" w:hAnsi="宋体"/>
          <w:sz w:val="24"/>
          <w:szCs w:val="24"/>
        </w:rPr>
        <w:t>,</w:t>
      </w:r>
      <w:r w:rsidRPr="00F70FAC">
        <w:rPr>
          <w:rFonts w:ascii="宋体" w:eastAsia="宋体" w:hAnsi="宋体" w:cs="微软雅黑" w:hint="eastAsia"/>
          <w:sz w:val="24"/>
          <w:szCs w:val="24"/>
        </w:rPr>
        <w:t>暖气使房间变暖</w:t>
      </w:r>
    </w:p>
    <w:p w:rsidR="00F70FAC" w:rsidRPr="00F70FAC" w:rsidP="00F70FAC">
      <w:pPr>
        <w:pStyle w:val="A"/>
        <w:spacing w:line="440" w:lineRule="exact"/>
        <w:rPr>
          <w:rFonts w:ascii="宋体" w:eastAsia="宋体" w:hAnsi="宋体"/>
          <w:sz w:val="24"/>
          <w:szCs w:val="24"/>
        </w:rPr>
      </w:pPr>
      <w:r w:rsidRPr="00F70FAC">
        <w:rPr>
          <w:rFonts w:ascii="宋体" w:eastAsia="宋体" w:hAnsi="宋体"/>
          <w:sz w:val="24"/>
          <w:szCs w:val="24"/>
        </w:rPr>
        <w:t>D.</w:t>
      </w:r>
      <w:r w:rsidRPr="00F70FAC">
        <w:rPr>
          <w:rFonts w:ascii="宋体" w:eastAsia="宋体" w:hAnsi="宋体" w:cs="微软雅黑" w:hint="eastAsia"/>
          <w:sz w:val="24"/>
          <w:szCs w:val="24"/>
        </w:rPr>
        <w:t>用热水袋暖手</w:t>
      </w:r>
    </w:p>
    <w:p w:rsidR="00F70FAC" w:rsidRPr="00F70FAC" w:rsidP="00F70FAC">
      <w:pPr>
        <w:pStyle w:val="A"/>
        <w:spacing w:line="440" w:lineRule="exact"/>
        <w:rPr>
          <w:rFonts w:ascii="宋体" w:eastAsia="宋体" w:hAnsi="宋体"/>
          <w:sz w:val="24"/>
          <w:szCs w:val="24"/>
        </w:rPr>
      </w:pPr>
      <w:r w:rsidRPr="00F70FAC">
        <w:rPr>
          <w:rFonts w:ascii="宋体" w:eastAsia="宋体" w:hAnsi="宋体"/>
          <w:sz w:val="24"/>
          <w:szCs w:val="24"/>
        </w:rPr>
        <w:t>3.</w:t>
      </w:r>
      <w:r w:rsidRPr="00F70FAC">
        <w:rPr>
          <w:rFonts w:ascii="宋体" w:eastAsia="宋体" w:hAnsi="宋体" w:cs="微软雅黑" w:hint="eastAsia"/>
          <w:sz w:val="24"/>
          <w:szCs w:val="24"/>
        </w:rPr>
        <w:t>如图</w:t>
      </w:r>
      <w:r w:rsidRPr="00F70FAC">
        <w:rPr>
          <w:rFonts w:ascii="宋体" w:eastAsia="宋体" w:hAnsi="宋体"/>
          <w:sz w:val="24"/>
          <w:szCs w:val="24"/>
        </w:rPr>
        <w:t>,</w:t>
      </w:r>
      <w:r w:rsidRPr="00F70FAC">
        <w:rPr>
          <w:rFonts w:ascii="宋体" w:eastAsia="宋体" w:hAnsi="宋体" w:cs="微软雅黑" w:hint="eastAsia"/>
          <w:sz w:val="24"/>
          <w:szCs w:val="24"/>
        </w:rPr>
        <w:t>是四冲程汽油机的工作示意图</w:t>
      </w:r>
      <w:r w:rsidRPr="00F70FAC">
        <w:rPr>
          <w:rFonts w:ascii="宋体" w:eastAsia="宋体" w:hAnsi="宋体"/>
          <w:sz w:val="24"/>
          <w:szCs w:val="24"/>
        </w:rPr>
        <w:t>,</w:t>
      </w:r>
      <w:r w:rsidRPr="00F70FAC">
        <w:rPr>
          <w:rFonts w:ascii="宋体" w:eastAsia="宋体" w:hAnsi="宋体" w:cs="微软雅黑" w:hint="eastAsia"/>
          <w:sz w:val="24"/>
          <w:szCs w:val="24"/>
        </w:rPr>
        <w:t>这种汽油机一个工作循环的四个冲程中</w:t>
      </w:r>
      <w:r w:rsidRPr="00F70FAC">
        <w:rPr>
          <w:rFonts w:ascii="宋体" w:eastAsia="宋体" w:hAnsi="宋体"/>
          <w:sz w:val="24"/>
          <w:szCs w:val="24"/>
        </w:rPr>
        <w:t>,</w:t>
      </w:r>
      <w:r w:rsidRPr="00F70FAC">
        <w:rPr>
          <w:rFonts w:ascii="宋体" w:eastAsia="宋体" w:hAnsi="宋体" w:cs="微软雅黑" w:hint="eastAsia"/>
          <w:sz w:val="24"/>
          <w:szCs w:val="24"/>
        </w:rPr>
        <w:t>燃气做功的是</w:t>
      </w:r>
      <w:r w:rsidRPr="00F70FAC">
        <w:rPr>
          <w:rFonts w:ascii="宋体" w:eastAsia="宋体" w:hAnsi="宋体"/>
          <w:sz w:val="24"/>
          <w:szCs w:val="24"/>
        </w:rPr>
        <w:t>(    )</w:t>
      </w:r>
    </w:p>
    <w:p w:rsidR="00F70FAC" w:rsidRPr="00F70FAC" w:rsidP="00F70FAC">
      <w:pPr>
        <w:pStyle w:val="A"/>
        <w:spacing w:line="440" w:lineRule="exact"/>
        <w:rPr>
          <w:rFonts w:ascii="宋体" w:eastAsia="宋体" w:hAnsi="宋体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114300</wp:posOffset>
            </wp:positionH>
            <wp:positionV relativeFrom="paragraph">
              <wp:posOffset>136525</wp:posOffset>
            </wp:positionV>
            <wp:extent cx="4180952" cy="1314286"/>
            <wp:effectExtent l="0" t="0" r="0" b="635"/>
            <wp:wrapSquare wrapText="bothSides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4659568" name=""/>
                    <pic:cNvPicPr/>
                  </pic:nvPicPr>
                  <pic:blipFill>
                    <a:blip xmlns:r="http://schemas.openxmlformats.org/officeDocument/2006/relationships" r:embed="rId4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80952" cy="131428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70FAC" w:rsidRPr="00F70FAC" w:rsidP="00F70FAC">
      <w:pPr>
        <w:pStyle w:val="A"/>
        <w:spacing w:line="440" w:lineRule="exact"/>
        <w:rPr>
          <w:rFonts w:ascii="宋体" w:eastAsia="宋体" w:hAnsi="宋体"/>
          <w:sz w:val="24"/>
          <w:szCs w:val="24"/>
        </w:rPr>
      </w:pPr>
    </w:p>
    <w:p w:rsidR="00F70FAC" w:rsidP="00F70FAC">
      <w:pPr>
        <w:pStyle w:val="A"/>
        <w:spacing w:line="440" w:lineRule="exact"/>
        <w:rPr>
          <w:rFonts w:ascii="宋体" w:eastAsia="宋体" w:hAnsi="宋体"/>
          <w:sz w:val="24"/>
          <w:szCs w:val="24"/>
        </w:rPr>
      </w:pPr>
    </w:p>
    <w:p w:rsidR="00F70FAC" w:rsidP="00F70FAC">
      <w:pPr>
        <w:pStyle w:val="A"/>
        <w:spacing w:line="440" w:lineRule="exact"/>
        <w:rPr>
          <w:rFonts w:ascii="宋体" w:eastAsia="宋体" w:hAnsi="宋体"/>
          <w:sz w:val="24"/>
          <w:szCs w:val="24"/>
        </w:rPr>
      </w:pPr>
    </w:p>
    <w:p w:rsidR="00F70FAC" w:rsidP="00F70FAC">
      <w:pPr>
        <w:pStyle w:val="A"/>
        <w:spacing w:line="440" w:lineRule="exact"/>
        <w:rPr>
          <w:rFonts w:ascii="宋体" w:eastAsia="宋体" w:hAnsi="宋体"/>
          <w:sz w:val="24"/>
          <w:szCs w:val="24"/>
        </w:rPr>
      </w:pPr>
    </w:p>
    <w:p w:rsidR="00F70FAC" w:rsidP="00F70FAC">
      <w:pPr>
        <w:pStyle w:val="A"/>
        <w:spacing w:line="440" w:lineRule="exact"/>
        <w:rPr>
          <w:rFonts w:ascii="宋体" w:eastAsia="宋体" w:hAnsi="宋体"/>
          <w:sz w:val="24"/>
          <w:szCs w:val="24"/>
        </w:rPr>
      </w:pPr>
    </w:p>
    <w:p w:rsidR="00F70FAC" w:rsidRPr="00F70FAC" w:rsidP="00F70FAC">
      <w:pPr>
        <w:pStyle w:val="A"/>
        <w:spacing w:line="440" w:lineRule="exact"/>
        <w:rPr>
          <w:rFonts w:ascii="宋体" w:eastAsia="宋体" w:hAnsi="宋体"/>
          <w:sz w:val="24"/>
          <w:szCs w:val="24"/>
        </w:rPr>
      </w:pPr>
      <w:r w:rsidRPr="00F70FAC">
        <w:rPr>
          <w:rFonts w:ascii="宋体" w:eastAsia="宋体" w:hAnsi="宋体"/>
          <w:sz w:val="24"/>
          <w:szCs w:val="24"/>
        </w:rPr>
        <w:t>A.</w:t>
      </w:r>
      <w:r w:rsidRPr="00F70FAC">
        <w:rPr>
          <w:rFonts w:ascii="宋体" w:eastAsia="宋体" w:hAnsi="宋体" w:cs="微软雅黑" w:hint="eastAsia"/>
          <w:sz w:val="24"/>
          <w:szCs w:val="24"/>
        </w:rPr>
        <w:t>甲</w:t>
      </w:r>
      <w:r w:rsidRPr="00F70FAC">
        <w:rPr>
          <w:rFonts w:ascii="宋体" w:eastAsia="宋体" w:hAnsi="宋体"/>
          <w:sz w:val="24"/>
          <w:szCs w:val="24"/>
        </w:rPr>
        <w:t xml:space="preserve">     B.</w:t>
      </w:r>
      <w:r w:rsidRPr="00F70FAC">
        <w:rPr>
          <w:rFonts w:ascii="宋体" w:eastAsia="宋体" w:hAnsi="宋体" w:cs="微软雅黑" w:hint="eastAsia"/>
          <w:sz w:val="24"/>
          <w:szCs w:val="24"/>
        </w:rPr>
        <w:t>乙</w:t>
      </w:r>
      <w:r w:rsidRPr="00F70FAC">
        <w:rPr>
          <w:rFonts w:ascii="宋体" w:eastAsia="宋体" w:hAnsi="宋体"/>
          <w:sz w:val="24"/>
          <w:szCs w:val="24"/>
        </w:rPr>
        <w:t xml:space="preserve">    C.</w:t>
      </w:r>
      <w:r w:rsidRPr="00F70FAC">
        <w:rPr>
          <w:rFonts w:ascii="宋体" w:eastAsia="宋体" w:hAnsi="宋体" w:cs="微软雅黑" w:hint="eastAsia"/>
          <w:sz w:val="24"/>
          <w:szCs w:val="24"/>
        </w:rPr>
        <w:t>丙</w:t>
      </w:r>
      <w:r w:rsidRPr="00F70FAC">
        <w:rPr>
          <w:rFonts w:ascii="宋体" w:eastAsia="宋体" w:hAnsi="宋体"/>
          <w:sz w:val="24"/>
          <w:szCs w:val="24"/>
        </w:rPr>
        <w:t xml:space="preserve">    D.</w:t>
      </w:r>
      <w:r w:rsidRPr="00F70FAC">
        <w:rPr>
          <w:rFonts w:ascii="宋体" w:eastAsia="宋体" w:hAnsi="宋体" w:cs="微软雅黑" w:hint="eastAsia"/>
          <w:sz w:val="24"/>
          <w:szCs w:val="24"/>
        </w:rPr>
        <w:t>丁</w:t>
      </w:r>
    </w:p>
    <w:p w:rsidR="00F70FAC" w:rsidRPr="00F70FAC" w:rsidP="00F70FAC">
      <w:pPr>
        <w:pStyle w:val="A"/>
        <w:spacing w:line="440" w:lineRule="exact"/>
        <w:rPr>
          <w:rFonts w:ascii="宋体" w:eastAsia="宋体" w:hAnsi="宋体"/>
          <w:sz w:val="24"/>
          <w:szCs w:val="24"/>
        </w:rPr>
      </w:pPr>
      <w:r w:rsidRPr="00F70FAC">
        <w:rPr>
          <w:rFonts w:ascii="宋体" w:eastAsia="宋体" w:hAnsi="宋体"/>
          <w:sz w:val="24"/>
          <w:szCs w:val="24"/>
        </w:rPr>
        <w:t>4.</w:t>
      </w:r>
      <w:r w:rsidRPr="00F70FAC">
        <w:rPr>
          <w:rFonts w:ascii="宋体" w:eastAsia="宋体" w:hAnsi="宋体" w:cs="微软雅黑" w:hint="eastAsia"/>
          <w:sz w:val="24"/>
          <w:szCs w:val="24"/>
        </w:rPr>
        <w:t>在干燥的秋冬季节</w:t>
      </w:r>
      <w:r w:rsidRPr="00F70FAC">
        <w:rPr>
          <w:rFonts w:ascii="宋体" w:eastAsia="宋体" w:hAnsi="宋体"/>
          <w:sz w:val="24"/>
          <w:szCs w:val="24"/>
        </w:rPr>
        <w:t>,</w:t>
      </w:r>
      <w:r w:rsidRPr="00F70FAC">
        <w:rPr>
          <w:rFonts w:ascii="宋体" w:eastAsia="宋体" w:hAnsi="宋体" w:cs="微软雅黑" w:hint="eastAsia"/>
          <w:sz w:val="24"/>
          <w:szCs w:val="24"/>
        </w:rPr>
        <w:t>用塑料梳子梳干燥的头发</w:t>
      </w:r>
      <w:r w:rsidRPr="00F70FAC">
        <w:rPr>
          <w:rFonts w:ascii="宋体" w:eastAsia="宋体" w:hAnsi="宋体"/>
          <w:sz w:val="24"/>
          <w:szCs w:val="24"/>
        </w:rPr>
        <w:t>,</w:t>
      </w:r>
      <w:r w:rsidRPr="00F70FAC">
        <w:rPr>
          <w:rFonts w:ascii="宋体" w:eastAsia="宋体" w:hAnsi="宋体" w:cs="微软雅黑" w:hint="eastAsia"/>
          <w:sz w:val="24"/>
          <w:szCs w:val="24"/>
        </w:rPr>
        <w:t>头发会越梳越蓬松</w:t>
      </w:r>
      <w:r w:rsidRPr="00F70FAC">
        <w:rPr>
          <w:rFonts w:ascii="宋体" w:eastAsia="宋体" w:hAnsi="宋体"/>
          <w:sz w:val="24"/>
          <w:szCs w:val="24"/>
        </w:rPr>
        <w:t>,</w:t>
      </w:r>
      <w:r w:rsidRPr="00F70FAC">
        <w:rPr>
          <w:rFonts w:ascii="宋体" w:eastAsia="宋体" w:hAnsi="宋体" w:cs="微软雅黑" w:hint="eastAsia"/>
          <w:sz w:val="24"/>
          <w:szCs w:val="24"/>
        </w:rPr>
        <w:t>主要原因是</w:t>
      </w:r>
      <w:r w:rsidRPr="00F70FAC">
        <w:rPr>
          <w:rFonts w:ascii="宋体" w:eastAsia="宋体" w:hAnsi="宋体"/>
          <w:sz w:val="24"/>
          <w:szCs w:val="24"/>
        </w:rPr>
        <w:t>(      )</w:t>
      </w:r>
    </w:p>
    <w:p w:rsidR="00F70FAC" w:rsidRPr="00F70FAC" w:rsidP="00F70FAC">
      <w:pPr>
        <w:pStyle w:val="A"/>
        <w:spacing w:line="440" w:lineRule="exact"/>
        <w:rPr>
          <w:rFonts w:ascii="宋体" w:eastAsia="宋体" w:hAnsi="宋体"/>
          <w:sz w:val="24"/>
          <w:szCs w:val="24"/>
        </w:rPr>
      </w:pPr>
      <w:r w:rsidRPr="00F70FAC">
        <w:rPr>
          <w:rFonts w:ascii="宋体" w:eastAsia="宋体" w:hAnsi="宋体"/>
          <w:sz w:val="24"/>
          <w:szCs w:val="24"/>
        </w:rPr>
        <w:t>A.</w:t>
      </w:r>
      <w:r w:rsidRPr="00F70FAC">
        <w:rPr>
          <w:rFonts w:ascii="宋体" w:eastAsia="宋体" w:hAnsi="宋体" w:cs="微软雅黑" w:hint="eastAsia"/>
          <w:sz w:val="24"/>
          <w:szCs w:val="24"/>
        </w:rPr>
        <w:t>梳头时</w:t>
      </w:r>
      <w:r w:rsidRPr="00F70FAC">
        <w:rPr>
          <w:rFonts w:ascii="宋体" w:eastAsia="宋体" w:hAnsi="宋体"/>
          <w:sz w:val="24"/>
          <w:szCs w:val="24"/>
        </w:rPr>
        <w:t>,</w:t>
      </w:r>
      <w:r w:rsidRPr="00F70FAC">
        <w:rPr>
          <w:rFonts w:ascii="宋体" w:eastAsia="宋体" w:hAnsi="宋体" w:cs="微软雅黑" w:hint="eastAsia"/>
          <w:sz w:val="24"/>
          <w:szCs w:val="24"/>
        </w:rPr>
        <w:t>空气进入头发</w:t>
      </w:r>
    </w:p>
    <w:p w:rsidR="00F70FAC" w:rsidRPr="00F70FAC" w:rsidP="00F70FAC">
      <w:pPr>
        <w:pStyle w:val="A"/>
        <w:spacing w:line="440" w:lineRule="exact"/>
        <w:rPr>
          <w:rFonts w:ascii="宋体" w:eastAsia="宋体" w:hAnsi="宋体"/>
          <w:sz w:val="24"/>
          <w:szCs w:val="24"/>
        </w:rPr>
      </w:pPr>
      <w:r w:rsidRPr="00F70FAC">
        <w:rPr>
          <w:rFonts w:ascii="宋体" w:eastAsia="宋体" w:hAnsi="宋体"/>
          <w:sz w:val="24"/>
          <w:szCs w:val="24"/>
        </w:rPr>
        <w:t>B.</w:t>
      </w:r>
      <w:r w:rsidRPr="00F70FAC">
        <w:rPr>
          <w:rFonts w:ascii="宋体" w:eastAsia="宋体" w:hAnsi="宋体" w:cs="微软雅黑" w:hint="eastAsia"/>
          <w:sz w:val="24"/>
          <w:szCs w:val="24"/>
        </w:rPr>
        <w:t>梳子对头发有力的作用</w:t>
      </w:r>
    </w:p>
    <w:p w:rsidR="00F70FAC" w:rsidRPr="00F70FAC" w:rsidP="00F70FAC">
      <w:pPr>
        <w:pStyle w:val="A"/>
        <w:spacing w:line="440" w:lineRule="exact"/>
        <w:rPr>
          <w:rFonts w:ascii="宋体" w:eastAsia="宋体" w:hAnsi="宋体"/>
          <w:sz w:val="24"/>
          <w:szCs w:val="24"/>
        </w:rPr>
      </w:pPr>
      <w:r w:rsidRPr="00F70FAC">
        <w:rPr>
          <w:rFonts w:ascii="宋体" w:eastAsia="宋体" w:hAnsi="宋体"/>
          <w:sz w:val="24"/>
          <w:szCs w:val="24"/>
        </w:rPr>
        <w:t>C.</w:t>
      </w:r>
      <w:r w:rsidRPr="00F70FAC">
        <w:rPr>
          <w:rFonts w:ascii="宋体" w:eastAsia="宋体" w:hAnsi="宋体" w:cs="微软雅黑" w:hint="eastAsia"/>
          <w:sz w:val="24"/>
          <w:szCs w:val="24"/>
        </w:rPr>
        <w:t>头发和梳子摩擦后</w:t>
      </w:r>
      <w:r w:rsidRPr="00F70FAC">
        <w:rPr>
          <w:rFonts w:ascii="宋体" w:eastAsia="宋体" w:hAnsi="宋体"/>
          <w:sz w:val="24"/>
          <w:szCs w:val="24"/>
        </w:rPr>
        <w:t>,</w:t>
      </w:r>
      <w:r w:rsidRPr="00F70FAC">
        <w:rPr>
          <w:rFonts w:ascii="宋体" w:eastAsia="宋体" w:hAnsi="宋体" w:cs="微软雅黑" w:hint="eastAsia"/>
          <w:sz w:val="24"/>
          <w:szCs w:val="24"/>
        </w:rPr>
        <w:t>头发带同种电荷相互排斥</w:t>
      </w:r>
    </w:p>
    <w:p w:rsidR="00F70FAC" w:rsidRPr="00F70FAC" w:rsidP="00F70FAC">
      <w:pPr>
        <w:pStyle w:val="A"/>
        <w:spacing w:line="440" w:lineRule="exact"/>
        <w:rPr>
          <w:rFonts w:ascii="宋体" w:eastAsia="宋体" w:hAnsi="宋体"/>
          <w:sz w:val="24"/>
          <w:szCs w:val="24"/>
        </w:rPr>
      </w:pPr>
      <w:r w:rsidRPr="00F70FAC">
        <w:rPr>
          <w:rFonts w:ascii="宋体" w:eastAsia="宋体" w:hAnsi="宋体"/>
          <w:sz w:val="24"/>
          <w:szCs w:val="24"/>
        </w:rPr>
        <w:t>D.</w:t>
      </w:r>
      <w:r w:rsidRPr="00F70FAC">
        <w:rPr>
          <w:rFonts w:ascii="宋体" w:eastAsia="宋体" w:hAnsi="宋体" w:cs="微软雅黑" w:hint="eastAsia"/>
          <w:sz w:val="24"/>
          <w:szCs w:val="24"/>
        </w:rPr>
        <w:t>梳头时</w:t>
      </w:r>
      <w:r w:rsidRPr="00F70FAC">
        <w:rPr>
          <w:rFonts w:ascii="宋体" w:eastAsia="宋体" w:hAnsi="宋体"/>
          <w:sz w:val="24"/>
          <w:szCs w:val="24"/>
        </w:rPr>
        <w:t>,</w:t>
      </w:r>
      <w:r w:rsidRPr="00F70FAC">
        <w:rPr>
          <w:rFonts w:ascii="宋体" w:eastAsia="宋体" w:hAnsi="宋体" w:cs="微软雅黑" w:hint="eastAsia"/>
          <w:sz w:val="24"/>
          <w:szCs w:val="24"/>
        </w:rPr>
        <w:t>头发的毛囊会收缩</w:t>
      </w:r>
    </w:p>
    <w:p w:rsidR="00F70FAC" w:rsidRPr="00F70FAC" w:rsidP="00F70FAC">
      <w:pPr>
        <w:pStyle w:val="A"/>
        <w:spacing w:line="440" w:lineRule="exact"/>
        <w:rPr>
          <w:rFonts w:ascii="宋体" w:eastAsia="宋体" w:hAnsi="宋体"/>
          <w:sz w:val="24"/>
          <w:szCs w:val="24"/>
        </w:rPr>
      </w:pPr>
      <w:r w:rsidRPr="00F70FAC">
        <w:rPr>
          <w:rFonts w:ascii="宋体" w:eastAsia="宋体" w:hAnsi="宋体"/>
          <w:sz w:val="24"/>
          <w:szCs w:val="24"/>
        </w:rPr>
        <w:t>5.</w:t>
      </w:r>
      <w:r w:rsidRPr="00F70FAC">
        <w:rPr>
          <w:rFonts w:ascii="宋体" w:eastAsia="宋体" w:hAnsi="宋体" w:cs="微软雅黑" w:hint="eastAsia"/>
          <w:sz w:val="24"/>
          <w:szCs w:val="24"/>
        </w:rPr>
        <w:t>楼道里的</w:t>
      </w:r>
      <w:r w:rsidRPr="00F70FAC">
        <w:rPr>
          <w:rFonts w:ascii="宋体" w:eastAsia="宋体" w:hAnsi="宋体"/>
          <w:sz w:val="24"/>
          <w:szCs w:val="24"/>
        </w:rPr>
        <w:t>“</w:t>
      </w:r>
      <w:r w:rsidRPr="00F70FAC">
        <w:rPr>
          <w:rFonts w:ascii="宋体" w:eastAsia="宋体" w:hAnsi="宋体" w:cs="微软雅黑" w:hint="eastAsia"/>
          <w:sz w:val="24"/>
          <w:szCs w:val="24"/>
        </w:rPr>
        <w:t>声控灯</w:t>
      </w:r>
      <w:r w:rsidRPr="00F70FAC">
        <w:rPr>
          <w:rFonts w:ascii="宋体" w:eastAsia="宋体" w:hAnsi="宋体"/>
          <w:sz w:val="24"/>
          <w:szCs w:val="24"/>
        </w:rPr>
        <w:t>”</w:t>
      </w:r>
      <w:r w:rsidRPr="00F70FAC">
        <w:rPr>
          <w:rFonts w:ascii="宋体" w:eastAsia="宋体" w:hAnsi="宋体" w:cs="微软雅黑" w:hint="eastAsia"/>
          <w:sz w:val="24"/>
          <w:szCs w:val="24"/>
        </w:rPr>
        <w:t>白天灯不亮</w:t>
      </w:r>
      <w:r w:rsidRPr="00F70FAC">
        <w:rPr>
          <w:rFonts w:ascii="宋体" w:eastAsia="宋体" w:hAnsi="宋体"/>
          <w:sz w:val="24"/>
          <w:szCs w:val="24"/>
        </w:rPr>
        <w:t>,</w:t>
      </w:r>
      <w:r w:rsidRPr="00F70FAC">
        <w:rPr>
          <w:rFonts w:ascii="宋体" w:eastAsia="宋体" w:hAnsi="宋体" w:cs="微软雅黑" w:hint="eastAsia"/>
          <w:sz w:val="24"/>
          <w:szCs w:val="24"/>
        </w:rPr>
        <w:t>晚上有人走动发出声音时</w:t>
      </w:r>
      <w:r w:rsidRPr="00F70FAC">
        <w:rPr>
          <w:rFonts w:ascii="宋体" w:eastAsia="宋体" w:hAnsi="宋体"/>
          <w:sz w:val="24"/>
          <w:szCs w:val="24"/>
        </w:rPr>
        <w:t>,</w:t>
      </w:r>
      <w:r w:rsidRPr="00F70FAC">
        <w:rPr>
          <w:rFonts w:ascii="宋体" w:eastAsia="宋体" w:hAnsi="宋体" w:cs="微软雅黑" w:hint="eastAsia"/>
          <w:sz w:val="24"/>
          <w:szCs w:val="24"/>
        </w:rPr>
        <w:t>灯自动亮起来</w:t>
      </w:r>
      <w:r w:rsidRPr="00F70FAC">
        <w:rPr>
          <w:rFonts w:ascii="宋体" w:eastAsia="宋体" w:hAnsi="宋体"/>
          <w:sz w:val="24"/>
          <w:szCs w:val="24"/>
        </w:rPr>
        <w:t>,</w:t>
      </w:r>
      <w:r w:rsidRPr="00F70FAC">
        <w:rPr>
          <w:rFonts w:ascii="宋体" w:eastAsia="宋体" w:hAnsi="宋体" w:cs="微软雅黑" w:hint="eastAsia"/>
          <w:sz w:val="24"/>
          <w:szCs w:val="24"/>
        </w:rPr>
        <w:t>一分钟后</w:t>
      </w:r>
      <w:r w:rsidRPr="00F70FAC">
        <w:rPr>
          <w:rFonts w:ascii="宋体" w:eastAsia="宋体" w:hAnsi="宋体"/>
          <w:sz w:val="24"/>
          <w:szCs w:val="24"/>
        </w:rPr>
        <w:t>,</w:t>
      </w:r>
      <w:r w:rsidRPr="00F70FAC">
        <w:rPr>
          <w:rFonts w:ascii="宋体" w:eastAsia="宋体" w:hAnsi="宋体" w:cs="微软雅黑" w:hint="eastAsia"/>
          <w:sz w:val="24"/>
          <w:szCs w:val="24"/>
        </w:rPr>
        <w:t>若再无声音就自动断开。请判断声控灯的电路图是</w:t>
      </w:r>
      <w:r w:rsidRPr="00F70FAC">
        <w:rPr>
          <w:rFonts w:ascii="宋体" w:eastAsia="宋体" w:hAnsi="宋体"/>
          <w:sz w:val="24"/>
          <w:szCs w:val="24"/>
        </w:rPr>
        <w:t>(      )</w:t>
      </w:r>
    </w:p>
    <w:p w:rsidR="00F70FAC" w:rsidRPr="00F70FAC" w:rsidP="00F70FAC">
      <w:pPr>
        <w:widowControl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F70FAC"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4914900" cy="676275"/>
            <wp:effectExtent l="0" t="0" r="0" b="9525"/>
            <wp:docPr id="2" name="图片 1" descr="C:\Users\Administrator\AppData\Roaming\Tencent\Users\1207954532\QQ\WinTemp\RichOle\$O4ZZC{`4P)HMBIW)]NQ(~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9747589" name="Picture 1" descr="C:\Users\Administrator\AppData\Roaming\Tencent\Users\1207954532\QQ\WinTemp\RichOle\$O4ZZC{`4P)HMBIW)]NQ(~Y.pn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5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0FAC" w:rsidRPr="00F70FAC" w:rsidP="00F70FAC">
      <w:pPr>
        <w:pStyle w:val="A"/>
        <w:spacing w:line="440" w:lineRule="exact"/>
        <w:rPr>
          <w:rFonts w:ascii="宋体" w:eastAsia="宋体" w:hAnsi="宋体"/>
          <w:sz w:val="24"/>
          <w:szCs w:val="24"/>
        </w:rPr>
      </w:pPr>
      <w:r w:rsidRPr="00F70FAC">
        <w:rPr>
          <w:rFonts w:ascii="宋体" w:eastAsia="宋体" w:hAnsi="宋体"/>
          <w:sz w:val="24"/>
          <w:szCs w:val="24"/>
        </w:rPr>
        <w:t>6.</w:t>
      </w:r>
      <w:r w:rsidRPr="00F70FAC">
        <w:rPr>
          <w:rFonts w:ascii="宋体" w:eastAsia="宋体" w:hAnsi="宋体" w:cs="微软雅黑" w:hint="eastAsia"/>
          <w:sz w:val="24"/>
          <w:szCs w:val="24"/>
        </w:rPr>
        <w:t>高效节能的</w:t>
      </w:r>
      <w:r w:rsidRPr="00F70FAC">
        <w:rPr>
          <w:rFonts w:ascii="宋体" w:eastAsia="宋体" w:hAnsi="宋体"/>
          <w:sz w:val="24"/>
          <w:szCs w:val="24"/>
        </w:rPr>
        <w:t>LED</w:t>
      </w:r>
      <w:r w:rsidRPr="00F70FAC">
        <w:rPr>
          <w:rFonts w:ascii="宋体" w:eastAsia="宋体" w:hAnsi="宋体" w:cs="微软雅黑" w:hint="eastAsia"/>
          <w:sz w:val="24"/>
          <w:szCs w:val="24"/>
        </w:rPr>
        <w:t>灯</w:t>
      </w:r>
      <w:r w:rsidRPr="00F70FAC">
        <w:rPr>
          <w:rFonts w:ascii="宋体" w:eastAsia="宋体" w:hAnsi="宋体"/>
          <w:sz w:val="24"/>
          <w:szCs w:val="24"/>
        </w:rPr>
        <w:t>,</w:t>
      </w:r>
      <w:r w:rsidRPr="00F70FAC">
        <w:rPr>
          <w:rFonts w:ascii="宋体" w:eastAsia="宋体" w:hAnsi="宋体" w:cs="微软雅黑" w:hint="eastAsia"/>
          <w:sz w:val="24"/>
          <w:szCs w:val="24"/>
        </w:rPr>
        <w:t>其核心元件发光二极管的主要材料是</w:t>
      </w:r>
      <w:r w:rsidRPr="00F70FAC">
        <w:rPr>
          <w:rFonts w:ascii="宋体" w:eastAsia="宋体" w:hAnsi="宋体"/>
          <w:sz w:val="24"/>
          <w:szCs w:val="24"/>
        </w:rPr>
        <w:t>(          )</w:t>
      </w:r>
    </w:p>
    <w:p w:rsidR="00F70FAC" w:rsidRPr="00F70FAC" w:rsidP="00F70FAC">
      <w:pPr>
        <w:pStyle w:val="A"/>
        <w:spacing w:line="440" w:lineRule="exact"/>
        <w:rPr>
          <w:rFonts w:ascii="宋体" w:eastAsia="宋体" w:hAnsi="宋体"/>
          <w:sz w:val="24"/>
          <w:szCs w:val="24"/>
        </w:rPr>
      </w:pPr>
      <w:r w:rsidRPr="00F70FAC">
        <w:rPr>
          <w:rFonts w:ascii="宋体" w:eastAsia="宋体" w:hAnsi="宋体"/>
          <w:sz w:val="24"/>
          <w:szCs w:val="24"/>
        </w:rPr>
        <w:t>A.</w:t>
      </w:r>
      <w:r w:rsidRPr="00F70FAC">
        <w:rPr>
          <w:rFonts w:ascii="宋体" w:eastAsia="宋体" w:hAnsi="宋体" w:cs="微软雅黑" w:hint="eastAsia"/>
          <w:sz w:val="24"/>
          <w:szCs w:val="24"/>
        </w:rPr>
        <w:t>陶瓷</w:t>
      </w:r>
      <w:r w:rsidRPr="00F70FAC">
        <w:rPr>
          <w:rFonts w:ascii="宋体" w:eastAsia="宋体" w:hAnsi="宋体"/>
          <w:sz w:val="24"/>
          <w:szCs w:val="24"/>
        </w:rPr>
        <w:t xml:space="preserve">        B.</w:t>
      </w:r>
      <w:r w:rsidRPr="00F70FAC">
        <w:rPr>
          <w:rFonts w:ascii="宋体" w:eastAsia="宋体" w:hAnsi="宋体" w:cs="微软雅黑" w:hint="eastAsia"/>
          <w:sz w:val="24"/>
          <w:szCs w:val="24"/>
        </w:rPr>
        <w:t>超导体</w:t>
      </w:r>
      <w:r w:rsidRPr="00F70FAC">
        <w:rPr>
          <w:rFonts w:ascii="宋体" w:eastAsia="宋体" w:hAnsi="宋体"/>
          <w:sz w:val="24"/>
          <w:szCs w:val="24"/>
        </w:rPr>
        <w:t xml:space="preserve">      C.</w:t>
      </w:r>
      <w:r w:rsidRPr="00F70FAC">
        <w:rPr>
          <w:rFonts w:ascii="宋体" w:eastAsia="宋体" w:hAnsi="宋体" w:cs="微软雅黑" w:hint="eastAsia"/>
          <w:sz w:val="24"/>
          <w:szCs w:val="24"/>
        </w:rPr>
        <w:t>半导体</w:t>
      </w:r>
      <w:r w:rsidRPr="00F70FAC">
        <w:rPr>
          <w:rFonts w:ascii="宋体" w:eastAsia="宋体" w:hAnsi="宋体"/>
          <w:sz w:val="24"/>
          <w:szCs w:val="24"/>
        </w:rPr>
        <w:t xml:space="preserve">      D.</w:t>
      </w:r>
      <w:r w:rsidRPr="00F70FAC">
        <w:rPr>
          <w:rFonts w:ascii="宋体" w:eastAsia="宋体" w:hAnsi="宋体" w:cs="微软雅黑" w:hint="eastAsia"/>
          <w:sz w:val="24"/>
          <w:szCs w:val="24"/>
        </w:rPr>
        <w:t>橡胶</w:t>
      </w:r>
    </w:p>
    <w:p w:rsidR="00F70FAC" w:rsidRPr="00F70FAC" w:rsidP="00F70FAC">
      <w:pPr>
        <w:pStyle w:val="A"/>
        <w:spacing w:line="440" w:lineRule="exact"/>
        <w:rPr>
          <w:rFonts w:ascii="宋体" w:eastAsia="宋体" w:hAnsi="宋体"/>
          <w:sz w:val="24"/>
          <w:szCs w:val="24"/>
        </w:rPr>
      </w:pPr>
      <w:r w:rsidRPr="00F70FAC">
        <w:rPr>
          <w:rFonts w:ascii="宋体" w:eastAsia="宋体" w:hAnsi="宋体"/>
          <w:sz w:val="24"/>
          <w:szCs w:val="24"/>
        </w:rPr>
        <w:t>7.</w:t>
      </w:r>
      <w:r w:rsidRPr="00F70FAC">
        <w:rPr>
          <w:rFonts w:ascii="宋体" w:eastAsia="宋体" w:hAnsi="宋体" w:cs="微软雅黑" w:hint="eastAsia"/>
          <w:sz w:val="24"/>
          <w:szCs w:val="24"/>
        </w:rPr>
        <w:t>下列关于电压的说法中</w:t>
      </w:r>
      <w:r w:rsidRPr="00F70FAC">
        <w:rPr>
          <w:rFonts w:ascii="宋体" w:eastAsia="宋体" w:hAnsi="宋体"/>
          <w:sz w:val="24"/>
          <w:szCs w:val="24"/>
        </w:rPr>
        <w:t>,</w:t>
      </w:r>
      <w:r w:rsidRPr="00F70FAC">
        <w:rPr>
          <w:rFonts w:ascii="宋体" w:eastAsia="宋体" w:hAnsi="宋体" w:cs="微软雅黑" w:hint="eastAsia"/>
          <w:sz w:val="24"/>
          <w:szCs w:val="24"/>
        </w:rPr>
        <w:t>不正确的是</w:t>
      </w:r>
      <w:r w:rsidRPr="00F70FAC">
        <w:rPr>
          <w:rFonts w:ascii="宋体" w:eastAsia="宋体" w:hAnsi="宋体"/>
          <w:sz w:val="24"/>
          <w:szCs w:val="24"/>
        </w:rPr>
        <w:t>(        )</w:t>
      </w:r>
    </w:p>
    <w:p w:rsidR="00F70FAC" w:rsidP="00F70FAC">
      <w:pPr>
        <w:pStyle w:val="A"/>
        <w:spacing w:line="440" w:lineRule="exact"/>
        <w:rPr>
          <w:rFonts w:ascii="宋体" w:eastAsia="宋体" w:hAnsi="宋体"/>
          <w:sz w:val="24"/>
          <w:szCs w:val="24"/>
        </w:rPr>
      </w:pPr>
      <w:r w:rsidRPr="00F70FAC">
        <w:rPr>
          <w:rFonts w:ascii="宋体" w:eastAsia="宋体" w:hAnsi="宋体"/>
          <w:sz w:val="24"/>
          <w:szCs w:val="24"/>
        </w:rPr>
        <w:t>A.</w:t>
      </w:r>
      <w:r w:rsidRPr="00F70FAC">
        <w:rPr>
          <w:rFonts w:ascii="宋体" w:eastAsia="宋体" w:hAnsi="宋体" w:cs="微软雅黑" w:hint="eastAsia"/>
          <w:sz w:val="24"/>
          <w:szCs w:val="24"/>
        </w:rPr>
        <w:t>电压是使电路中形成电流的原因</w:t>
      </w:r>
      <w:r w:rsidRPr="00F70FAC">
        <w:rPr>
          <w:rFonts w:ascii="宋体" w:eastAsia="宋体" w:hAnsi="宋体"/>
          <w:sz w:val="24"/>
          <w:szCs w:val="24"/>
        </w:rPr>
        <w:t xml:space="preserve">     </w:t>
      </w:r>
    </w:p>
    <w:p w:rsidR="00F70FAC" w:rsidRPr="00F70FAC" w:rsidP="00F70FAC">
      <w:pPr>
        <w:pStyle w:val="A"/>
        <w:spacing w:line="440" w:lineRule="exact"/>
        <w:rPr>
          <w:rFonts w:ascii="宋体" w:eastAsia="宋体" w:hAnsi="宋体"/>
          <w:sz w:val="24"/>
          <w:szCs w:val="24"/>
        </w:rPr>
      </w:pPr>
      <w:r w:rsidRPr="00F70FAC">
        <w:rPr>
          <w:rFonts w:ascii="宋体" w:eastAsia="宋体" w:hAnsi="宋体"/>
          <w:sz w:val="24"/>
          <w:szCs w:val="24"/>
        </w:rPr>
        <w:t>B.</w:t>
      </w:r>
      <w:r w:rsidRPr="00F70FAC">
        <w:rPr>
          <w:rFonts w:ascii="宋体" w:eastAsia="宋体" w:hAnsi="宋体" w:cs="微软雅黑" w:hint="eastAsia"/>
          <w:sz w:val="24"/>
          <w:szCs w:val="24"/>
        </w:rPr>
        <w:t>干电池、蓄电池都是提供电压的装置</w:t>
      </w:r>
    </w:p>
    <w:p w:rsidR="00F70FAC" w:rsidRPr="00F70FAC" w:rsidP="00F70FAC">
      <w:pPr>
        <w:pStyle w:val="A"/>
        <w:spacing w:line="440" w:lineRule="exact"/>
        <w:rPr>
          <w:rFonts w:ascii="宋体" w:eastAsia="宋体" w:hAnsi="宋体"/>
          <w:sz w:val="24"/>
          <w:szCs w:val="24"/>
        </w:rPr>
      </w:pPr>
      <w:r w:rsidRPr="00F70FAC">
        <w:rPr>
          <w:rFonts w:ascii="宋体" w:eastAsia="宋体" w:hAnsi="宋体"/>
          <w:sz w:val="24"/>
          <w:szCs w:val="24"/>
        </w:rPr>
        <w:t>C.</w:t>
      </w:r>
      <w:r w:rsidRPr="00F70FAC">
        <w:rPr>
          <w:rFonts w:ascii="宋体" w:eastAsia="宋体" w:hAnsi="宋体" w:cs="微软雅黑" w:hint="eastAsia"/>
          <w:sz w:val="24"/>
          <w:szCs w:val="24"/>
        </w:rPr>
        <w:t>人体的安全电压为</w:t>
      </w:r>
      <w:r w:rsidRPr="00F70FAC">
        <w:rPr>
          <w:rFonts w:ascii="宋体" w:eastAsia="宋体" w:hAnsi="宋体"/>
          <w:sz w:val="24"/>
          <w:szCs w:val="24"/>
        </w:rPr>
        <w:t>36V</w:t>
      </w:r>
    </w:p>
    <w:p w:rsidR="00F70FAC" w:rsidRPr="00F70FAC" w:rsidP="00F70FAC">
      <w:pPr>
        <w:pStyle w:val="A"/>
        <w:spacing w:line="440" w:lineRule="exact"/>
        <w:rPr>
          <w:rFonts w:ascii="宋体" w:eastAsia="宋体" w:hAnsi="宋体"/>
          <w:sz w:val="24"/>
          <w:szCs w:val="24"/>
        </w:rPr>
      </w:pPr>
      <w:r w:rsidRPr="00F70FAC">
        <w:rPr>
          <w:rFonts w:ascii="宋体" w:eastAsia="宋体" w:hAnsi="宋体"/>
          <w:sz w:val="24"/>
          <w:szCs w:val="24"/>
        </w:rPr>
        <w:t>D.</w:t>
      </w:r>
      <w:r w:rsidRPr="00F70FAC">
        <w:rPr>
          <w:rFonts w:ascii="宋体" w:eastAsia="宋体" w:hAnsi="宋体" w:cs="微软雅黑" w:hint="eastAsia"/>
          <w:sz w:val="24"/>
          <w:szCs w:val="24"/>
        </w:rPr>
        <w:t>我国家庭用的电压为</w:t>
      </w:r>
      <w:r w:rsidRPr="00F70FAC">
        <w:rPr>
          <w:rFonts w:ascii="宋体" w:eastAsia="宋体" w:hAnsi="宋体"/>
          <w:sz w:val="24"/>
          <w:szCs w:val="24"/>
        </w:rPr>
        <w:t>220</w:t>
      </w:r>
    </w:p>
    <w:p w:rsidR="00F70FAC" w:rsidRPr="00F70FAC" w:rsidP="00F70FAC">
      <w:pPr>
        <w:pStyle w:val="A"/>
        <w:spacing w:line="440" w:lineRule="exact"/>
        <w:rPr>
          <w:rFonts w:ascii="宋体" w:eastAsia="宋体" w:hAnsi="宋体"/>
          <w:sz w:val="24"/>
          <w:szCs w:val="24"/>
        </w:rPr>
      </w:pPr>
      <w:r w:rsidRPr="00F70FAC">
        <w:rPr>
          <w:rFonts w:ascii="宋体" w:eastAsia="宋体" w:hAnsi="宋体"/>
          <w:sz w:val="24"/>
          <w:szCs w:val="24"/>
        </w:rPr>
        <w:t>8.</w:t>
      </w:r>
      <w:r w:rsidRPr="00F70FAC">
        <w:rPr>
          <w:rFonts w:ascii="宋体" w:eastAsia="宋体" w:hAnsi="宋体" w:cs="微软雅黑" w:hint="eastAsia"/>
          <w:sz w:val="24"/>
          <w:szCs w:val="24"/>
        </w:rPr>
        <w:t>某同学使用手电筒时发现小灯泡不亮</w:t>
      </w:r>
      <w:r w:rsidRPr="00F70FAC">
        <w:rPr>
          <w:rFonts w:ascii="宋体" w:eastAsia="宋体" w:hAnsi="宋体"/>
          <w:sz w:val="24"/>
          <w:szCs w:val="24"/>
        </w:rPr>
        <w:t>,</w:t>
      </w:r>
      <w:r w:rsidRPr="00F70FAC">
        <w:rPr>
          <w:rFonts w:ascii="宋体" w:eastAsia="宋体" w:hAnsi="宋体" w:cs="微软雅黑" w:hint="eastAsia"/>
          <w:sz w:val="24"/>
          <w:szCs w:val="24"/>
        </w:rPr>
        <w:t>在进行检修前</w:t>
      </w:r>
      <w:r w:rsidRPr="00F70FAC">
        <w:rPr>
          <w:rFonts w:ascii="宋体" w:eastAsia="宋体" w:hAnsi="宋体"/>
          <w:sz w:val="24"/>
          <w:szCs w:val="24"/>
        </w:rPr>
        <w:t>,</w:t>
      </w:r>
      <w:r w:rsidRPr="00F70FAC">
        <w:rPr>
          <w:rFonts w:ascii="宋体" w:eastAsia="宋体" w:hAnsi="宋体" w:cs="微软雅黑" w:hint="eastAsia"/>
          <w:sz w:val="24"/>
          <w:szCs w:val="24"/>
        </w:rPr>
        <w:t>他对造成该现象的直接原因进行了以下几种判断</w:t>
      </w:r>
      <w:r w:rsidRPr="00F70FAC">
        <w:rPr>
          <w:rFonts w:ascii="宋体" w:eastAsia="宋体" w:hAnsi="宋体"/>
          <w:sz w:val="24"/>
          <w:szCs w:val="24"/>
        </w:rPr>
        <w:t>,</w:t>
      </w:r>
      <w:r w:rsidRPr="00F70FAC">
        <w:rPr>
          <w:rFonts w:ascii="宋体" w:eastAsia="宋体" w:hAnsi="宋体" w:cs="微软雅黑" w:hint="eastAsia"/>
          <w:sz w:val="24"/>
          <w:szCs w:val="24"/>
        </w:rPr>
        <w:t>其中不可能的是</w:t>
      </w:r>
      <w:r w:rsidRPr="00F70FAC">
        <w:rPr>
          <w:rFonts w:ascii="宋体" w:eastAsia="宋体" w:hAnsi="宋体"/>
          <w:sz w:val="24"/>
          <w:szCs w:val="24"/>
        </w:rPr>
        <w:t>(      )</w:t>
      </w:r>
    </w:p>
    <w:p w:rsidR="00F70FAC" w:rsidRPr="00F70FAC" w:rsidP="00F70FAC">
      <w:pPr>
        <w:pStyle w:val="A"/>
        <w:spacing w:line="440" w:lineRule="exact"/>
        <w:rPr>
          <w:rFonts w:ascii="宋体" w:eastAsia="宋体" w:hAnsi="宋体"/>
          <w:sz w:val="24"/>
          <w:szCs w:val="24"/>
        </w:rPr>
      </w:pPr>
      <w:r w:rsidRPr="00F70FAC">
        <w:rPr>
          <w:rFonts w:ascii="宋体" w:eastAsia="宋体" w:hAnsi="宋体"/>
          <w:sz w:val="24"/>
          <w:szCs w:val="24"/>
        </w:rPr>
        <w:t>A.</w:t>
      </w:r>
      <w:r w:rsidRPr="00F70FAC">
        <w:rPr>
          <w:rFonts w:ascii="宋体" w:eastAsia="宋体" w:hAnsi="宋体" w:cs="微软雅黑" w:hint="eastAsia"/>
          <w:sz w:val="24"/>
          <w:szCs w:val="24"/>
        </w:rPr>
        <w:t>小灯泡灯丝断了</w:t>
      </w:r>
    </w:p>
    <w:p w:rsidR="00F70FAC" w:rsidRPr="00F70FAC" w:rsidP="00F70FAC">
      <w:pPr>
        <w:pStyle w:val="A"/>
        <w:spacing w:line="440" w:lineRule="exact"/>
        <w:rPr>
          <w:rFonts w:ascii="宋体" w:eastAsia="宋体" w:hAnsi="宋体"/>
          <w:sz w:val="24"/>
          <w:szCs w:val="24"/>
        </w:rPr>
      </w:pPr>
      <w:r w:rsidRPr="00F70FAC">
        <w:rPr>
          <w:rFonts w:ascii="宋体" w:eastAsia="宋体" w:hAnsi="宋体"/>
          <w:sz w:val="24"/>
          <w:szCs w:val="24"/>
        </w:rPr>
        <w:t>B.</w:t>
      </w:r>
      <w:r w:rsidRPr="00F70FAC">
        <w:rPr>
          <w:rFonts w:ascii="宋体" w:eastAsia="宋体" w:hAnsi="宋体" w:cs="微软雅黑" w:hint="eastAsia"/>
          <w:sz w:val="24"/>
          <w:szCs w:val="24"/>
        </w:rPr>
        <w:t>电池两端电压过低</w:t>
      </w:r>
    </w:p>
    <w:p w:rsidR="00F70FAC" w:rsidRPr="00F70FAC" w:rsidP="00F70FAC">
      <w:pPr>
        <w:pStyle w:val="A"/>
        <w:spacing w:line="440" w:lineRule="exact"/>
        <w:rPr>
          <w:rFonts w:ascii="宋体" w:eastAsia="宋体" w:hAnsi="宋体"/>
          <w:sz w:val="24"/>
          <w:szCs w:val="24"/>
        </w:rPr>
      </w:pPr>
      <w:r w:rsidRPr="00F70FAC">
        <w:rPr>
          <w:rFonts w:ascii="宋体" w:eastAsia="宋体" w:hAnsi="宋体"/>
          <w:sz w:val="24"/>
          <w:szCs w:val="24"/>
        </w:rPr>
        <w:t>C.</w:t>
      </w:r>
      <w:r w:rsidRPr="00F70FAC">
        <w:rPr>
          <w:rFonts w:ascii="宋体" w:eastAsia="宋体" w:hAnsi="宋体" w:cs="微软雅黑" w:hint="eastAsia"/>
          <w:sz w:val="24"/>
          <w:szCs w:val="24"/>
        </w:rPr>
        <w:t>灯泡接触不良</w:t>
      </w:r>
    </w:p>
    <w:p w:rsidR="00F70FAC" w:rsidRPr="00F70FAC" w:rsidP="00F70FAC">
      <w:pPr>
        <w:pStyle w:val="A"/>
        <w:spacing w:line="440" w:lineRule="exact"/>
        <w:rPr>
          <w:rFonts w:ascii="宋体" w:eastAsia="宋体" w:hAnsi="宋体"/>
          <w:sz w:val="24"/>
          <w:szCs w:val="24"/>
        </w:rPr>
      </w:pPr>
      <w:r w:rsidRPr="00F70FAC">
        <w:rPr>
          <w:rFonts w:ascii="宋体" w:eastAsia="宋体" w:hAnsi="宋体"/>
          <w:sz w:val="24"/>
          <w:szCs w:val="24"/>
        </w:rPr>
        <w:t>D.</w:t>
      </w:r>
      <w:r w:rsidRPr="00F70FAC">
        <w:rPr>
          <w:rFonts w:ascii="宋体" w:eastAsia="宋体" w:hAnsi="宋体" w:cs="微软雅黑" w:hint="eastAsia"/>
          <w:sz w:val="24"/>
          <w:szCs w:val="24"/>
        </w:rPr>
        <w:t>开关处出现短路</w:t>
      </w:r>
    </w:p>
    <w:p w:rsidR="00F70FAC" w:rsidRPr="00F70FAC" w:rsidP="00F70FAC">
      <w:pPr>
        <w:pStyle w:val="A"/>
        <w:spacing w:line="440" w:lineRule="exact"/>
        <w:rPr>
          <w:rFonts w:ascii="宋体" w:eastAsia="宋体" w:hAnsi="宋体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3401060</wp:posOffset>
            </wp:positionH>
            <wp:positionV relativeFrom="paragraph">
              <wp:posOffset>725170</wp:posOffset>
            </wp:positionV>
            <wp:extent cx="1494790" cy="1104265"/>
            <wp:effectExtent l="0" t="0" r="0" b="635"/>
            <wp:wrapSquare wrapText="bothSides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6564653" name=""/>
                    <pic:cNvPicPr/>
                  </pic:nvPicPr>
                  <pic:blipFill>
                    <a:blip xmlns:r="http://schemas.openxmlformats.org/officeDocument/2006/relationships" r:embed="rId6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94790" cy="11042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70FAC">
        <w:rPr>
          <w:rFonts w:ascii="宋体" w:eastAsia="宋体" w:hAnsi="宋体"/>
          <w:sz w:val="24"/>
          <w:szCs w:val="24"/>
        </w:rPr>
        <w:t>9.</w:t>
      </w:r>
      <w:r w:rsidRPr="00F70FAC">
        <w:rPr>
          <w:rFonts w:ascii="宋体" w:eastAsia="宋体" w:hAnsi="宋体" w:cs="微软雅黑" w:hint="eastAsia"/>
          <w:sz w:val="24"/>
          <w:szCs w:val="24"/>
        </w:rPr>
        <w:t>如图所示的汽车有害尾气排放检测电路。其中</w:t>
      </w:r>
      <w:r w:rsidRPr="00F70FAC">
        <w:rPr>
          <w:rFonts w:ascii="宋体" w:eastAsia="宋体" w:hAnsi="宋体"/>
          <w:sz w:val="24"/>
          <w:szCs w:val="24"/>
        </w:rPr>
        <w:t>,R</w:t>
      </w:r>
      <w:r w:rsidRPr="00F70FAC">
        <w:rPr>
          <w:rFonts w:ascii="宋体" w:eastAsia="宋体" w:hAnsi="宋体" w:cs="微软雅黑" w:hint="eastAsia"/>
          <w:sz w:val="24"/>
          <w:szCs w:val="24"/>
        </w:rPr>
        <w:t>为气坡电阻</w:t>
      </w:r>
      <w:r w:rsidRPr="00F70FAC">
        <w:rPr>
          <w:rFonts w:ascii="宋体" w:eastAsia="宋体" w:hAnsi="宋体"/>
          <w:sz w:val="24"/>
          <w:szCs w:val="24"/>
        </w:rPr>
        <w:t>,</w:t>
      </w:r>
      <w:r w:rsidRPr="00F70FAC">
        <w:rPr>
          <w:rFonts w:ascii="宋体" w:eastAsia="宋体" w:hAnsi="宋体" w:cs="微软雅黑" w:hint="eastAsia"/>
          <w:sz w:val="24"/>
          <w:szCs w:val="24"/>
        </w:rPr>
        <w:t>它的阻值随有害气体浓度的增大而变小</w:t>
      </w:r>
      <w:r w:rsidRPr="00F70FAC">
        <w:rPr>
          <w:rFonts w:ascii="宋体" w:eastAsia="宋体" w:hAnsi="宋体"/>
          <w:sz w:val="24"/>
          <w:szCs w:val="24"/>
        </w:rPr>
        <w:t>,</w:t>
      </w:r>
      <w:r w:rsidRPr="00F70FAC">
        <w:rPr>
          <w:rFonts w:ascii="宋体" w:eastAsia="宋体" w:hAnsi="宋体" w:cs="微软雅黑" w:hint="eastAsia"/>
          <w:sz w:val="24"/>
          <w:szCs w:val="24"/>
        </w:rPr>
        <w:t>电源电压恒定不变</w:t>
      </w:r>
      <w:r w:rsidRPr="00F70FAC">
        <w:rPr>
          <w:rFonts w:ascii="宋体" w:eastAsia="宋体" w:hAnsi="宋体"/>
          <w:sz w:val="24"/>
          <w:szCs w:val="24"/>
        </w:rPr>
        <w:t>,R0</w:t>
      </w:r>
      <w:r w:rsidRPr="00F70FAC">
        <w:rPr>
          <w:rFonts w:ascii="宋体" w:eastAsia="宋体" w:hAnsi="宋体" w:cs="微软雅黑" w:hint="eastAsia"/>
          <w:sz w:val="24"/>
          <w:szCs w:val="24"/>
        </w:rPr>
        <w:t>为定值电阻</w:t>
      </w:r>
      <w:r w:rsidRPr="00F70FAC">
        <w:rPr>
          <w:rFonts w:ascii="宋体" w:eastAsia="宋体" w:hAnsi="宋体"/>
          <w:sz w:val="24"/>
          <w:szCs w:val="24"/>
        </w:rPr>
        <w:t>,</w:t>
      </w:r>
      <w:r w:rsidRPr="00F70FAC">
        <w:rPr>
          <w:rFonts w:ascii="宋体" w:eastAsia="宋体" w:hAnsi="宋体" w:cs="微软雅黑" w:hint="eastAsia"/>
          <w:sz w:val="24"/>
          <w:szCs w:val="24"/>
        </w:rPr>
        <w:t>闭合开关</w:t>
      </w:r>
      <w:r w:rsidRPr="00F70FAC">
        <w:rPr>
          <w:rFonts w:ascii="宋体" w:eastAsia="宋体" w:hAnsi="宋体"/>
          <w:sz w:val="24"/>
          <w:szCs w:val="24"/>
        </w:rPr>
        <w:t>,</w:t>
      </w:r>
      <w:r w:rsidRPr="00F70FAC">
        <w:rPr>
          <w:rFonts w:ascii="宋体" w:eastAsia="宋体" w:hAnsi="宋体" w:cs="微软雅黑" w:hint="eastAsia"/>
          <w:sz w:val="24"/>
          <w:szCs w:val="24"/>
        </w:rPr>
        <w:t>当有害尾气浓度增大时下列判断正确的是</w:t>
      </w:r>
      <w:r w:rsidRPr="00F70FAC">
        <w:rPr>
          <w:rFonts w:ascii="宋体" w:eastAsia="宋体" w:hAnsi="宋体"/>
          <w:sz w:val="24"/>
          <w:szCs w:val="24"/>
        </w:rPr>
        <w:t>(</w:t>
      </w:r>
      <w:r>
        <w:rPr>
          <w:rFonts w:ascii="宋体" w:eastAsia="宋体" w:hAnsi="宋体"/>
          <w:sz w:val="24"/>
          <w:szCs w:val="24"/>
        </w:rPr>
        <w:t xml:space="preserve">    )</w:t>
      </w:r>
      <w:r w:rsidRPr="00F70FAC">
        <w:rPr>
          <w:noProof/>
        </w:rPr>
        <w:t xml:space="preserve"> </w:t>
      </w:r>
    </w:p>
    <w:p w:rsidR="00F70FAC" w:rsidRPr="00F70FAC" w:rsidP="00F70FAC">
      <w:pPr>
        <w:pStyle w:val="A"/>
        <w:spacing w:line="440" w:lineRule="exact"/>
        <w:rPr>
          <w:rFonts w:ascii="宋体" w:eastAsia="宋体" w:hAnsi="宋体"/>
          <w:sz w:val="24"/>
          <w:szCs w:val="24"/>
        </w:rPr>
      </w:pPr>
      <w:r w:rsidRPr="00F70FAC">
        <w:rPr>
          <w:rFonts w:ascii="宋体" w:eastAsia="宋体" w:hAnsi="宋体"/>
          <w:sz w:val="24"/>
          <w:szCs w:val="24"/>
        </w:rPr>
        <w:t>A.</w:t>
      </w:r>
      <w:r w:rsidRPr="00F70FAC">
        <w:rPr>
          <w:rFonts w:ascii="宋体" w:eastAsia="宋体" w:hAnsi="宋体" w:cs="微软雅黑" w:hint="eastAsia"/>
          <w:sz w:val="24"/>
          <w:szCs w:val="24"/>
        </w:rPr>
        <w:t>电压表示数变大</w:t>
      </w:r>
      <w:r w:rsidRPr="00F70FAC">
        <w:rPr>
          <w:rFonts w:ascii="宋体" w:eastAsia="宋体" w:hAnsi="宋体"/>
          <w:sz w:val="24"/>
          <w:szCs w:val="24"/>
        </w:rPr>
        <w:t>,</w:t>
      </w:r>
      <w:r w:rsidRPr="00F70FAC">
        <w:rPr>
          <w:rFonts w:ascii="宋体" w:eastAsia="宋体" w:hAnsi="宋体" w:cs="微软雅黑" w:hint="eastAsia"/>
          <w:sz w:val="24"/>
          <w:szCs w:val="24"/>
        </w:rPr>
        <w:t>电流表示数变大</w:t>
      </w:r>
    </w:p>
    <w:p w:rsidR="00F70FAC" w:rsidRPr="00F70FAC" w:rsidP="00F70FAC">
      <w:pPr>
        <w:pStyle w:val="A"/>
        <w:spacing w:line="440" w:lineRule="exact"/>
        <w:rPr>
          <w:rFonts w:ascii="宋体" w:eastAsia="宋体" w:hAnsi="宋体"/>
          <w:sz w:val="24"/>
          <w:szCs w:val="24"/>
        </w:rPr>
      </w:pPr>
      <w:r w:rsidRPr="00F70FAC">
        <w:rPr>
          <w:rFonts w:ascii="宋体" w:eastAsia="宋体" w:hAnsi="宋体"/>
          <w:sz w:val="24"/>
          <w:szCs w:val="24"/>
        </w:rPr>
        <w:t>B.</w:t>
      </w:r>
      <w:r w:rsidRPr="00F70FAC">
        <w:rPr>
          <w:rFonts w:ascii="宋体" w:eastAsia="宋体" w:hAnsi="宋体" w:cs="微软雅黑" w:hint="eastAsia"/>
          <w:sz w:val="24"/>
          <w:szCs w:val="24"/>
        </w:rPr>
        <w:t>电压表示数变小</w:t>
      </w:r>
      <w:r w:rsidRPr="00F70FAC">
        <w:rPr>
          <w:rFonts w:ascii="宋体" w:eastAsia="宋体" w:hAnsi="宋体"/>
          <w:sz w:val="24"/>
          <w:szCs w:val="24"/>
        </w:rPr>
        <w:t>,</w:t>
      </w:r>
      <w:r w:rsidRPr="00F70FAC">
        <w:rPr>
          <w:rFonts w:ascii="宋体" w:eastAsia="宋体" w:hAnsi="宋体" w:cs="微软雅黑" w:hint="eastAsia"/>
          <w:sz w:val="24"/>
          <w:szCs w:val="24"/>
        </w:rPr>
        <w:t>电流表示数变小</w:t>
      </w:r>
    </w:p>
    <w:p w:rsidR="00F70FAC" w:rsidRPr="00F70FAC" w:rsidP="00F70FAC">
      <w:pPr>
        <w:pStyle w:val="A"/>
        <w:spacing w:line="440" w:lineRule="exact"/>
        <w:rPr>
          <w:rFonts w:ascii="宋体" w:eastAsia="宋体" w:hAnsi="宋体"/>
          <w:sz w:val="24"/>
          <w:szCs w:val="24"/>
        </w:rPr>
      </w:pPr>
      <w:r w:rsidRPr="00F70FAC">
        <w:rPr>
          <w:rFonts w:ascii="宋体" w:eastAsia="宋体" w:hAnsi="宋体"/>
          <w:sz w:val="24"/>
          <w:szCs w:val="24"/>
        </w:rPr>
        <w:t>C.</w:t>
      </w:r>
      <w:r w:rsidRPr="00F70FAC">
        <w:rPr>
          <w:rFonts w:ascii="宋体" w:eastAsia="宋体" w:hAnsi="宋体" w:cs="微软雅黑" w:hint="eastAsia"/>
          <w:sz w:val="24"/>
          <w:szCs w:val="24"/>
        </w:rPr>
        <w:t>电压表示数变大</w:t>
      </w:r>
      <w:r w:rsidRPr="00F70FAC">
        <w:rPr>
          <w:rFonts w:ascii="宋体" w:eastAsia="宋体" w:hAnsi="宋体"/>
          <w:sz w:val="24"/>
          <w:szCs w:val="24"/>
        </w:rPr>
        <w:t>,</w:t>
      </w:r>
      <w:r w:rsidRPr="00F70FAC">
        <w:rPr>
          <w:rFonts w:ascii="宋体" w:eastAsia="宋体" w:hAnsi="宋体" w:cs="微软雅黑" w:hint="eastAsia"/>
          <w:sz w:val="24"/>
          <w:szCs w:val="24"/>
        </w:rPr>
        <w:t>电流表示数变小</w:t>
      </w:r>
    </w:p>
    <w:p w:rsidR="00F70FAC" w:rsidRPr="00F70FAC" w:rsidP="00F70FAC">
      <w:pPr>
        <w:pStyle w:val="A"/>
        <w:spacing w:line="440" w:lineRule="exact"/>
        <w:rPr>
          <w:rFonts w:ascii="宋体" w:eastAsia="宋体" w:hAnsi="宋体"/>
          <w:sz w:val="24"/>
          <w:szCs w:val="24"/>
        </w:rPr>
      </w:pPr>
      <w:r w:rsidRPr="00F70FAC">
        <w:rPr>
          <w:rFonts w:ascii="宋体" w:eastAsia="宋体" w:hAnsi="宋体"/>
          <w:sz w:val="24"/>
          <w:szCs w:val="24"/>
        </w:rPr>
        <w:t>D.</w:t>
      </w:r>
      <w:r w:rsidRPr="00F70FAC">
        <w:rPr>
          <w:rFonts w:ascii="宋体" w:eastAsia="宋体" w:hAnsi="宋体" w:cs="微软雅黑" w:hint="eastAsia"/>
          <w:sz w:val="24"/>
          <w:szCs w:val="24"/>
        </w:rPr>
        <w:t>电压表示数变小</w:t>
      </w:r>
      <w:r w:rsidRPr="00F70FAC">
        <w:rPr>
          <w:rFonts w:ascii="宋体" w:eastAsia="宋体" w:hAnsi="宋体"/>
          <w:sz w:val="24"/>
          <w:szCs w:val="24"/>
        </w:rPr>
        <w:t>,</w:t>
      </w:r>
      <w:r w:rsidRPr="00F70FAC">
        <w:rPr>
          <w:rFonts w:ascii="宋体" w:eastAsia="宋体" w:hAnsi="宋体" w:cs="微软雅黑" w:hint="eastAsia"/>
          <w:sz w:val="24"/>
          <w:szCs w:val="24"/>
        </w:rPr>
        <w:t>电流表示数变大</w:t>
      </w:r>
    </w:p>
    <w:p w:rsidR="00F70FAC" w:rsidRPr="00F70FAC" w:rsidP="00F70FAC">
      <w:pPr>
        <w:pStyle w:val="A"/>
        <w:spacing w:line="440" w:lineRule="exact"/>
        <w:rPr>
          <w:rFonts w:ascii="宋体" w:eastAsia="宋体" w:hAnsi="宋体"/>
          <w:sz w:val="24"/>
          <w:szCs w:val="24"/>
        </w:rPr>
      </w:pPr>
      <w:r w:rsidRPr="00F70FAC">
        <w:rPr>
          <w:rFonts w:ascii="宋体" w:eastAsia="宋体" w:hAnsi="宋体"/>
          <w:sz w:val="24"/>
          <w:szCs w:val="24"/>
        </w:rPr>
        <w:t>10.</w:t>
      </w:r>
      <w:r w:rsidRPr="00F70FAC">
        <w:rPr>
          <w:rFonts w:ascii="宋体" w:eastAsia="宋体" w:hAnsi="宋体" w:cs="微软雅黑" w:hint="eastAsia"/>
          <w:sz w:val="24"/>
          <w:szCs w:val="24"/>
        </w:rPr>
        <w:t>下列各种物质中</w:t>
      </w:r>
      <w:r w:rsidRPr="00F70FAC">
        <w:rPr>
          <w:rFonts w:ascii="宋体" w:eastAsia="宋体" w:hAnsi="宋体"/>
          <w:sz w:val="24"/>
          <w:szCs w:val="24"/>
        </w:rPr>
        <w:t>,</w:t>
      </w:r>
      <w:r w:rsidRPr="00F70FAC">
        <w:rPr>
          <w:rFonts w:ascii="宋体" w:eastAsia="宋体" w:hAnsi="宋体" w:cs="微软雅黑" w:hint="eastAsia"/>
          <w:sz w:val="24"/>
          <w:szCs w:val="24"/>
        </w:rPr>
        <w:t>通常情况下属于导体的是</w:t>
      </w:r>
      <w:r w:rsidRPr="00F70FAC">
        <w:rPr>
          <w:rFonts w:ascii="宋体" w:eastAsia="宋体" w:hAnsi="宋体"/>
          <w:sz w:val="24"/>
          <w:szCs w:val="24"/>
        </w:rPr>
        <w:t>(        )</w:t>
      </w:r>
    </w:p>
    <w:p w:rsidR="00F70FAC" w:rsidRPr="00F70FAC" w:rsidP="00F70FAC">
      <w:pPr>
        <w:pStyle w:val="A"/>
        <w:spacing w:line="440" w:lineRule="exact"/>
        <w:rPr>
          <w:rFonts w:ascii="宋体" w:eastAsia="宋体" w:hAnsi="宋体"/>
          <w:sz w:val="24"/>
          <w:szCs w:val="24"/>
        </w:rPr>
      </w:pPr>
      <w:r w:rsidRPr="00F70FAC">
        <w:rPr>
          <w:rFonts w:ascii="宋体" w:eastAsia="宋体" w:hAnsi="宋体"/>
          <w:sz w:val="24"/>
          <w:szCs w:val="24"/>
        </w:rPr>
        <w:t>A.</w:t>
      </w:r>
      <w:r w:rsidRPr="00F70FAC">
        <w:rPr>
          <w:rFonts w:ascii="宋体" w:eastAsia="宋体" w:hAnsi="宋体" w:cs="微软雅黑" w:hint="eastAsia"/>
          <w:sz w:val="24"/>
          <w:szCs w:val="24"/>
        </w:rPr>
        <w:t>大地</w:t>
      </w:r>
      <w:r w:rsidRPr="00F70FAC">
        <w:rPr>
          <w:rFonts w:ascii="宋体" w:eastAsia="宋体" w:hAnsi="宋体"/>
          <w:sz w:val="24"/>
          <w:szCs w:val="24"/>
        </w:rPr>
        <w:t xml:space="preserve">         B.</w:t>
      </w:r>
      <w:r w:rsidRPr="00F70FAC">
        <w:rPr>
          <w:rFonts w:ascii="宋体" w:eastAsia="宋体" w:hAnsi="宋体" w:cs="微软雅黑" w:hint="eastAsia"/>
          <w:sz w:val="24"/>
          <w:szCs w:val="24"/>
        </w:rPr>
        <w:t>橡胶</w:t>
      </w:r>
      <w:r w:rsidRPr="00F70FAC">
        <w:rPr>
          <w:rFonts w:ascii="宋体" w:eastAsia="宋体" w:hAnsi="宋体"/>
          <w:sz w:val="24"/>
          <w:szCs w:val="24"/>
        </w:rPr>
        <w:t xml:space="preserve">       C.</w:t>
      </w:r>
      <w:r w:rsidRPr="00F70FAC">
        <w:rPr>
          <w:rFonts w:ascii="宋体" w:eastAsia="宋体" w:hAnsi="宋体" w:cs="微软雅黑" w:hint="eastAsia"/>
          <w:sz w:val="24"/>
          <w:szCs w:val="24"/>
        </w:rPr>
        <w:t>陶瓷</w:t>
      </w:r>
      <w:r w:rsidRPr="00F70FAC">
        <w:rPr>
          <w:rFonts w:ascii="宋体" w:eastAsia="宋体" w:hAnsi="宋体"/>
          <w:sz w:val="24"/>
          <w:szCs w:val="24"/>
        </w:rPr>
        <w:t xml:space="preserve">        D.</w:t>
      </w:r>
      <w:r w:rsidRPr="00F70FAC">
        <w:rPr>
          <w:rFonts w:ascii="宋体" w:eastAsia="宋体" w:hAnsi="宋体" w:cs="微软雅黑" w:hint="eastAsia"/>
          <w:sz w:val="24"/>
          <w:szCs w:val="24"/>
        </w:rPr>
        <w:t>塑料</w:t>
      </w:r>
    </w:p>
    <w:p w:rsidR="00F70FAC" w:rsidRPr="00F70FAC" w:rsidP="00F70FAC">
      <w:pPr>
        <w:pStyle w:val="A"/>
        <w:spacing w:line="440" w:lineRule="exact"/>
        <w:rPr>
          <w:rFonts w:ascii="宋体" w:eastAsia="宋体" w:hAnsi="宋体"/>
          <w:sz w:val="24"/>
          <w:szCs w:val="24"/>
        </w:rPr>
      </w:pPr>
      <w:r w:rsidRPr="00F70FAC">
        <w:rPr>
          <w:rFonts w:ascii="宋体" w:eastAsia="宋体" w:hAnsi="宋体"/>
          <w:sz w:val="24"/>
          <w:szCs w:val="24"/>
        </w:rPr>
        <w:t>11.</w:t>
      </w:r>
      <w:r w:rsidRPr="00F70FAC">
        <w:rPr>
          <w:rFonts w:ascii="宋体" w:eastAsia="宋体" w:hAnsi="宋体" w:cs="微软雅黑" w:hint="eastAsia"/>
          <w:sz w:val="24"/>
          <w:szCs w:val="24"/>
        </w:rPr>
        <w:t>关于物体的内能</w:t>
      </w:r>
      <w:r w:rsidRPr="00F70FAC">
        <w:rPr>
          <w:rFonts w:ascii="宋体" w:eastAsia="宋体" w:hAnsi="宋体"/>
          <w:sz w:val="24"/>
          <w:szCs w:val="24"/>
        </w:rPr>
        <w:t>,</w:t>
      </w:r>
      <w:r w:rsidRPr="00F70FAC">
        <w:rPr>
          <w:rFonts w:ascii="宋体" w:eastAsia="宋体" w:hAnsi="宋体" w:cs="微软雅黑" w:hint="eastAsia"/>
          <w:sz w:val="24"/>
          <w:szCs w:val="24"/>
        </w:rPr>
        <w:t>下列说法正确的是</w:t>
      </w:r>
      <w:r w:rsidRPr="00F70FAC">
        <w:rPr>
          <w:rFonts w:ascii="宋体" w:eastAsia="宋体" w:hAnsi="宋体"/>
          <w:sz w:val="24"/>
          <w:szCs w:val="24"/>
        </w:rPr>
        <w:t>()</w:t>
      </w:r>
    </w:p>
    <w:p w:rsidR="00F70FAC" w:rsidRPr="00F70FAC" w:rsidP="00F70FAC">
      <w:pPr>
        <w:pStyle w:val="A"/>
        <w:spacing w:line="440" w:lineRule="exact"/>
        <w:rPr>
          <w:rFonts w:ascii="宋体" w:eastAsia="宋体" w:hAnsi="宋体"/>
          <w:sz w:val="24"/>
          <w:szCs w:val="24"/>
        </w:rPr>
      </w:pPr>
      <w:r w:rsidRPr="00F70FAC">
        <w:rPr>
          <w:rFonts w:ascii="宋体" w:eastAsia="宋体" w:hAnsi="宋体"/>
          <w:sz w:val="24"/>
          <w:szCs w:val="24"/>
        </w:rPr>
        <w:t>A.</w:t>
      </w:r>
      <w:r w:rsidRPr="00F70FAC">
        <w:rPr>
          <w:rFonts w:ascii="宋体" w:eastAsia="宋体" w:hAnsi="宋体" w:cs="微软雅黑" w:hint="eastAsia"/>
          <w:sz w:val="24"/>
          <w:szCs w:val="24"/>
        </w:rPr>
        <w:t>物体运动得越快</w:t>
      </w:r>
      <w:r w:rsidRPr="00F70FAC">
        <w:rPr>
          <w:rFonts w:ascii="宋体" w:eastAsia="宋体" w:hAnsi="宋体"/>
          <w:sz w:val="24"/>
          <w:szCs w:val="24"/>
        </w:rPr>
        <w:t>,</w:t>
      </w:r>
      <w:r w:rsidRPr="00F70FAC">
        <w:rPr>
          <w:rFonts w:ascii="宋体" w:eastAsia="宋体" w:hAnsi="宋体" w:cs="微软雅黑" w:hint="eastAsia"/>
          <w:sz w:val="24"/>
          <w:szCs w:val="24"/>
        </w:rPr>
        <w:drawing>
          <wp:inline>
            <wp:extent cx="254000" cy="254000"/>
            <wp:docPr id="10001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7297964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70FAC">
        <w:rPr>
          <w:rFonts w:ascii="宋体" w:eastAsia="宋体" w:hAnsi="宋体" w:cs="微软雅黑" w:hint="eastAsia"/>
          <w:sz w:val="24"/>
          <w:szCs w:val="24"/>
        </w:rPr>
        <w:t>内能越大</w:t>
      </w:r>
    </w:p>
    <w:p w:rsidR="00F70FAC" w:rsidRPr="00F70FAC" w:rsidP="00F70FAC">
      <w:pPr>
        <w:pStyle w:val="A"/>
        <w:spacing w:line="440" w:lineRule="exact"/>
        <w:rPr>
          <w:rFonts w:ascii="宋体" w:eastAsia="宋体" w:hAnsi="宋体"/>
          <w:sz w:val="24"/>
          <w:szCs w:val="24"/>
        </w:rPr>
      </w:pPr>
      <w:r w:rsidRPr="00F70FAC">
        <w:rPr>
          <w:rFonts w:ascii="宋体" w:eastAsia="宋体" w:hAnsi="宋体"/>
          <w:sz w:val="24"/>
          <w:szCs w:val="24"/>
        </w:rPr>
        <w:t>B.</w:t>
      </w:r>
      <w:r w:rsidRPr="00F70FAC">
        <w:rPr>
          <w:rFonts w:ascii="宋体" w:eastAsia="宋体" w:hAnsi="宋体" w:cs="微软雅黑" w:hint="eastAsia"/>
          <w:sz w:val="24"/>
          <w:szCs w:val="24"/>
        </w:rPr>
        <w:t>物体举得越高</w:t>
      </w:r>
      <w:r w:rsidRPr="00F70FAC">
        <w:rPr>
          <w:rFonts w:ascii="宋体" w:eastAsia="宋体" w:hAnsi="宋体"/>
          <w:sz w:val="24"/>
          <w:szCs w:val="24"/>
        </w:rPr>
        <w:t>,</w:t>
      </w:r>
      <w:r w:rsidRPr="00F70FAC">
        <w:rPr>
          <w:rFonts w:ascii="宋体" w:eastAsia="宋体" w:hAnsi="宋体" w:cs="微软雅黑" w:hint="eastAsia"/>
          <w:sz w:val="24"/>
          <w:szCs w:val="24"/>
        </w:rPr>
        <w:t>内能越大</w:t>
      </w:r>
    </w:p>
    <w:p w:rsidR="00F70FAC" w:rsidRPr="00F70FAC" w:rsidP="00F70FAC">
      <w:pPr>
        <w:pStyle w:val="A"/>
        <w:spacing w:line="440" w:lineRule="exact"/>
        <w:rPr>
          <w:rFonts w:ascii="宋体" w:eastAsia="宋体" w:hAnsi="宋体"/>
          <w:sz w:val="24"/>
          <w:szCs w:val="24"/>
        </w:rPr>
      </w:pPr>
      <w:r w:rsidRPr="00F70FAC">
        <w:rPr>
          <w:rFonts w:ascii="宋体" w:eastAsia="宋体" w:hAnsi="宋体"/>
          <w:sz w:val="24"/>
          <w:szCs w:val="24"/>
        </w:rPr>
        <w:t>C.</w:t>
      </w:r>
      <w:r w:rsidRPr="00F70FAC">
        <w:rPr>
          <w:rFonts w:ascii="宋体" w:eastAsia="宋体" w:hAnsi="宋体" w:cs="微软雅黑" w:hint="eastAsia"/>
          <w:sz w:val="24"/>
          <w:szCs w:val="24"/>
        </w:rPr>
        <w:t>零摄氏度的物体没有内能</w:t>
      </w:r>
    </w:p>
    <w:p w:rsidR="00F70FAC" w:rsidRPr="00F70FAC" w:rsidP="00F70FAC">
      <w:pPr>
        <w:pStyle w:val="A"/>
        <w:spacing w:line="440" w:lineRule="exact"/>
        <w:rPr>
          <w:rFonts w:ascii="宋体" w:eastAsia="宋体" w:hAnsi="宋体"/>
          <w:sz w:val="24"/>
          <w:szCs w:val="24"/>
        </w:rPr>
      </w:pPr>
      <w:r w:rsidRPr="00F70FAC">
        <w:rPr>
          <w:rFonts w:ascii="宋体" w:eastAsia="宋体" w:hAnsi="宋体"/>
          <w:sz w:val="24"/>
          <w:szCs w:val="24"/>
        </w:rPr>
        <w:t>D.</w:t>
      </w:r>
      <w:r w:rsidRPr="00F70FAC">
        <w:rPr>
          <w:rFonts w:ascii="宋体" w:eastAsia="宋体" w:hAnsi="宋体" w:cs="微软雅黑" w:hint="eastAsia"/>
          <w:sz w:val="24"/>
          <w:szCs w:val="24"/>
        </w:rPr>
        <w:t>一切物体不论温度高低</w:t>
      </w:r>
      <w:r w:rsidRPr="00F70FAC">
        <w:rPr>
          <w:rFonts w:ascii="宋体" w:eastAsia="宋体" w:hAnsi="宋体"/>
          <w:sz w:val="24"/>
          <w:szCs w:val="24"/>
        </w:rPr>
        <w:t>,</w:t>
      </w:r>
      <w:r w:rsidRPr="00F70FAC">
        <w:rPr>
          <w:rFonts w:ascii="宋体" w:eastAsia="宋体" w:hAnsi="宋体" w:cs="微软雅黑" w:hint="eastAsia"/>
          <w:sz w:val="24"/>
          <w:szCs w:val="24"/>
        </w:rPr>
        <w:t>都有内能</w:t>
      </w:r>
    </w:p>
    <w:p w:rsidR="00F70FAC" w:rsidRPr="00F70FAC" w:rsidP="00F70FAC">
      <w:pPr>
        <w:pStyle w:val="A"/>
        <w:spacing w:line="440" w:lineRule="exact"/>
        <w:rPr>
          <w:rFonts w:ascii="宋体" w:eastAsia="宋体" w:hAnsi="宋体"/>
          <w:sz w:val="24"/>
          <w:szCs w:val="24"/>
        </w:rPr>
      </w:pPr>
      <w:r w:rsidRPr="00F70FAC">
        <w:rPr>
          <w:rFonts w:ascii="宋体" w:eastAsia="宋体" w:hAnsi="宋体"/>
          <w:sz w:val="24"/>
          <w:szCs w:val="24"/>
        </w:rPr>
        <w:t>12.</w:t>
      </w:r>
      <w:r w:rsidRPr="00F70FAC">
        <w:rPr>
          <w:rFonts w:ascii="宋体" w:eastAsia="宋体" w:hAnsi="宋体" w:cs="微软雅黑" w:hint="eastAsia"/>
          <w:sz w:val="24"/>
          <w:szCs w:val="24"/>
        </w:rPr>
        <w:t>在日光照射下</w:t>
      </w:r>
      <w:r w:rsidRPr="00F70FAC">
        <w:rPr>
          <w:rFonts w:ascii="宋体" w:eastAsia="宋体" w:hAnsi="宋体"/>
          <w:sz w:val="24"/>
          <w:szCs w:val="24"/>
        </w:rPr>
        <w:t>,</w:t>
      </w:r>
      <w:r w:rsidRPr="00F70FAC">
        <w:rPr>
          <w:rFonts w:ascii="宋体" w:eastAsia="宋体" w:hAnsi="宋体" w:cs="微软雅黑" w:hint="eastAsia"/>
          <w:sz w:val="24"/>
          <w:szCs w:val="24"/>
        </w:rPr>
        <w:t>沙漠地区温度比湖泊湿地温度升高得快的主要原因是</w:t>
      </w:r>
      <w:r w:rsidRPr="00F70FAC">
        <w:rPr>
          <w:rFonts w:ascii="宋体" w:eastAsia="宋体" w:hAnsi="宋体"/>
          <w:sz w:val="24"/>
          <w:szCs w:val="24"/>
        </w:rPr>
        <w:t>(        )</w:t>
      </w:r>
    </w:p>
    <w:p w:rsidR="00F70FAC" w:rsidRPr="00F70FAC" w:rsidP="00F70FAC">
      <w:pPr>
        <w:pStyle w:val="A"/>
        <w:spacing w:line="440" w:lineRule="exact"/>
        <w:rPr>
          <w:rFonts w:ascii="宋体" w:eastAsia="宋体" w:hAnsi="宋体"/>
          <w:sz w:val="24"/>
          <w:szCs w:val="24"/>
        </w:rPr>
      </w:pPr>
      <w:r w:rsidRPr="00F70FAC">
        <w:rPr>
          <w:rFonts w:ascii="宋体" w:eastAsia="宋体" w:hAnsi="宋体"/>
          <w:sz w:val="24"/>
          <w:szCs w:val="24"/>
        </w:rPr>
        <w:t>A.</w:t>
      </w:r>
      <w:r w:rsidRPr="00F70FAC">
        <w:rPr>
          <w:rFonts w:ascii="宋体" w:eastAsia="宋体" w:hAnsi="宋体" w:cs="微软雅黑" w:hint="eastAsia"/>
          <w:sz w:val="24"/>
          <w:szCs w:val="24"/>
        </w:rPr>
        <w:t>沙漠地区日照时间较长</w:t>
      </w:r>
    </w:p>
    <w:p w:rsidR="00F70FAC" w:rsidRPr="00F70FAC" w:rsidP="00F70FAC">
      <w:pPr>
        <w:pStyle w:val="A"/>
        <w:spacing w:line="440" w:lineRule="exact"/>
        <w:rPr>
          <w:rFonts w:ascii="宋体" w:eastAsia="宋体" w:hAnsi="宋体"/>
          <w:sz w:val="24"/>
          <w:szCs w:val="24"/>
        </w:rPr>
      </w:pPr>
      <w:r w:rsidRPr="00F70FAC">
        <w:rPr>
          <w:rFonts w:ascii="宋体" w:eastAsia="宋体" w:hAnsi="宋体"/>
          <w:sz w:val="24"/>
          <w:szCs w:val="24"/>
        </w:rPr>
        <w:t>B.</w:t>
      </w:r>
      <w:r w:rsidRPr="00F70FAC">
        <w:rPr>
          <w:rFonts w:ascii="宋体" w:eastAsia="宋体" w:hAnsi="宋体" w:cs="微软雅黑" w:hint="eastAsia"/>
          <w:sz w:val="24"/>
          <w:szCs w:val="24"/>
        </w:rPr>
        <w:t>沙吸收的热量多</w:t>
      </w:r>
    </w:p>
    <w:p w:rsidR="00F70FAC" w:rsidRPr="00F70FAC" w:rsidP="00F70FAC">
      <w:pPr>
        <w:pStyle w:val="A"/>
        <w:spacing w:line="440" w:lineRule="exact"/>
        <w:rPr>
          <w:rFonts w:ascii="宋体" w:eastAsia="宋体" w:hAnsi="宋体"/>
          <w:sz w:val="24"/>
          <w:szCs w:val="24"/>
        </w:rPr>
      </w:pPr>
      <w:r w:rsidRPr="00F70FAC">
        <w:rPr>
          <w:rFonts w:ascii="宋体" w:eastAsia="宋体" w:hAnsi="宋体"/>
          <w:sz w:val="24"/>
          <w:szCs w:val="24"/>
        </w:rPr>
        <w:t>C.</w:t>
      </w:r>
      <w:r w:rsidRPr="00F70FAC">
        <w:rPr>
          <w:rFonts w:ascii="宋体" w:eastAsia="宋体" w:hAnsi="宋体" w:cs="微软雅黑" w:hint="eastAsia"/>
          <w:sz w:val="24"/>
          <w:szCs w:val="24"/>
        </w:rPr>
        <w:t>沙的比热容比水的比热容小</w:t>
      </w:r>
    </w:p>
    <w:p w:rsidR="00F70FAC" w:rsidRPr="00F70FAC" w:rsidP="00F70FAC">
      <w:pPr>
        <w:pStyle w:val="A"/>
        <w:spacing w:line="440" w:lineRule="exact"/>
        <w:rPr>
          <w:rFonts w:ascii="宋体" w:eastAsia="宋体" w:hAnsi="宋体"/>
          <w:sz w:val="24"/>
          <w:szCs w:val="24"/>
        </w:rPr>
      </w:pPr>
      <w:r w:rsidRPr="00F70FAC">
        <w:rPr>
          <w:rFonts w:ascii="宋体" w:eastAsia="宋体" w:hAnsi="宋体"/>
          <w:sz w:val="24"/>
          <w:szCs w:val="24"/>
        </w:rPr>
        <w:t>D.</w:t>
      </w:r>
      <w:r w:rsidRPr="00F70FAC">
        <w:rPr>
          <w:rFonts w:ascii="宋体" w:eastAsia="宋体" w:hAnsi="宋体" w:cs="微软雅黑" w:hint="eastAsia"/>
          <w:sz w:val="24"/>
          <w:szCs w:val="24"/>
        </w:rPr>
        <w:t>沙的密度大</w:t>
      </w:r>
    </w:p>
    <w:p w:rsidR="00F70FAC" w:rsidRPr="00F70FAC" w:rsidP="00F70FAC">
      <w:pPr>
        <w:pStyle w:val="A"/>
        <w:spacing w:line="440" w:lineRule="exact"/>
        <w:rPr>
          <w:rFonts w:ascii="宋体" w:eastAsia="宋体" w:hAnsi="宋体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295275</wp:posOffset>
            </wp:positionV>
            <wp:extent cx="847090" cy="789940"/>
            <wp:effectExtent l="0" t="0" r="0" b="0"/>
            <wp:wrapSquare wrapText="bothSides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8742249" name=""/>
                    <pic:cNvPicPr/>
                  </pic:nvPicPr>
                  <pic:blipFill>
                    <a:blip xmlns:r="http://schemas.openxmlformats.org/officeDocument/2006/relationships" r:embed="rId8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47090" cy="7899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F70FAC">
        <w:rPr>
          <w:rFonts w:ascii="宋体" w:eastAsia="宋体" w:hAnsi="宋体"/>
          <w:sz w:val="24"/>
          <w:szCs w:val="24"/>
        </w:rPr>
        <w:t>13.</w:t>
      </w:r>
      <w:r w:rsidRPr="00F70FAC">
        <w:rPr>
          <w:rFonts w:ascii="宋体" w:eastAsia="宋体" w:hAnsi="宋体" w:cs="微软雅黑" w:hint="eastAsia"/>
          <w:sz w:val="24"/>
          <w:szCs w:val="24"/>
        </w:rPr>
        <w:t>如图所示</w:t>
      </w:r>
      <w:r w:rsidRPr="00F70FAC">
        <w:rPr>
          <w:rFonts w:ascii="宋体" w:eastAsia="宋体" w:hAnsi="宋体"/>
          <w:sz w:val="24"/>
          <w:szCs w:val="24"/>
        </w:rPr>
        <w:t>,</w:t>
      </w:r>
      <w:r w:rsidRPr="00F70FAC">
        <w:rPr>
          <w:rFonts w:ascii="宋体" w:eastAsia="宋体" w:hAnsi="宋体" w:cs="微软雅黑" w:hint="eastAsia"/>
          <w:sz w:val="24"/>
          <w:szCs w:val="24"/>
        </w:rPr>
        <w:t>开关</w:t>
      </w:r>
      <w:r w:rsidRPr="00F70FAC">
        <w:rPr>
          <w:rFonts w:ascii="宋体" w:eastAsia="宋体" w:hAnsi="宋体"/>
          <w:sz w:val="24"/>
          <w:szCs w:val="24"/>
        </w:rPr>
        <w:t>S1</w:t>
      </w:r>
      <w:r w:rsidRPr="00F70FAC">
        <w:rPr>
          <w:rFonts w:ascii="宋体" w:eastAsia="宋体" w:hAnsi="宋体" w:cs="微软雅黑" w:hint="eastAsia"/>
          <w:sz w:val="24"/>
          <w:szCs w:val="24"/>
        </w:rPr>
        <w:t>、</w:t>
      </w:r>
      <w:r w:rsidRPr="00F70FAC">
        <w:rPr>
          <w:rFonts w:ascii="宋体" w:eastAsia="宋体" w:hAnsi="宋体"/>
          <w:sz w:val="24"/>
          <w:szCs w:val="24"/>
        </w:rPr>
        <w:t>S2</w:t>
      </w:r>
      <w:r w:rsidRPr="00F70FAC">
        <w:rPr>
          <w:rFonts w:ascii="宋体" w:eastAsia="宋体" w:hAnsi="宋体" w:cs="微软雅黑" w:hint="eastAsia"/>
          <w:sz w:val="24"/>
          <w:szCs w:val="24"/>
        </w:rPr>
        <w:t>、</w:t>
      </w:r>
      <w:r w:rsidRPr="00F70FAC">
        <w:rPr>
          <w:rFonts w:ascii="宋体" w:eastAsia="宋体" w:hAnsi="宋体"/>
          <w:sz w:val="24"/>
          <w:szCs w:val="24"/>
        </w:rPr>
        <w:t>S3</w:t>
      </w:r>
      <w:r w:rsidRPr="00F70FAC">
        <w:rPr>
          <w:rFonts w:ascii="宋体" w:eastAsia="宋体" w:hAnsi="宋体" w:cs="微软雅黑" w:hint="eastAsia"/>
          <w:sz w:val="24"/>
          <w:szCs w:val="24"/>
        </w:rPr>
        <w:t>均处于断开状态</w:t>
      </w:r>
      <w:r w:rsidRPr="00F70FAC">
        <w:rPr>
          <w:rFonts w:ascii="宋体" w:eastAsia="宋体" w:hAnsi="宋体"/>
          <w:sz w:val="24"/>
          <w:szCs w:val="24"/>
        </w:rPr>
        <w:t>,</w:t>
      </w:r>
      <w:r w:rsidRPr="00F70FAC">
        <w:rPr>
          <w:rFonts w:ascii="宋体" w:eastAsia="宋体" w:hAnsi="宋体" w:cs="微软雅黑" w:hint="eastAsia"/>
          <w:sz w:val="24"/>
          <w:szCs w:val="24"/>
        </w:rPr>
        <w:t>若要使灯</w:t>
      </w:r>
      <w:r w:rsidRPr="00F70FAC">
        <w:rPr>
          <w:rFonts w:ascii="宋体" w:eastAsia="宋体" w:hAnsi="宋体"/>
          <w:sz w:val="24"/>
          <w:szCs w:val="24"/>
        </w:rPr>
        <w:t>L</w:t>
      </w:r>
      <w:r w:rsidRPr="00F70FAC">
        <w:rPr>
          <w:rFonts w:ascii="宋体" w:eastAsia="宋体" w:hAnsi="宋体" w:cs="微软雅黑" w:hint="eastAsia"/>
          <w:sz w:val="24"/>
          <w:szCs w:val="24"/>
        </w:rPr>
        <w:t>和电铃串联</w:t>
      </w:r>
      <w:r w:rsidRPr="00F70FAC">
        <w:rPr>
          <w:rFonts w:ascii="宋体" w:eastAsia="宋体" w:hAnsi="宋体"/>
          <w:sz w:val="24"/>
          <w:szCs w:val="24"/>
        </w:rPr>
        <w:t>,</w:t>
      </w:r>
      <w:r w:rsidRPr="00F70FAC">
        <w:rPr>
          <w:rFonts w:ascii="宋体" w:eastAsia="宋体" w:hAnsi="宋体" w:cs="微软雅黑" w:hint="eastAsia"/>
          <w:sz w:val="24"/>
          <w:szCs w:val="24"/>
        </w:rPr>
        <w:t>应闭合开关</w:t>
      </w:r>
      <w:r w:rsidRPr="00F70FAC">
        <w:rPr>
          <w:rFonts w:ascii="宋体" w:eastAsia="宋体" w:hAnsi="宋体"/>
          <w:sz w:val="24"/>
          <w:szCs w:val="24"/>
        </w:rPr>
        <w:t>(      )</w:t>
      </w:r>
      <w:r w:rsidRPr="00F70FAC">
        <w:rPr>
          <w:noProof/>
        </w:rPr>
        <w:t xml:space="preserve"> </w:t>
      </w:r>
    </w:p>
    <w:p w:rsidR="00F70FAC" w:rsidRPr="00F70FAC" w:rsidP="00F70FAC">
      <w:pPr>
        <w:pStyle w:val="A"/>
        <w:spacing w:line="440" w:lineRule="exact"/>
        <w:rPr>
          <w:rFonts w:ascii="宋体" w:eastAsia="宋体" w:hAnsi="宋体"/>
          <w:sz w:val="24"/>
          <w:szCs w:val="24"/>
        </w:rPr>
      </w:pPr>
      <w:r w:rsidRPr="00F70FAC">
        <w:rPr>
          <w:rFonts w:ascii="宋体" w:eastAsia="宋体" w:hAnsi="宋体"/>
          <w:sz w:val="24"/>
          <w:szCs w:val="24"/>
        </w:rPr>
        <w:t>A.S1</w:t>
      </w:r>
      <w:r w:rsidRPr="00F70FAC">
        <w:rPr>
          <w:rFonts w:ascii="宋体" w:eastAsia="宋体" w:hAnsi="宋体" w:cs="微软雅黑" w:hint="eastAsia"/>
          <w:sz w:val="24"/>
          <w:szCs w:val="24"/>
        </w:rPr>
        <w:t>、</w:t>
      </w:r>
      <w:r w:rsidRPr="00F70FAC">
        <w:rPr>
          <w:rFonts w:ascii="宋体" w:eastAsia="宋体" w:hAnsi="宋体"/>
          <w:sz w:val="24"/>
          <w:szCs w:val="24"/>
        </w:rPr>
        <w:t xml:space="preserve">S2      </w:t>
      </w:r>
      <w:r>
        <w:rPr>
          <w:rFonts w:ascii="宋体" w:eastAsia="宋体" w:hAnsi="宋体"/>
          <w:sz w:val="24"/>
          <w:szCs w:val="24"/>
        </w:rPr>
        <w:t xml:space="preserve"> </w:t>
      </w:r>
      <w:r w:rsidRPr="00F70FAC">
        <w:rPr>
          <w:rFonts w:ascii="宋体" w:eastAsia="宋体" w:hAnsi="宋体"/>
          <w:sz w:val="24"/>
          <w:szCs w:val="24"/>
        </w:rPr>
        <w:t>B.S2</w:t>
      </w:r>
      <w:r w:rsidRPr="00F70FAC">
        <w:rPr>
          <w:rFonts w:ascii="宋体" w:eastAsia="宋体" w:hAnsi="宋体" w:cs="微软雅黑" w:hint="eastAsia"/>
          <w:sz w:val="24"/>
          <w:szCs w:val="24"/>
        </w:rPr>
        <w:t>、</w:t>
      </w:r>
      <w:r w:rsidRPr="00F70FAC">
        <w:rPr>
          <w:rFonts w:ascii="宋体" w:eastAsia="宋体" w:hAnsi="宋体"/>
          <w:sz w:val="24"/>
          <w:szCs w:val="24"/>
        </w:rPr>
        <w:t>S3</w:t>
      </w:r>
    </w:p>
    <w:p w:rsidR="00F70FAC" w:rsidRPr="00F70FAC" w:rsidP="00F70FAC">
      <w:pPr>
        <w:pStyle w:val="A"/>
        <w:spacing w:line="440" w:lineRule="exact"/>
        <w:rPr>
          <w:rFonts w:ascii="宋体" w:eastAsia="宋体" w:hAnsi="宋体"/>
          <w:sz w:val="24"/>
          <w:szCs w:val="24"/>
        </w:rPr>
      </w:pPr>
      <w:r w:rsidRPr="00F70FAC">
        <w:rPr>
          <w:rFonts w:ascii="宋体" w:eastAsia="宋体" w:hAnsi="宋体"/>
          <w:sz w:val="24"/>
          <w:szCs w:val="24"/>
        </w:rPr>
        <w:t>C. S2          D.S1</w:t>
      </w:r>
      <w:r w:rsidRPr="00F70FAC">
        <w:rPr>
          <w:rFonts w:ascii="宋体" w:eastAsia="宋体" w:hAnsi="宋体" w:cs="微软雅黑" w:hint="eastAsia"/>
          <w:sz w:val="24"/>
          <w:szCs w:val="24"/>
        </w:rPr>
        <w:t>、</w:t>
      </w:r>
      <w:r w:rsidRPr="00F70FAC">
        <w:rPr>
          <w:rFonts w:ascii="宋体" w:eastAsia="宋体" w:hAnsi="宋体"/>
          <w:sz w:val="24"/>
          <w:szCs w:val="24"/>
        </w:rPr>
        <w:t>S2</w:t>
      </w:r>
      <w:r w:rsidRPr="00F70FAC">
        <w:rPr>
          <w:rFonts w:ascii="宋体" w:eastAsia="宋体" w:hAnsi="宋体" w:cs="微软雅黑" w:hint="eastAsia"/>
          <w:sz w:val="24"/>
          <w:szCs w:val="24"/>
        </w:rPr>
        <w:t>、</w:t>
      </w:r>
      <w:r w:rsidRPr="00F70FAC">
        <w:rPr>
          <w:rFonts w:ascii="宋体" w:eastAsia="宋体" w:hAnsi="宋体"/>
          <w:sz w:val="24"/>
          <w:szCs w:val="24"/>
        </w:rPr>
        <w:t>S3</w:t>
      </w:r>
    </w:p>
    <w:p w:rsidR="00F70FAC" w:rsidRPr="00F70FAC" w:rsidP="00F70FAC">
      <w:pPr>
        <w:pStyle w:val="A"/>
        <w:spacing w:line="440" w:lineRule="exact"/>
        <w:rPr>
          <w:rFonts w:ascii="宋体" w:eastAsia="宋体" w:hAnsi="宋体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596900</wp:posOffset>
            </wp:positionV>
            <wp:extent cx="4942840" cy="685165"/>
            <wp:effectExtent l="0" t="0" r="0" b="635"/>
            <wp:wrapSquare wrapText="bothSides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2644712" name=""/>
                    <pic:cNvPicPr/>
                  </pic:nvPicPr>
                  <pic:blipFill>
                    <a:blip xmlns:r="http://schemas.openxmlformats.org/officeDocument/2006/relationships" r:embed="rId9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42840" cy="6851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70FAC">
        <w:rPr>
          <w:rFonts w:ascii="宋体" w:eastAsia="宋体" w:hAnsi="宋体"/>
          <w:sz w:val="24"/>
          <w:szCs w:val="24"/>
        </w:rPr>
        <w:t>14.</w:t>
      </w:r>
      <w:r w:rsidRPr="00F70FAC">
        <w:rPr>
          <w:rFonts w:ascii="宋体" w:eastAsia="宋体" w:hAnsi="宋体" w:cs="微软雅黑" w:hint="eastAsia"/>
          <w:sz w:val="24"/>
          <w:szCs w:val="24"/>
        </w:rPr>
        <w:t>当将滑动变阻器的滑片</w:t>
      </w:r>
      <w:r w:rsidRPr="00F70FAC">
        <w:rPr>
          <w:rFonts w:ascii="宋体" w:eastAsia="宋体" w:hAnsi="宋体"/>
          <w:sz w:val="24"/>
          <w:szCs w:val="24"/>
        </w:rPr>
        <w:t>P</w:t>
      </w:r>
      <w:r w:rsidRPr="00F70FAC">
        <w:rPr>
          <w:rFonts w:ascii="宋体" w:eastAsia="宋体" w:hAnsi="宋体" w:cs="微软雅黑" w:hint="eastAsia"/>
          <w:sz w:val="24"/>
          <w:szCs w:val="24"/>
        </w:rPr>
        <w:t>向右移动时</w:t>
      </w:r>
      <w:r w:rsidRPr="00F70FAC">
        <w:rPr>
          <w:rFonts w:ascii="宋体" w:eastAsia="宋体" w:hAnsi="宋体"/>
          <w:sz w:val="24"/>
          <w:szCs w:val="24"/>
        </w:rPr>
        <w:t>,</w:t>
      </w:r>
      <w:r w:rsidRPr="00F70FAC">
        <w:rPr>
          <w:rFonts w:ascii="宋体" w:eastAsia="宋体" w:hAnsi="宋体" w:cs="微软雅黑" w:hint="eastAsia"/>
          <w:sz w:val="24"/>
          <w:szCs w:val="24"/>
        </w:rPr>
        <w:t>下图中的哪一种连接方法可使变阻器连入电路部分的电阻增大</w:t>
      </w:r>
      <w:r w:rsidRPr="00F70FAC">
        <w:rPr>
          <w:rFonts w:ascii="宋体" w:eastAsia="宋体" w:hAnsi="宋体"/>
          <w:sz w:val="24"/>
          <w:szCs w:val="24"/>
        </w:rPr>
        <w:t>(     )</w:t>
      </w:r>
      <w:r w:rsidRPr="00F70FAC">
        <w:rPr>
          <w:noProof/>
        </w:rPr>
        <w:t xml:space="preserve"> </w:t>
      </w:r>
    </w:p>
    <w:p w:rsidR="00F70FAC" w:rsidRPr="00F70FAC" w:rsidP="00F70FAC">
      <w:pPr>
        <w:pStyle w:val="A"/>
        <w:spacing w:line="440" w:lineRule="exact"/>
        <w:rPr>
          <w:rFonts w:ascii="宋体" w:eastAsia="宋体" w:hAnsi="宋体"/>
          <w:sz w:val="24"/>
          <w:szCs w:val="24"/>
        </w:rPr>
      </w:pPr>
      <w:r w:rsidRPr="00F70FAC">
        <w:rPr>
          <w:rFonts w:ascii="宋体" w:eastAsia="宋体" w:hAnsi="宋体"/>
          <w:sz w:val="24"/>
          <w:szCs w:val="24"/>
        </w:rPr>
        <w:t>15.</w:t>
      </w:r>
      <w:r w:rsidRPr="00F70FAC">
        <w:rPr>
          <w:rFonts w:ascii="宋体" w:eastAsia="宋体" w:hAnsi="宋体" w:cs="微软雅黑" w:hint="eastAsia"/>
          <w:sz w:val="24"/>
          <w:szCs w:val="24"/>
        </w:rPr>
        <w:t>如右图所示</w:t>
      </w:r>
      <w:r w:rsidRPr="00F70FAC">
        <w:rPr>
          <w:rFonts w:ascii="宋体" w:eastAsia="宋体" w:hAnsi="宋体"/>
          <w:sz w:val="24"/>
          <w:szCs w:val="24"/>
        </w:rPr>
        <w:t>,</w:t>
      </w:r>
      <w:r w:rsidRPr="00F70FAC">
        <w:rPr>
          <w:rFonts w:ascii="宋体" w:eastAsia="宋体" w:hAnsi="宋体" w:cs="微软雅黑" w:hint="eastAsia"/>
          <w:sz w:val="24"/>
          <w:szCs w:val="24"/>
        </w:rPr>
        <w:t>当闭合开关后</w:t>
      </w:r>
      <w:r w:rsidRPr="00F70FAC">
        <w:rPr>
          <w:rFonts w:ascii="宋体" w:eastAsia="宋体" w:hAnsi="宋体"/>
          <w:sz w:val="24"/>
          <w:szCs w:val="24"/>
        </w:rPr>
        <w:t>,</w:t>
      </w:r>
      <w:r w:rsidRPr="00F70FAC">
        <w:rPr>
          <w:rFonts w:ascii="宋体" w:eastAsia="宋体" w:hAnsi="宋体" w:cs="微软雅黑" w:hint="eastAsia"/>
          <w:sz w:val="24"/>
          <w:szCs w:val="24"/>
        </w:rPr>
        <w:t>电压表所测的是</w:t>
      </w:r>
      <w:r w:rsidRPr="00F70FAC">
        <w:rPr>
          <w:rFonts w:ascii="宋体" w:eastAsia="宋体" w:hAnsi="宋体"/>
          <w:sz w:val="24"/>
          <w:szCs w:val="24"/>
        </w:rPr>
        <w:t>(     )</w:t>
      </w:r>
    </w:p>
    <w:p w:rsidR="00F70FAC" w:rsidRPr="00F70FAC" w:rsidP="00F70FAC">
      <w:pPr>
        <w:pStyle w:val="A"/>
        <w:spacing w:line="440" w:lineRule="exact"/>
        <w:rPr>
          <w:rFonts w:ascii="宋体" w:eastAsia="宋体" w:hAnsi="宋体"/>
          <w:sz w:val="24"/>
          <w:szCs w:val="24"/>
        </w:rPr>
      </w:pPr>
      <w:r w:rsidRPr="00F70FAC">
        <w:rPr>
          <w:rFonts w:ascii="宋体" w:eastAsia="宋体" w:hAnsi="宋体"/>
          <w:sz w:val="24"/>
          <w:szCs w:val="24"/>
        </w:rPr>
        <w:t>A.</w:t>
      </w:r>
      <w:r w:rsidRPr="00F70FAC">
        <w:rPr>
          <w:rFonts w:ascii="宋体" w:eastAsia="宋体" w:hAnsi="宋体" w:cs="微软雅黑" w:hint="eastAsia"/>
          <w:sz w:val="24"/>
          <w:szCs w:val="24"/>
        </w:rPr>
        <w:t>电源电压</w:t>
      </w:r>
    </w:p>
    <w:p w:rsidR="00F70FAC" w:rsidRPr="00F70FAC" w:rsidP="00F70FAC">
      <w:pPr>
        <w:pStyle w:val="A"/>
        <w:spacing w:line="440" w:lineRule="exact"/>
        <w:rPr>
          <w:rFonts w:ascii="宋体" w:eastAsia="宋体" w:hAnsi="宋体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3257550</wp:posOffset>
            </wp:positionH>
            <wp:positionV relativeFrom="paragraph">
              <wp:posOffset>12700</wp:posOffset>
            </wp:positionV>
            <wp:extent cx="1504315" cy="904240"/>
            <wp:effectExtent l="0" t="0" r="635" b="0"/>
            <wp:wrapSquare wrapText="bothSides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8654234" name=""/>
                    <pic:cNvPicPr/>
                  </pic:nvPicPr>
                  <pic:blipFill>
                    <a:blip xmlns:r="http://schemas.openxmlformats.org/officeDocument/2006/relationships" r:embed="rId10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04315" cy="9042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70FAC">
        <w:rPr>
          <w:rFonts w:ascii="宋体" w:eastAsia="宋体" w:hAnsi="宋体"/>
          <w:sz w:val="24"/>
          <w:szCs w:val="24"/>
        </w:rPr>
        <w:t>B.</w:t>
      </w:r>
      <w:r w:rsidRPr="00F70FAC">
        <w:rPr>
          <w:rFonts w:ascii="宋体" w:eastAsia="宋体" w:hAnsi="宋体" w:cs="微软雅黑" w:hint="eastAsia"/>
          <w:sz w:val="24"/>
          <w:szCs w:val="24"/>
        </w:rPr>
        <w:t>灯</w:t>
      </w:r>
      <w:r w:rsidRPr="00F70FAC">
        <w:rPr>
          <w:rFonts w:ascii="宋体" w:eastAsia="宋体" w:hAnsi="宋体"/>
          <w:sz w:val="24"/>
          <w:szCs w:val="24"/>
        </w:rPr>
        <w:t>L1</w:t>
      </w:r>
      <w:r w:rsidRPr="00F70FAC">
        <w:rPr>
          <w:rFonts w:ascii="宋体" w:eastAsia="宋体" w:hAnsi="宋体" w:cs="微软雅黑" w:hint="eastAsia"/>
          <w:sz w:val="24"/>
          <w:szCs w:val="24"/>
        </w:rPr>
        <w:t>两端的电压</w:t>
      </w:r>
    </w:p>
    <w:p w:rsidR="00F70FAC" w:rsidP="00F70FAC">
      <w:pPr>
        <w:pStyle w:val="A"/>
        <w:spacing w:line="440" w:lineRule="exact"/>
        <w:rPr>
          <w:rFonts w:ascii="宋体" w:eastAsia="宋体" w:hAnsi="宋体"/>
          <w:sz w:val="24"/>
          <w:szCs w:val="24"/>
        </w:rPr>
      </w:pPr>
      <w:r w:rsidRPr="00F70FAC">
        <w:rPr>
          <w:rFonts w:ascii="宋体" w:eastAsia="宋体" w:hAnsi="宋体"/>
          <w:sz w:val="24"/>
          <w:szCs w:val="24"/>
        </w:rPr>
        <w:t>C.</w:t>
      </w:r>
      <w:r w:rsidRPr="00F70FAC">
        <w:rPr>
          <w:rFonts w:ascii="宋体" w:eastAsia="宋体" w:hAnsi="宋体" w:cs="微软雅黑" w:hint="eastAsia"/>
          <w:sz w:val="24"/>
          <w:szCs w:val="24"/>
        </w:rPr>
        <w:t>灯</w:t>
      </w:r>
      <w:r w:rsidRPr="00F70FAC">
        <w:rPr>
          <w:rFonts w:ascii="宋体" w:eastAsia="宋体" w:hAnsi="宋体"/>
          <w:sz w:val="24"/>
          <w:szCs w:val="24"/>
        </w:rPr>
        <w:t>L2</w:t>
      </w:r>
      <w:r w:rsidRPr="00F70FAC">
        <w:rPr>
          <w:rFonts w:ascii="宋体" w:eastAsia="宋体" w:hAnsi="宋体" w:cs="微软雅黑" w:hint="eastAsia"/>
          <w:sz w:val="24"/>
          <w:szCs w:val="24"/>
        </w:rPr>
        <w:t>两端的电压</w:t>
      </w:r>
      <w:r w:rsidRPr="00F70FAC">
        <w:rPr>
          <w:rFonts w:ascii="宋体" w:eastAsia="宋体" w:hAnsi="宋体"/>
          <w:sz w:val="24"/>
          <w:szCs w:val="24"/>
        </w:rPr>
        <w:t xml:space="preserve">     </w:t>
      </w:r>
    </w:p>
    <w:p w:rsidR="00F70FAC" w:rsidRPr="00F70FAC" w:rsidP="00F70FAC">
      <w:pPr>
        <w:pStyle w:val="A"/>
        <w:spacing w:line="440" w:lineRule="exact"/>
        <w:rPr>
          <w:rFonts w:ascii="宋体" w:eastAsia="宋体" w:hAnsi="宋体"/>
          <w:sz w:val="24"/>
          <w:szCs w:val="24"/>
        </w:rPr>
      </w:pPr>
      <w:r w:rsidRPr="00F70FAC">
        <w:rPr>
          <w:rFonts w:ascii="宋体" w:eastAsia="宋体" w:hAnsi="宋体"/>
          <w:sz w:val="24"/>
          <w:szCs w:val="24"/>
        </w:rPr>
        <w:t>D.</w:t>
      </w:r>
      <w:r w:rsidRPr="00F70FAC">
        <w:rPr>
          <w:rFonts w:ascii="宋体" w:eastAsia="宋体" w:hAnsi="宋体" w:cs="微软雅黑" w:hint="eastAsia"/>
          <w:sz w:val="24"/>
          <w:szCs w:val="24"/>
        </w:rPr>
        <w:t>灯</w:t>
      </w:r>
      <w:r w:rsidRPr="00F70FAC">
        <w:rPr>
          <w:rFonts w:ascii="宋体" w:eastAsia="宋体" w:hAnsi="宋体"/>
          <w:sz w:val="24"/>
          <w:szCs w:val="24"/>
        </w:rPr>
        <w:t>L1</w:t>
      </w:r>
      <w:r w:rsidRPr="00F70FAC">
        <w:rPr>
          <w:rFonts w:ascii="宋体" w:eastAsia="宋体" w:hAnsi="宋体" w:cs="微软雅黑" w:hint="eastAsia"/>
          <w:sz w:val="24"/>
          <w:szCs w:val="24"/>
        </w:rPr>
        <w:t>与</w:t>
      </w:r>
      <w:r w:rsidRPr="00F70FAC">
        <w:rPr>
          <w:rFonts w:ascii="宋体" w:eastAsia="宋体" w:hAnsi="宋体"/>
          <w:sz w:val="24"/>
          <w:szCs w:val="24"/>
        </w:rPr>
        <w:t>L2</w:t>
      </w:r>
      <w:r w:rsidRPr="00F70FAC">
        <w:rPr>
          <w:rFonts w:ascii="宋体" w:eastAsia="宋体" w:hAnsi="宋体" w:cs="微软雅黑" w:hint="eastAsia"/>
          <w:sz w:val="24"/>
          <w:szCs w:val="24"/>
        </w:rPr>
        <w:t>两端的电压</w:t>
      </w:r>
    </w:p>
    <w:p w:rsidR="00F70FAC" w:rsidRPr="00F70FAC" w:rsidP="00F70FAC">
      <w:pPr>
        <w:pStyle w:val="A"/>
        <w:spacing w:line="440" w:lineRule="exact"/>
        <w:rPr>
          <w:rFonts w:ascii="宋体" w:eastAsia="宋体" w:hAnsi="宋体"/>
          <w:sz w:val="24"/>
          <w:szCs w:val="24"/>
        </w:rPr>
      </w:pPr>
    </w:p>
    <w:p w:rsidR="00F70FAC" w:rsidRPr="00F70FAC" w:rsidP="00F70FAC">
      <w:pPr>
        <w:pStyle w:val="A"/>
        <w:spacing w:line="440" w:lineRule="exact"/>
        <w:rPr>
          <w:rFonts w:ascii="宋体" w:eastAsia="宋体" w:hAnsi="宋体"/>
          <w:sz w:val="24"/>
          <w:szCs w:val="24"/>
        </w:rPr>
      </w:pPr>
      <w:r w:rsidRPr="00F70FAC">
        <w:rPr>
          <w:rFonts w:ascii="宋体" w:eastAsia="宋体" w:hAnsi="宋体" w:cs="微软雅黑" w:hint="eastAsia"/>
          <w:sz w:val="24"/>
          <w:szCs w:val="24"/>
        </w:rPr>
        <w:t>二、填空题</w:t>
      </w:r>
      <w:r w:rsidRPr="00F70FAC">
        <w:rPr>
          <w:rFonts w:ascii="宋体" w:eastAsia="宋体" w:hAnsi="宋体"/>
          <w:sz w:val="24"/>
          <w:szCs w:val="24"/>
        </w:rPr>
        <w:t>:</w:t>
      </w:r>
      <w:r w:rsidRPr="00F70FAC">
        <w:rPr>
          <w:rFonts w:ascii="宋体" w:eastAsia="宋体" w:hAnsi="宋体" w:cs="微软雅黑" w:hint="eastAsia"/>
          <w:sz w:val="24"/>
          <w:szCs w:val="24"/>
        </w:rPr>
        <w:t>每空</w:t>
      </w:r>
      <w:r w:rsidRPr="00F70FAC">
        <w:rPr>
          <w:rFonts w:ascii="宋体" w:eastAsia="宋体" w:hAnsi="宋体"/>
          <w:sz w:val="24"/>
          <w:szCs w:val="24"/>
        </w:rPr>
        <w:t>2</w:t>
      </w:r>
      <w:r w:rsidRPr="00F70FAC">
        <w:rPr>
          <w:rFonts w:ascii="宋体" w:eastAsia="宋体" w:hAnsi="宋体" w:cs="微软雅黑" w:hint="eastAsia"/>
          <w:sz w:val="24"/>
          <w:szCs w:val="24"/>
        </w:rPr>
        <w:t>分</w:t>
      </w:r>
      <w:r w:rsidRPr="00F70FAC">
        <w:rPr>
          <w:rFonts w:ascii="宋体" w:eastAsia="宋体" w:hAnsi="宋体"/>
          <w:sz w:val="24"/>
          <w:szCs w:val="24"/>
        </w:rPr>
        <w:t>,</w:t>
      </w:r>
      <w:r w:rsidRPr="00F70FAC">
        <w:rPr>
          <w:rFonts w:ascii="宋体" w:eastAsia="宋体" w:hAnsi="宋体" w:cs="微软雅黑" w:hint="eastAsia"/>
          <w:sz w:val="24"/>
          <w:szCs w:val="24"/>
        </w:rPr>
        <w:t>共</w:t>
      </w:r>
      <w:r w:rsidRPr="00F70FAC">
        <w:rPr>
          <w:rFonts w:ascii="宋体" w:eastAsia="宋体" w:hAnsi="宋体"/>
          <w:sz w:val="24"/>
          <w:szCs w:val="24"/>
        </w:rPr>
        <w:t>18</w:t>
      </w:r>
      <w:r w:rsidRPr="00F70FAC">
        <w:rPr>
          <w:rFonts w:ascii="宋体" w:eastAsia="宋体" w:hAnsi="宋体" w:cs="微软雅黑" w:hint="eastAsia"/>
          <w:sz w:val="24"/>
          <w:szCs w:val="24"/>
        </w:rPr>
        <w:t>分</w:t>
      </w:r>
    </w:p>
    <w:p w:rsidR="00F70FAC" w:rsidRPr="00F70FAC" w:rsidP="00F70FAC">
      <w:pPr>
        <w:pStyle w:val="A"/>
        <w:spacing w:line="440" w:lineRule="exact"/>
        <w:rPr>
          <w:rFonts w:ascii="宋体" w:eastAsia="宋体" w:hAnsi="宋体"/>
          <w:sz w:val="24"/>
          <w:szCs w:val="24"/>
        </w:rPr>
      </w:pPr>
      <w:r w:rsidRPr="00F70FAC">
        <w:rPr>
          <w:rFonts w:ascii="宋体" w:eastAsia="宋体" w:hAnsi="宋体"/>
          <w:sz w:val="24"/>
          <w:szCs w:val="24"/>
        </w:rPr>
        <w:t>16.</w:t>
      </w:r>
      <w:r w:rsidRPr="00F70FAC">
        <w:rPr>
          <w:rFonts w:ascii="宋体" w:eastAsia="宋体" w:hAnsi="宋体" w:cs="微软雅黑" w:hint="eastAsia"/>
          <w:sz w:val="24"/>
          <w:szCs w:val="24"/>
        </w:rPr>
        <w:t>冬天</w:t>
      </w:r>
      <w:r w:rsidRPr="00F70FAC">
        <w:rPr>
          <w:rFonts w:ascii="宋体" w:eastAsia="宋体" w:hAnsi="宋体"/>
          <w:sz w:val="24"/>
          <w:szCs w:val="24"/>
        </w:rPr>
        <w:t>,</w:t>
      </w:r>
      <w:r w:rsidRPr="00F70FAC">
        <w:rPr>
          <w:rFonts w:ascii="宋体" w:eastAsia="宋体" w:hAnsi="宋体" w:cs="微软雅黑" w:hint="eastAsia"/>
          <w:sz w:val="24"/>
          <w:szCs w:val="24"/>
        </w:rPr>
        <w:t>手冷时可以捂住热水袋取暖</w:t>
      </w:r>
      <w:r w:rsidRPr="00F70FAC">
        <w:rPr>
          <w:rFonts w:ascii="宋体" w:eastAsia="宋体" w:hAnsi="宋体"/>
          <w:sz w:val="24"/>
          <w:szCs w:val="24"/>
        </w:rPr>
        <w:t>,</w:t>
      </w:r>
      <w:r w:rsidRPr="00F70FAC">
        <w:rPr>
          <w:rFonts w:ascii="宋体" w:eastAsia="宋体" w:hAnsi="宋体" w:cs="微软雅黑" w:hint="eastAsia"/>
          <w:sz w:val="24"/>
          <w:szCs w:val="24"/>
        </w:rPr>
        <w:t>也可以两手搓搓取暖。前者是用</w:t>
      </w:r>
      <w:r w:rsidRPr="00F70FAC">
        <w:rPr>
          <w:rFonts w:ascii="宋体" w:eastAsia="宋体" w:hAnsi="宋体"/>
          <w:sz w:val="24"/>
          <w:szCs w:val="24"/>
          <w:u w:val="single"/>
        </w:rPr>
        <w:t xml:space="preserve">               </w:t>
      </w:r>
      <w:r w:rsidRPr="00F70FAC">
        <w:rPr>
          <w:rFonts w:ascii="宋体" w:eastAsia="宋体" w:hAnsi="宋体"/>
          <w:sz w:val="24"/>
          <w:szCs w:val="24"/>
        </w:rPr>
        <w:t xml:space="preserve">  </w:t>
      </w:r>
      <w:r w:rsidRPr="00F70FAC">
        <w:rPr>
          <w:rFonts w:ascii="宋体" w:eastAsia="宋体" w:hAnsi="宋体" w:cs="微软雅黑" w:hint="eastAsia"/>
          <w:sz w:val="24"/>
          <w:szCs w:val="24"/>
        </w:rPr>
        <w:t>的方法改变内能的</w:t>
      </w:r>
      <w:r w:rsidRPr="00F70FAC">
        <w:rPr>
          <w:rFonts w:ascii="宋体" w:eastAsia="宋体" w:hAnsi="宋体"/>
          <w:sz w:val="24"/>
          <w:szCs w:val="24"/>
        </w:rPr>
        <w:t>,</w:t>
      </w:r>
      <w:r w:rsidRPr="00F70FAC">
        <w:rPr>
          <w:rFonts w:ascii="宋体" w:eastAsia="宋体" w:hAnsi="宋体" w:cs="微软雅黑" w:hint="eastAsia"/>
          <w:sz w:val="24"/>
          <w:szCs w:val="24"/>
        </w:rPr>
        <w:t>后者是用</w:t>
      </w:r>
      <w:r w:rsidRPr="00F70FAC">
        <w:rPr>
          <w:rFonts w:ascii="宋体" w:eastAsia="宋体" w:hAnsi="宋体"/>
          <w:sz w:val="24"/>
          <w:szCs w:val="24"/>
          <w:u w:val="single"/>
        </w:rPr>
        <w:t xml:space="preserve">           </w:t>
      </w:r>
      <w:r w:rsidRPr="00F70FAC">
        <w:rPr>
          <w:rFonts w:ascii="宋体" w:eastAsia="宋体" w:hAnsi="宋体" w:cs="微软雅黑" w:hint="eastAsia"/>
          <w:sz w:val="24"/>
          <w:szCs w:val="24"/>
        </w:rPr>
        <w:t>的方法改变内能的。</w:t>
      </w:r>
    </w:p>
    <w:p w:rsidR="00F70FAC" w:rsidRPr="00F70FAC" w:rsidP="00F70FAC">
      <w:pPr>
        <w:pStyle w:val="A"/>
        <w:spacing w:line="440" w:lineRule="exact"/>
        <w:rPr>
          <w:rFonts w:ascii="宋体" w:eastAsia="宋体" w:hAnsi="宋体"/>
          <w:sz w:val="24"/>
          <w:szCs w:val="24"/>
        </w:rPr>
      </w:pPr>
      <w:r w:rsidRPr="00F70FAC">
        <w:rPr>
          <w:rFonts w:ascii="宋体" w:eastAsia="宋体" w:hAnsi="宋体"/>
          <w:sz w:val="24"/>
          <w:szCs w:val="24"/>
        </w:rPr>
        <w:t>17.</w:t>
      </w:r>
      <w:r w:rsidRPr="00F70FAC">
        <w:rPr>
          <w:rFonts w:ascii="宋体" w:eastAsia="宋体" w:hAnsi="宋体" w:cs="微软雅黑" w:hint="eastAsia"/>
          <w:sz w:val="24"/>
          <w:szCs w:val="24"/>
        </w:rPr>
        <w:t>家庭电路中各用电器之间是</w:t>
      </w:r>
      <w:r w:rsidRPr="00F70FAC">
        <w:rPr>
          <w:rFonts w:ascii="宋体" w:eastAsia="宋体" w:hAnsi="宋体"/>
          <w:sz w:val="24"/>
          <w:szCs w:val="24"/>
          <w:u w:val="single"/>
        </w:rPr>
        <w:t xml:space="preserve">        </w:t>
      </w:r>
      <w:r w:rsidRPr="00F70FAC">
        <w:rPr>
          <w:rFonts w:ascii="宋体" w:eastAsia="宋体" w:hAnsi="宋体" w:cs="微软雅黑" w:hint="eastAsia"/>
          <w:sz w:val="24"/>
          <w:szCs w:val="24"/>
        </w:rPr>
        <w:t>联的</w:t>
      </w:r>
      <w:r w:rsidRPr="00F70FAC">
        <w:rPr>
          <w:rFonts w:ascii="宋体" w:eastAsia="宋体" w:hAnsi="宋体"/>
          <w:sz w:val="24"/>
          <w:szCs w:val="24"/>
        </w:rPr>
        <w:t>,</w:t>
      </w:r>
      <w:r w:rsidRPr="00F70FAC">
        <w:rPr>
          <w:rFonts w:ascii="宋体" w:eastAsia="宋体" w:hAnsi="宋体" w:cs="微软雅黑" w:hint="eastAsia"/>
          <w:sz w:val="24"/>
          <w:szCs w:val="24"/>
        </w:rPr>
        <w:t>电灯和开关是</w:t>
      </w:r>
      <w:r w:rsidRPr="00F70FAC">
        <w:rPr>
          <w:rFonts w:ascii="宋体" w:eastAsia="宋体" w:hAnsi="宋体"/>
          <w:sz w:val="24"/>
          <w:szCs w:val="24"/>
          <w:u w:val="single"/>
        </w:rPr>
        <w:t xml:space="preserve">        </w:t>
      </w:r>
      <w:r w:rsidRPr="00F70FAC">
        <w:rPr>
          <w:rFonts w:ascii="宋体" w:eastAsia="宋体" w:hAnsi="宋体" w:cs="微软雅黑" w:hint="eastAsia"/>
          <w:sz w:val="24"/>
          <w:szCs w:val="24"/>
        </w:rPr>
        <w:t>联的</w:t>
      </w:r>
    </w:p>
    <w:p w:rsidR="00F70FAC" w:rsidRPr="00F70FAC" w:rsidP="00F70FAC">
      <w:pPr>
        <w:pStyle w:val="A"/>
        <w:spacing w:line="440" w:lineRule="exact"/>
        <w:rPr>
          <w:rFonts w:ascii="宋体" w:eastAsia="宋体" w:hAnsi="宋体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981075</wp:posOffset>
            </wp:positionV>
            <wp:extent cx="5274310" cy="1304925"/>
            <wp:effectExtent l="0" t="0" r="2540" b="9525"/>
            <wp:wrapSquare wrapText="bothSides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4933065" name=""/>
                    <pic:cNvPicPr/>
                  </pic:nvPicPr>
                  <pic:blipFill>
                    <a:blip xmlns:r="http://schemas.openxmlformats.org/officeDocument/2006/relationships" r:embed="rId11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3049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70FAC">
        <w:rPr>
          <w:rFonts w:ascii="宋体" w:eastAsia="宋体" w:hAnsi="宋体"/>
          <w:sz w:val="24"/>
          <w:szCs w:val="24"/>
        </w:rPr>
        <w:t>18.</w:t>
      </w:r>
      <w:r w:rsidRPr="00F70FAC">
        <w:rPr>
          <w:rFonts w:ascii="宋体" w:eastAsia="宋体" w:hAnsi="宋体" w:cs="微软雅黑" w:hint="eastAsia"/>
          <w:sz w:val="24"/>
          <w:szCs w:val="24"/>
        </w:rPr>
        <w:t>有甲、乙、丙、丁四个轻质带电小球</w:t>
      </w:r>
      <w:r w:rsidRPr="00F70FAC">
        <w:rPr>
          <w:rFonts w:ascii="宋体" w:eastAsia="宋体" w:hAnsi="宋体"/>
          <w:sz w:val="24"/>
          <w:szCs w:val="24"/>
        </w:rPr>
        <w:t>,</w:t>
      </w:r>
      <w:r w:rsidRPr="00F70FAC">
        <w:rPr>
          <w:rFonts w:ascii="宋体" w:eastAsia="宋体" w:hAnsi="宋体" w:cs="微软雅黑" w:hint="eastAsia"/>
          <w:sz w:val="24"/>
          <w:szCs w:val="24"/>
        </w:rPr>
        <w:t>用细线悬挂起来</w:t>
      </w:r>
      <w:r w:rsidRPr="00F70FAC">
        <w:rPr>
          <w:rFonts w:ascii="宋体" w:eastAsia="宋体" w:hAnsi="宋体"/>
          <w:sz w:val="24"/>
          <w:szCs w:val="24"/>
        </w:rPr>
        <w:t>,</w:t>
      </w:r>
      <w:r w:rsidRPr="00F70FAC">
        <w:rPr>
          <w:rFonts w:ascii="宋体" w:eastAsia="宋体" w:hAnsi="宋体" w:cs="微软雅黑" w:hint="eastAsia"/>
          <w:sz w:val="24"/>
          <w:szCs w:val="24"/>
        </w:rPr>
        <w:t>它们之间的相互作用情况如下图所示</w:t>
      </w:r>
      <w:r w:rsidRPr="00F70FAC">
        <w:rPr>
          <w:rFonts w:ascii="宋体" w:eastAsia="宋体" w:hAnsi="宋体"/>
          <w:sz w:val="24"/>
          <w:szCs w:val="24"/>
        </w:rPr>
        <w:t>,</w:t>
      </w:r>
      <w:r w:rsidRPr="00F70FAC">
        <w:rPr>
          <w:rFonts w:ascii="宋体" w:eastAsia="宋体" w:hAnsi="宋体" w:cs="微软雅黑" w:hint="eastAsia"/>
          <w:sz w:val="24"/>
          <w:szCs w:val="24"/>
        </w:rPr>
        <w:t>则甲、乙带</w:t>
      </w:r>
      <w:r w:rsidRPr="00F70FAC">
        <w:rPr>
          <w:rFonts w:ascii="宋体" w:eastAsia="宋体" w:hAnsi="宋体"/>
          <w:sz w:val="24"/>
          <w:szCs w:val="24"/>
          <w:u w:val="single"/>
        </w:rPr>
        <w:t xml:space="preserve">        </w:t>
      </w:r>
      <w:r w:rsidRPr="00F70FAC">
        <w:rPr>
          <w:rFonts w:ascii="宋体" w:eastAsia="宋体" w:hAnsi="宋体" w:cs="微软雅黑" w:hint="eastAsia"/>
          <w:sz w:val="24"/>
          <w:szCs w:val="24"/>
        </w:rPr>
        <w:t>电荷</w:t>
      </w:r>
      <w:r w:rsidRPr="00F70FAC">
        <w:rPr>
          <w:rFonts w:ascii="宋体" w:eastAsia="宋体" w:hAnsi="宋体"/>
          <w:sz w:val="24"/>
          <w:szCs w:val="24"/>
        </w:rPr>
        <w:t>,</w:t>
      </w:r>
      <w:r w:rsidRPr="00F70FAC">
        <w:rPr>
          <w:rFonts w:ascii="宋体" w:eastAsia="宋体" w:hAnsi="宋体" w:cs="微软雅黑" w:hint="eastAsia"/>
          <w:sz w:val="24"/>
          <w:szCs w:val="24"/>
        </w:rPr>
        <w:t>丙、丁带</w:t>
      </w:r>
      <w:r w:rsidRPr="00F70FAC">
        <w:rPr>
          <w:rFonts w:ascii="宋体" w:eastAsia="宋体" w:hAnsi="宋体"/>
          <w:sz w:val="24"/>
          <w:szCs w:val="24"/>
          <w:u w:val="single"/>
        </w:rPr>
        <w:t xml:space="preserve">        </w:t>
      </w:r>
      <w:r w:rsidRPr="00F70FAC">
        <w:rPr>
          <w:rFonts w:ascii="宋体" w:eastAsia="宋体" w:hAnsi="宋体" w:cs="微软雅黑" w:hint="eastAsia"/>
          <w:sz w:val="24"/>
          <w:szCs w:val="24"/>
        </w:rPr>
        <w:t>电荷</w:t>
      </w:r>
      <w:r w:rsidRPr="00F70FAC">
        <w:rPr>
          <w:rFonts w:ascii="宋体" w:eastAsia="宋体" w:hAnsi="宋体"/>
          <w:sz w:val="24"/>
          <w:szCs w:val="24"/>
        </w:rPr>
        <w:t>(</w:t>
      </w:r>
      <w:r w:rsidRPr="00F70FAC">
        <w:rPr>
          <w:rFonts w:ascii="宋体" w:eastAsia="宋体" w:hAnsi="宋体" w:cs="微软雅黑" w:hint="eastAsia"/>
          <w:sz w:val="24"/>
          <w:szCs w:val="24"/>
        </w:rPr>
        <w:t>填</w:t>
      </w:r>
      <w:r w:rsidRPr="00F70FAC">
        <w:rPr>
          <w:rFonts w:ascii="宋体" w:eastAsia="宋体" w:hAnsi="宋体"/>
          <w:sz w:val="24"/>
          <w:szCs w:val="24"/>
        </w:rPr>
        <w:t>“</w:t>
      </w:r>
      <w:r w:rsidRPr="00F70FAC">
        <w:rPr>
          <w:rFonts w:ascii="宋体" w:eastAsia="宋体" w:hAnsi="宋体" w:cs="微软雅黑" w:hint="eastAsia"/>
          <w:sz w:val="24"/>
          <w:szCs w:val="24"/>
        </w:rPr>
        <w:t>同种</w:t>
      </w:r>
      <w:r w:rsidRPr="00F70FAC">
        <w:rPr>
          <w:rFonts w:ascii="宋体" w:eastAsia="宋体" w:hAnsi="宋体"/>
          <w:sz w:val="24"/>
          <w:szCs w:val="24"/>
        </w:rPr>
        <w:t>”</w:t>
      </w:r>
      <w:r w:rsidRPr="00F70FAC">
        <w:rPr>
          <w:rFonts w:ascii="宋体" w:eastAsia="宋体" w:hAnsi="宋体" w:cs="微软雅黑" w:hint="eastAsia"/>
          <w:sz w:val="24"/>
          <w:szCs w:val="24"/>
        </w:rPr>
        <w:t>或</w:t>
      </w:r>
      <w:r w:rsidRPr="00F70FAC">
        <w:rPr>
          <w:rFonts w:ascii="宋体" w:eastAsia="宋体" w:hAnsi="宋体"/>
          <w:sz w:val="24"/>
          <w:szCs w:val="24"/>
        </w:rPr>
        <w:t>“</w:t>
      </w:r>
      <w:r w:rsidRPr="00F70FAC">
        <w:rPr>
          <w:rFonts w:ascii="宋体" w:eastAsia="宋体" w:hAnsi="宋体" w:cs="微软雅黑" w:hint="eastAsia"/>
          <w:sz w:val="24"/>
          <w:szCs w:val="24"/>
        </w:rPr>
        <w:t>异种</w:t>
      </w:r>
      <w:r w:rsidRPr="00F70FAC">
        <w:rPr>
          <w:rFonts w:ascii="宋体" w:eastAsia="宋体" w:hAnsi="宋体"/>
          <w:sz w:val="24"/>
          <w:szCs w:val="24"/>
        </w:rPr>
        <w:t>”)</w:t>
      </w:r>
      <w:r w:rsidRPr="00F70FAC">
        <w:rPr>
          <w:noProof/>
        </w:rPr>
        <w:t xml:space="preserve"> </w:t>
      </w:r>
    </w:p>
    <w:p w:rsidR="00F70FAC" w:rsidRPr="00F70FAC" w:rsidP="00F70FAC">
      <w:pPr>
        <w:pStyle w:val="A"/>
        <w:spacing w:line="440" w:lineRule="exact"/>
        <w:rPr>
          <w:rFonts w:ascii="宋体" w:eastAsia="宋体" w:hAnsi="宋体"/>
          <w:sz w:val="24"/>
          <w:szCs w:val="24"/>
        </w:rPr>
      </w:pPr>
      <w:r w:rsidRPr="00F70FAC">
        <w:rPr>
          <w:rFonts w:ascii="宋体" w:eastAsia="宋体" w:hAnsi="宋体"/>
          <w:sz w:val="24"/>
          <w:szCs w:val="24"/>
        </w:rPr>
        <w:t>19.</w:t>
      </w:r>
      <w:r w:rsidRPr="00F70FAC">
        <w:rPr>
          <w:rFonts w:ascii="宋体" w:eastAsia="宋体" w:hAnsi="宋体" w:cs="微软雅黑" w:hint="eastAsia"/>
          <w:sz w:val="24"/>
          <w:szCs w:val="24"/>
        </w:rPr>
        <w:t>图甲电流表的读数是</w:t>
      </w:r>
      <w:r w:rsidRPr="00F70FAC">
        <w:rPr>
          <w:rFonts w:ascii="宋体" w:eastAsia="宋体" w:hAnsi="宋体"/>
          <w:sz w:val="24"/>
          <w:szCs w:val="24"/>
          <w:u w:val="single"/>
        </w:rPr>
        <w:t xml:space="preserve">        </w:t>
      </w:r>
      <w:r w:rsidRPr="00F70FAC">
        <w:rPr>
          <w:rFonts w:ascii="宋体" w:eastAsia="宋体" w:hAnsi="宋体"/>
          <w:sz w:val="24"/>
          <w:szCs w:val="24"/>
        </w:rPr>
        <w:t>A;</w:t>
      </w:r>
      <w:r w:rsidRPr="00F70FAC">
        <w:rPr>
          <w:rFonts w:ascii="宋体" w:eastAsia="宋体" w:hAnsi="宋体" w:cs="微软雅黑" w:hint="eastAsia"/>
          <w:sz w:val="24"/>
          <w:szCs w:val="24"/>
        </w:rPr>
        <w:t>图乙电压的读数为</w:t>
      </w:r>
      <w:r w:rsidRPr="00F70FAC">
        <w:rPr>
          <w:rFonts w:ascii="宋体" w:eastAsia="宋体" w:hAnsi="宋体"/>
          <w:sz w:val="24"/>
          <w:szCs w:val="24"/>
          <w:u w:val="single"/>
        </w:rPr>
        <w:t xml:space="preserve">         </w:t>
      </w:r>
      <w:r w:rsidRPr="00F70FAC">
        <w:rPr>
          <w:rFonts w:ascii="宋体" w:eastAsia="宋体" w:hAnsi="宋体"/>
          <w:sz w:val="24"/>
          <w:szCs w:val="24"/>
        </w:rPr>
        <w:t>v</w:t>
      </w:r>
      <w:r w:rsidRPr="00F70FAC">
        <w:rPr>
          <w:rFonts w:ascii="宋体" w:eastAsia="宋体" w:hAnsi="宋体" w:cs="微软雅黑" w:hint="eastAsia"/>
          <w:sz w:val="24"/>
          <w:szCs w:val="24"/>
        </w:rPr>
        <w:t>。</w:t>
      </w:r>
      <w:r w:rsidRPr="00F70FAC">
        <w:rPr>
          <w:rFonts w:ascii="宋体" w:eastAsia="宋体" w:hAnsi="宋体"/>
          <w:sz w:val="24"/>
          <w:szCs w:val="24"/>
        </w:rPr>
        <w:t xml:space="preserve">    </w:t>
      </w:r>
    </w:p>
    <w:p w:rsidR="00F70FAC" w:rsidRPr="00F70FAC" w:rsidP="00F70FAC">
      <w:pPr>
        <w:pStyle w:val="A"/>
        <w:spacing w:line="440" w:lineRule="exact"/>
        <w:rPr>
          <w:rFonts w:ascii="宋体" w:eastAsia="宋体" w:hAnsi="宋体"/>
          <w:sz w:val="24"/>
          <w:szCs w:val="24"/>
        </w:rPr>
      </w:pPr>
      <w:r w:rsidRPr="00F70FAC">
        <w:rPr>
          <w:rFonts w:ascii="宋体" w:eastAsia="宋体" w:hAnsi="宋体"/>
          <w:sz w:val="24"/>
          <w:szCs w:val="24"/>
        </w:rPr>
        <w:t>20.</w:t>
      </w:r>
      <w:r w:rsidRPr="00F70FAC">
        <w:rPr>
          <w:rFonts w:ascii="宋体" w:eastAsia="宋体" w:hAnsi="宋体" w:cs="微软雅黑" w:hint="eastAsia"/>
          <w:sz w:val="24"/>
          <w:szCs w:val="24"/>
        </w:rPr>
        <w:t>在电工书上</w:t>
      </w:r>
      <w:r w:rsidRPr="00F70FAC">
        <w:rPr>
          <w:rFonts w:ascii="宋体" w:eastAsia="宋体" w:hAnsi="宋体"/>
          <w:sz w:val="24"/>
          <w:szCs w:val="24"/>
        </w:rPr>
        <w:t>,</w:t>
      </w:r>
      <w:r w:rsidRPr="00F70FAC">
        <w:rPr>
          <w:rFonts w:ascii="宋体" w:eastAsia="宋体" w:hAnsi="宋体" w:cs="微软雅黑" w:hint="eastAsia"/>
          <w:sz w:val="24"/>
          <w:szCs w:val="24"/>
        </w:rPr>
        <w:t>列出白炽电灯的一项常见故障与检修方法如下表</w:t>
      </w:r>
      <w:r w:rsidRPr="00F70FAC">
        <w:rPr>
          <w:rFonts w:ascii="宋体" w:eastAsia="宋体" w:hAnsi="宋体"/>
          <w:sz w:val="24"/>
          <w:szCs w:val="24"/>
        </w:rPr>
        <w:t>:</w:t>
      </w:r>
      <w:r w:rsidRPr="00F70FAC">
        <w:rPr>
          <w:rFonts w:ascii="宋体" w:eastAsia="宋体" w:hAnsi="宋体" w:cs="微软雅黑" w:hint="eastAsia"/>
          <w:sz w:val="24"/>
          <w:szCs w:val="24"/>
        </w:rPr>
        <w:t>上述故障的可能原因可以概括成</w:t>
      </w:r>
      <w:r>
        <w:rPr>
          <w:rFonts w:ascii="宋体" w:eastAsia="宋体" w:hAnsi="宋体" w:cs="微软雅黑" w:hint="eastAsia"/>
          <w:sz w:val="24"/>
          <w:szCs w:val="24"/>
          <w:u w:val="single"/>
        </w:rPr>
        <w:t xml:space="preserve"> </w:t>
      </w:r>
      <w:r>
        <w:rPr>
          <w:rFonts w:ascii="宋体" w:eastAsia="宋体" w:hAnsi="宋体" w:cs="微软雅黑"/>
          <w:sz w:val="24"/>
          <w:szCs w:val="24"/>
          <w:u w:val="single"/>
        </w:rPr>
        <w:t xml:space="preserve">                                        </w:t>
      </w:r>
      <w:r>
        <w:rPr>
          <w:rFonts w:ascii="宋体" w:eastAsia="宋体" w:hAnsi="宋体" w:cs="微软雅黑" w:hint="eastAsia"/>
          <w:sz w:val="24"/>
          <w:szCs w:val="24"/>
        </w:rPr>
        <w:t>。</w:t>
      </w:r>
    </w:p>
    <w:tbl>
      <w:tblPr>
        <w:tblStyle w:val="TableGrid"/>
        <w:tblW w:w="0" w:type="auto"/>
        <w:tblLook w:val="04A0"/>
      </w:tblPr>
      <w:tblGrid>
        <w:gridCol w:w="2765"/>
        <w:gridCol w:w="2765"/>
        <w:gridCol w:w="2766"/>
      </w:tblGrid>
      <w:tr w:rsidTr="00F70FAC">
        <w:tblPrEx>
          <w:tblW w:w="0" w:type="auto"/>
          <w:tblLook w:val="04A0"/>
        </w:tblPrEx>
        <w:tc>
          <w:tcPr>
            <w:tcW w:w="2765" w:type="dxa"/>
          </w:tcPr>
          <w:p w:rsidR="00F70FAC" w:rsidRPr="00F70FAC" w:rsidP="00F70FAC">
            <w:pPr>
              <w:pStyle w:val="A"/>
              <w:spacing w:line="440" w:lineRule="exact"/>
              <w:rPr>
                <w:rFonts w:ascii="宋体" w:eastAsia="宋体" w:hAnsi="宋体" w:hint="eastAsia"/>
                <w:sz w:val="24"/>
                <w:szCs w:val="24"/>
              </w:rPr>
            </w:pPr>
            <w:r w:rsidRPr="00F70FAC">
              <w:rPr>
                <w:rFonts w:ascii="宋体" w:eastAsia="宋体" w:hAnsi="宋体" w:cs="微软雅黑" w:hint="eastAsia"/>
                <w:sz w:val="24"/>
                <w:szCs w:val="24"/>
              </w:rPr>
              <w:t>故障现象</w:t>
            </w:r>
          </w:p>
        </w:tc>
        <w:tc>
          <w:tcPr>
            <w:tcW w:w="2765" w:type="dxa"/>
          </w:tcPr>
          <w:p w:rsidR="00F70FAC" w:rsidRPr="002E0AC3" w:rsidP="00F70FAC">
            <w:pPr>
              <w:pStyle w:val="A"/>
              <w:spacing w:line="440" w:lineRule="exact"/>
              <w:rPr>
                <w:rFonts w:ascii="宋体" w:eastAsia="宋体" w:hAnsi="宋体" w:hint="eastAsia"/>
                <w:sz w:val="24"/>
                <w:szCs w:val="24"/>
              </w:rPr>
            </w:pPr>
            <w:r w:rsidRPr="00F70FAC">
              <w:rPr>
                <w:rFonts w:ascii="宋体" w:eastAsia="宋体" w:hAnsi="宋体" w:cs="微软雅黑" w:hint="eastAsia"/>
                <w:sz w:val="24"/>
                <w:szCs w:val="24"/>
              </w:rPr>
              <w:t>可能原因</w:t>
            </w:r>
          </w:p>
        </w:tc>
        <w:tc>
          <w:tcPr>
            <w:tcW w:w="2766" w:type="dxa"/>
          </w:tcPr>
          <w:p w:rsidR="00F70FAC" w:rsidRPr="002E0AC3" w:rsidP="00F70FAC">
            <w:pPr>
              <w:pStyle w:val="A"/>
              <w:spacing w:line="440" w:lineRule="exact"/>
              <w:rPr>
                <w:rFonts w:ascii="宋体" w:eastAsia="宋体" w:hAnsi="宋体" w:hint="eastAsia"/>
                <w:sz w:val="24"/>
                <w:szCs w:val="24"/>
              </w:rPr>
            </w:pPr>
            <w:r w:rsidRPr="00F70FAC">
              <w:rPr>
                <w:rFonts w:ascii="宋体" w:eastAsia="宋体" w:hAnsi="宋体" w:cs="微软雅黑" w:hint="eastAsia"/>
                <w:sz w:val="24"/>
                <w:szCs w:val="24"/>
              </w:rPr>
              <w:t>检修方法</w:t>
            </w:r>
          </w:p>
        </w:tc>
      </w:tr>
      <w:tr w:rsidTr="00F70FAC">
        <w:tblPrEx>
          <w:tblW w:w="0" w:type="auto"/>
          <w:tblLook w:val="04A0"/>
        </w:tblPrEx>
        <w:tc>
          <w:tcPr>
            <w:tcW w:w="2765" w:type="dxa"/>
            <w:vMerge w:val="restart"/>
          </w:tcPr>
          <w:p w:rsidR="002E0AC3" w:rsidP="00F70FAC">
            <w:pPr>
              <w:pStyle w:val="A"/>
              <w:spacing w:line="440" w:lineRule="exact"/>
              <w:rPr>
                <w:rFonts w:ascii="宋体" w:eastAsia="宋体" w:hAnsi="宋体" w:cs="微软雅黑" w:hint="eastAsia"/>
                <w:sz w:val="24"/>
                <w:szCs w:val="24"/>
              </w:rPr>
            </w:pPr>
            <w:r w:rsidRPr="00F70FAC">
              <w:rPr>
                <w:rFonts w:ascii="宋体" w:eastAsia="宋体" w:hAnsi="宋体" w:cs="微软雅黑" w:hint="eastAsia"/>
                <w:sz w:val="24"/>
                <w:szCs w:val="24"/>
              </w:rPr>
              <w:t>电灯不亮</w:t>
            </w:r>
          </w:p>
        </w:tc>
        <w:tc>
          <w:tcPr>
            <w:tcW w:w="2765" w:type="dxa"/>
          </w:tcPr>
          <w:p w:rsidR="002E0AC3" w:rsidRPr="002E0AC3" w:rsidP="00F70FAC">
            <w:pPr>
              <w:pStyle w:val="A"/>
              <w:spacing w:line="440" w:lineRule="exact"/>
              <w:rPr>
                <w:rFonts w:ascii="宋体" w:eastAsia="宋体" w:hAnsi="宋体" w:hint="eastAsia"/>
                <w:sz w:val="24"/>
                <w:szCs w:val="24"/>
              </w:rPr>
            </w:pPr>
            <w:r w:rsidRPr="00F70FAC">
              <w:rPr>
                <w:rFonts w:ascii="宋体" w:eastAsia="宋体" w:hAnsi="宋体"/>
                <w:sz w:val="24"/>
                <w:szCs w:val="24"/>
              </w:rPr>
              <w:t>1.</w:t>
            </w:r>
            <w:r w:rsidRPr="00F70FAC">
              <w:rPr>
                <w:rFonts w:ascii="宋体" w:eastAsia="宋体" w:hAnsi="宋体" w:cs="微软雅黑" w:hint="eastAsia"/>
                <w:sz w:val="24"/>
                <w:szCs w:val="24"/>
              </w:rPr>
              <w:t>灯泡的灯丝断了</w:t>
            </w:r>
          </w:p>
        </w:tc>
        <w:tc>
          <w:tcPr>
            <w:tcW w:w="2766" w:type="dxa"/>
          </w:tcPr>
          <w:p w:rsidR="002E0AC3" w:rsidRPr="002E0AC3" w:rsidP="00F70FAC">
            <w:pPr>
              <w:pStyle w:val="A"/>
              <w:spacing w:line="440" w:lineRule="exact"/>
              <w:rPr>
                <w:rFonts w:ascii="宋体" w:eastAsia="宋体" w:hAnsi="宋体" w:hint="eastAsia"/>
                <w:sz w:val="24"/>
                <w:szCs w:val="24"/>
              </w:rPr>
            </w:pPr>
            <w:r w:rsidRPr="00F70FAC">
              <w:rPr>
                <w:rFonts w:ascii="宋体" w:eastAsia="宋体" w:hAnsi="宋体" w:cs="微软雅黑" w:hint="eastAsia"/>
                <w:sz w:val="24"/>
                <w:szCs w:val="24"/>
              </w:rPr>
              <w:t>换新灯泡</w:t>
            </w:r>
          </w:p>
        </w:tc>
      </w:tr>
      <w:tr w:rsidTr="00F70FAC">
        <w:tblPrEx>
          <w:tblW w:w="0" w:type="auto"/>
          <w:tblLook w:val="04A0"/>
        </w:tblPrEx>
        <w:tc>
          <w:tcPr>
            <w:tcW w:w="2765" w:type="dxa"/>
            <w:vMerge/>
          </w:tcPr>
          <w:p w:rsidR="002E0AC3" w:rsidP="00F70FAC">
            <w:pPr>
              <w:pStyle w:val="A"/>
              <w:spacing w:line="440" w:lineRule="exact"/>
              <w:rPr>
                <w:rFonts w:ascii="宋体" w:eastAsia="宋体" w:hAnsi="宋体" w:cs="微软雅黑" w:hint="eastAsia"/>
                <w:sz w:val="24"/>
                <w:szCs w:val="24"/>
              </w:rPr>
            </w:pPr>
          </w:p>
        </w:tc>
        <w:tc>
          <w:tcPr>
            <w:tcW w:w="2765" w:type="dxa"/>
          </w:tcPr>
          <w:p w:rsidR="002E0AC3" w:rsidRPr="002E0AC3" w:rsidP="00F70FAC">
            <w:pPr>
              <w:pStyle w:val="A"/>
              <w:spacing w:line="440" w:lineRule="exact"/>
              <w:rPr>
                <w:rFonts w:ascii="宋体" w:eastAsia="宋体" w:hAnsi="宋体" w:hint="eastAsia"/>
                <w:sz w:val="24"/>
                <w:szCs w:val="24"/>
              </w:rPr>
            </w:pPr>
            <w:r w:rsidRPr="00F70FAC">
              <w:rPr>
                <w:rFonts w:ascii="宋体" w:eastAsia="宋体" w:hAnsi="宋体"/>
                <w:sz w:val="24"/>
                <w:szCs w:val="24"/>
              </w:rPr>
              <w:t>2.</w:t>
            </w:r>
            <w:r w:rsidRPr="00F70FAC">
              <w:rPr>
                <w:rFonts w:ascii="宋体" w:eastAsia="宋体" w:hAnsi="宋体" w:cs="微软雅黑" w:hint="eastAsia"/>
                <w:sz w:val="24"/>
                <w:szCs w:val="24"/>
              </w:rPr>
              <w:t>灯头内的电线断了</w:t>
            </w:r>
          </w:p>
        </w:tc>
        <w:tc>
          <w:tcPr>
            <w:tcW w:w="2766" w:type="dxa"/>
          </w:tcPr>
          <w:p w:rsidR="002E0AC3" w:rsidRPr="002E0AC3" w:rsidP="00F70FAC">
            <w:pPr>
              <w:pStyle w:val="A"/>
              <w:spacing w:line="440" w:lineRule="exact"/>
              <w:rPr>
                <w:rFonts w:ascii="宋体" w:eastAsia="宋体" w:hAnsi="宋体" w:hint="eastAsia"/>
                <w:sz w:val="24"/>
                <w:szCs w:val="24"/>
              </w:rPr>
            </w:pPr>
            <w:r w:rsidRPr="00F70FAC">
              <w:rPr>
                <w:rFonts w:ascii="宋体" w:eastAsia="宋体" w:hAnsi="宋体" w:cs="微软雅黑" w:hint="eastAsia"/>
                <w:sz w:val="24"/>
                <w:szCs w:val="24"/>
              </w:rPr>
              <w:t>重新连接好</w:t>
            </w:r>
          </w:p>
        </w:tc>
      </w:tr>
      <w:tr w:rsidTr="00F70FAC">
        <w:tblPrEx>
          <w:tblW w:w="0" w:type="auto"/>
          <w:tblLook w:val="04A0"/>
        </w:tblPrEx>
        <w:tc>
          <w:tcPr>
            <w:tcW w:w="2765" w:type="dxa"/>
            <w:vMerge/>
          </w:tcPr>
          <w:p w:rsidR="002E0AC3" w:rsidP="00F70FAC">
            <w:pPr>
              <w:pStyle w:val="A"/>
              <w:spacing w:line="440" w:lineRule="exact"/>
              <w:rPr>
                <w:rFonts w:ascii="宋体" w:eastAsia="宋体" w:hAnsi="宋体" w:cs="微软雅黑" w:hint="eastAsia"/>
                <w:sz w:val="24"/>
                <w:szCs w:val="24"/>
              </w:rPr>
            </w:pPr>
          </w:p>
        </w:tc>
        <w:tc>
          <w:tcPr>
            <w:tcW w:w="2765" w:type="dxa"/>
          </w:tcPr>
          <w:p w:rsidR="002E0AC3" w:rsidP="00F70FAC">
            <w:pPr>
              <w:pStyle w:val="A"/>
              <w:spacing w:line="440" w:lineRule="exact"/>
              <w:rPr>
                <w:rFonts w:ascii="宋体" w:eastAsia="宋体" w:hAnsi="宋体" w:cs="微软雅黑" w:hint="eastAsia"/>
                <w:sz w:val="24"/>
                <w:szCs w:val="24"/>
              </w:rPr>
            </w:pPr>
            <w:r w:rsidRPr="00F70FAC">
              <w:rPr>
                <w:rFonts w:ascii="宋体" w:eastAsia="宋体" w:hAnsi="宋体"/>
                <w:sz w:val="24"/>
                <w:szCs w:val="24"/>
              </w:rPr>
              <w:t>3.</w:t>
            </w:r>
            <w:r w:rsidRPr="00F70FAC">
              <w:rPr>
                <w:rFonts w:ascii="宋体" w:eastAsia="宋体" w:hAnsi="宋体" w:cs="微软雅黑" w:hint="eastAsia"/>
                <w:sz w:val="24"/>
                <w:szCs w:val="24"/>
              </w:rPr>
              <w:t>灯头、开关等处的接线松动</w:t>
            </w:r>
            <w:r w:rsidRPr="00F70FAC">
              <w:rPr>
                <w:rFonts w:ascii="宋体" w:eastAsia="宋体" w:hAnsi="宋体"/>
                <w:sz w:val="24"/>
                <w:szCs w:val="24"/>
              </w:rPr>
              <w:t>,</w:t>
            </w:r>
            <w:r w:rsidRPr="00F70FAC">
              <w:rPr>
                <w:rFonts w:ascii="宋体" w:eastAsia="宋体" w:hAnsi="宋体" w:cs="微软雅黑" w:hint="eastAsia"/>
                <w:sz w:val="24"/>
                <w:szCs w:val="24"/>
              </w:rPr>
              <w:t>造成接触不良</w:t>
            </w:r>
          </w:p>
        </w:tc>
        <w:tc>
          <w:tcPr>
            <w:tcW w:w="2766" w:type="dxa"/>
          </w:tcPr>
          <w:p w:rsidR="002E0AC3" w:rsidRPr="00F70FAC" w:rsidP="002E0AC3">
            <w:pPr>
              <w:pStyle w:val="A"/>
              <w:spacing w:line="440" w:lineRule="exact"/>
              <w:rPr>
                <w:rFonts w:ascii="宋体" w:eastAsia="宋体" w:hAnsi="宋体"/>
                <w:sz w:val="24"/>
                <w:szCs w:val="24"/>
              </w:rPr>
            </w:pPr>
            <w:r w:rsidRPr="00F70FAC">
              <w:rPr>
                <w:rFonts w:ascii="宋体" w:eastAsia="宋体" w:hAnsi="宋体" w:cs="微软雅黑" w:hint="eastAsia"/>
                <w:sz w:val="24"/>
                <w:szCs w:val="24"/>
              </w:rPr>
              <w:t>检查线路</w:t>
            </w:r>
          </w:p>
          <w:p w:rsidR="002E0AC3" w:rsidP="00F70FAC">
            <w:pPr>
              <w:pStyle w:val="A"/>
              <w:spacing w:line="440" w:lineRule="exact"/>
              <w:rPr>
                <w:rFonts w:ascii="宋体" w:eastAsia="宋体" w:hAnsi="宋体" w:cs="微软雅黑" w:hint="eastAsia"/>
                <w:sz w:val="24"/>
                <w:szCs w:val="24"/>
              </w:rPr>
            </w:pPr>
          </w:p>
        </w:tc>
      </w:tr>
    </w:tbl>
    <w:p w:rsidR="00F70FAC" w:rsidRPr="00F70FAC" w:rsidP="00F70FAC">
      <w:pPr>
        <w:pStyle w:val="A"/>
        <w:spacing w:line="440" w:lineRule="exac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cs="微软雅黑" w:hint="eastAsia"/>
          <w:sz w:val="24"/>
          <w:szCs w:val="24"/>
        </w:rPr>
        <w:t>三、</w:t>
      </w:r>
      <w:r w:rsidRPr="00F70FAC">
        <w:rPr>
          <w:rFonts w:ascii="宋体" w:eastAsia="宋体" w:hAnsi="宋体" w:cs="微软雅黑" w:hint="eastAsia"/>
          <w:sz w:val="24"/>
          <w:szCs w:val="24"/>
        </w:rPr>
        <w:t>实验与探究</w:t>
      </w:r>
      <w:r w:rsidRPr="00F70FAC">
        <w:rPr>
          <w:rFonts w:ascii="宋体" w:eastAsia="宋体" w:hAnsi="宋体"/>
          <w:sz w:val="24"/>
          <w:szCs w:val="24"/>
        </w:rPr>
        <w:t>:</w:t>
      </w:r>
      <w:r w:rsidRPr="00F70FAC">
        <w:rPr>
          <w:rFonts w:ascii="宋体" w:eastAsia="宋体" w:hAnsi="宋体" w:cs="微软雅黑" w:hint="eastAsia"/>
          <w:sz w:val="24"/>
          <w:szCs w:val="24"/>
        </w:rPr>
        <w:t>共</w:t>
      </w:r>
      <w:r w:rsidRPr="00F70FAC">
        <w:rPr>
          <w:rFonts w:ascii="宋体" w:eastAsia="宋体" w:hAnsi="宋体"/>
          <w:sz w:val="24"/>
          <w:szCs w:val="24"/>
        </w:rPr>
        <w:t>22</w:t>
      </w:r>
      <w:r w:rsidRPr="00F70FAC">
        <w:rPr>
          <w:rFonts w:ascii="宋体" w:eastAsia="宋体" w:hAnsi="宋体" w:cs="微软雅黑" w:hint="eastAsia"/>
          <w:sz w:val="24"/>
          <w:szCs w:val="24"/>
        </w:rPr>
        <w:t>分</w:t>
      </w:r>
    </w:p>
    <w:p w:rsidR="00F70FAC" w:rsidRPr="00F70FAC" w:rsidP="00F70FAC">
      <w:pPr>
        <w:pStyle w:val="A"/>
        <w:spacing w:line="440" w:lineRule="exact"/>
        <w:rPr>
          <w:rFonts w:ascii="宋体" w:eastAsia="宋体" w:hAnsi="宋体"/>
          <w:sz w:val="24"/>
          <w:szCs w:val="24"/>
        </w:rPr>
      </w:pPr>
      <w:r w:rsidRPr="00F70FAC">
        <w:rPr>
          <w:rFonts w:ascii="宋体" w:eastAsia="宋体" w:hAnsi="宋体"/>
          <w:sz w:val="24"/>
          <w:szCs w:val="24"/>
        </w:rPr>
        <w:t>21.</w:t>
      </w:r>
      <w:r w:rsidRPr="00F70FAC">
        <w:rPr>
          <w:rFonts w:ascii="宋体" w:eastAsia="宋体" w:hAnsi="宋体" w:cs="微软雅黑" w:hint="eastAsia"/>
          <w:sz w:val="24"/>
          <w:szCs w:val="24"/>
        </w:rPr>
        <w:t>作图题</w:t>
      </w:r>
      <w:r w:rsidRPr="00F70FAC">
        <w:rPr>
          <w:rFonts w:ascii="宋体" w:eastAsia="宋体" w:hAnsi="宋体"/>
          <w:sz w:val="24"/>
          <w:szCs w:val="24"/>
        </w:rPr>
        <w:t>:</w:t>
      </w:r>
      <w:r w:rsidRPr="00F70FAC">
        <w:rPr>
          <w:rFonts w:ascii="宋体" w:eastAsia="宋体" w:hAnsi="宋体" w:cs="微软雅黑" w:hint="eastAsia"/>
          <w:sz w:val="24"/>
          <w:szCs w:val="24"/>
        </w:rPr>
        <w:t>每小题</w:t>
      </w:r>
      <w:r w:rsidRPr="00F70FAC">
        <w:rPr>
          <w:rFonts w:ascii="宋体" w:eastAsia="宋体" w:hAnsi="宋体"/>
          <w:sz w:val="24"/>
          <w:szCs w:val="24"/>
        </w:rPr>
        <w:t>4</w:t>
      </w:r>
      <w:r w:rsidRPr="00F70FAC">
        <w:rPr>
          <w:rFonts w:ascii="宋体" w:eastAsia="宋体" w:hAnsi="宋体" w:cs="微软雅黑" w:hint="eastAsia"/>
          <w:sz w:val="24"/>
          <w:szCs w:val="24"/>
        </w:rPr>
        <w:t>分</w:t>
      </w:r>
      <w:r w:rsidRPr="00F70FAC">
        <w:rPr>
          <w:rFonts w:ascii="宋体" w:eastAsia="宋体" w:hAnsi="宋体"/>
          <w:sz w:val="24"/>
          <w:szCs w:val="24"/>
        </w:rPr>
        <w:t>,</w:t>
      </w:r>
      <w:r w:rsidRPr="00F70FAC">
        <w:rPr>
          <w:rFonts w:ascii="宋体" w:eastAsia="宋体" w:hAnsi="宋体" w:cs="微软雅黑" w:hint="eastAsia"/>
          <w:sz w:val="24"/>
          <w:szCs w:val="24"/>
        </w:rPr>
        <w:t>共</w:t>
      </w:r>
      <w:r w:rsidRPr="00F70FAC">
        <w:rPr>
          <w:rFonts w:ascii="宋体" w:eastAsia="宋体" w:hAnsi="宋体"/>
          <w:sz w:val="24"/>
          <w:szCs w:val="24"/>
        </w:rPr>
        <w:t>8</w:t>
      </w:r>
      <w:r w:rsidRPr="00F70FAC">
        <w:rPr>
          <w:rFonts w:ascii="宋体" w:eastAsia="宋体" w:hAnsi="宋体" w:cs="微软雅黑" w:hint="eastAsia"/>
          <w:sz w:val="24"/>
          <w:szCs w:val="24"/>
        </w:rPr>
        <w:t>分</w:t>
      </w:r>
    </w:p>
    <w:p w:rsidR="00F70FAC" w:rsidRPr="00F70FAC" w:rsidP="00F70FAC">
      <w:pPr>
        <w:pStyle w:val="A"/>
        <w:spacing w:line="440" w:lineRule="exact"/>
        <w:rPr>
          <w:rFonts w:ascii="宋体" w:eastAsia="宋体" w:hAnsi="宋体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481330</wp:posOffset>
            </wp:positionV>
            <wp:extent cx="5094605" cy="1732915"/>
            <wp:effectExtent l="0" t="0" r="0" b="635"/>
            <wp:wrapSquare wrapText="bothSides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6602445" name=""/>
                    <pic:cNvPicPr/>
                  </pic:nvPicPr>
                  <pic:blipFill>
                    <a:blip xmlns:r="http://schemas.openxmlformats.org/officeDocument/2006/relationships" r:embed="rId12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94605" cy="17329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70FAC">
        <w:rPr>
          <w:rFonts w:ascii="宋体" w:eastAsia="宋体" w:hAnsi="宋体"/>
          <w:sz w:val="24"/>
          <w:szCs w:val="24"/>
        </w:rPr>
        <w:t>(1)</w:t>
      </w:r>
      <w:r w:rsidRPr="00F70FAC">
        <w:rPr>
          <w:rFonts w:ascii="宋体" w:eastAsia="宋体" w:hAnsi="宋体" w:cs="微软雅黑" w:hint="eastAsia"/>
          <w:sz w:val="24"/>
          <w:szCs w:val="24"/>
        </w:rPr>
        <w:t>如图所示的实物电路</w:t>
      </w:r>
      <w:r w:rsidRPr="00F70FAC">
        <w:rPr>
          <w:rFonts w:ascii="宋体" w:eastAsia="宋体" w:hAnsi="宋体"/>
          <w:sz w:val="24"/>
          <w:szCs w:val="24"/>
        </w:rPr>
        <w:t>,</w:t>
      </w:r>
      <w:r w:rsidRPr="00F70FAC">
        <w:rPr>
          <w:rFonts w:ascii="宋体" w:eastAsia="宋体" w:hAnsi="宋体" w:cs="微软雅黑" w:hint="eastAsia"/>
          <w:sz w:val="24"/>
          <w:szCs w:val="24"/>
        </w:rPr>
        <w:t>请在右边方框内画出电路图</w:t>
      </w:r>
      <w:r w:rsidRPr="00F70FAC">
        <w:rPr>
          <w:rFonts w:ascii="宋体" w:eastAsia="宋体" w:hAnsi="宋体"/>
          <w:sz w:val="24"/>
          <w:szCs w:val="24"/>
        </w:rPr>
        <w:t>;</w:t>
      </w:r>
    </w:p>
    <w:p w:rsidR="00F70FAC" w:rsidRPr="00F70FAC" w:rsidP="00F70FAC">
      <w:pPr>
        <w:pStyle w:val="A"/>
        <w:spacing w:line="440" w:lineRule="exact"/>
        <w:rPr>
          <w:rFonts w:ascii="宋体" w:eastAsia="宋体" w:hAnsi="宋体"/>
          <w:sz w:val="24"/>
          <w:szCs w:val="24"/>
        </w:rPr>
      </w:pPr>
      <w:r w:rsidRPr="00F70FAC">
        <w:rPr>
          <w:rFonts w:ascii="宋体" w:eastAsia="宋体" w:hAnsi="宋体"/>
          <w:sz w:val="24"/>
          <w:szCs w:val="24"/>
        </w:rPr>
        <w:t>(2)</w:t>
      </w:r>
      <w:r w:rsidRPr="00F70FAC">
        <w:rPr>
          <w:rFonts w:ascii="宋体" w:eastAsia="宋体" w:hAnsi="宋体" w:cs="微软雅黑" w:hint="eastAsia"/>
          <w:sz w:val="24"/>
          <w:szCs w:val="24"/>
        </w:rPr>
        <w:t>如下图所示</w:t>
      </w:r>
      <w:r w:rsidRPr="00F70FAC">
        <w:rPr>
          <w:rFonts w:ascii="宋体" w:eastAsia="宋体" w:hAnsi="宋体"/>
          <w:sz w:val="24"/>
          <w:szCs w:val="24"/>
        </w:rPr>
        <w:t>,</w:t>
      </w:r>
      <w:r w:rsidRPr="00F70FAC">
        <w:rPr>
          <w:rFonts w:ascii="宋体" w:eastAsia="宋体" w:hAnsi="宋体" w:cs="微软雅黑" w:hint="eastAsia"/>
          <w:sz w:val="24"/>
          <w:szCs w:val="24"/>
        </w:rPr>
        <w:t>是一种门铃电路</w:t>
      </w:r>
      <w:r w:rsidRPr="00F70FAC">
        <w:rPr>
          <w:rFonts w:ascii="宋体" w:eastAsia="宋体" w:hAnsi="宋体"/>
          <w:sz w:val="24"/>
          <w:szCs w:val="24"/>
        </w:rPr>
        <w:t>,</w:t>
      </w:r>
      <w:r w:rsidRPr="00F70FAC">
        <w:rPr>
          <w:rFonts w:ascii="宋体" w:eastAsia="宋体" w:hAnsi="宋体" w:cs="微软雅黑" w:hint="eastAsia"/>
          <w:sz w:val="24"/>
          <w:szCs w:val="24"/>
        </w:rPr>
        <w:t>请在方框内画出它的电路图。</w:t>
      </w:r>
      <w:r w:rsidRPr="00F70FAC">
        <w:rPr>
          <w:rFonts w:ascii="宋体" w:eastAsia="宋体" w:hAnsi="宋体"/>
          <w:sz w:val="24"/>
          <w:szCs w:val="24"/>
        </w:rPr>
        <w:t>(</w:t>
      </w:r>
      <w:r w:rsidRPr="00F70FAC">
        <w:rPr>
          <w:rFonts w:ascii="宋体" w:eastAsia="宋体" w:hAnsi="宋体" w:cs="微软雅黑" w:hint="eastAsia"/>
          <w:sz w:val="24"/>
          <w:szCs w:val="24"/>
        </w:rPr>
        <w:t>电铃符号见第</w:t>
      </w:r>
      <w:r w:rsidRPr="00F70FAC">
        <w:rPr>
          <w:rFonts w:ascii="宋体" w:eastAsia="宋体" w:hAnsi="宋体"/>
          <w:sz w:val="24"/>
          <w:szCs w:val="24"/>
        </w:rPr>
        <w:t>13</w:t>
      </w:r>
      <w:r w:rsidRPr="00F70FAC">
        <w:rPr>
          <w:rFonts w:ascii="宋体" w:eastAsia="宋体" w:hAnsi="宋体" w:cs="微软雅黑" w:hint="eastAsia"/>
          <w:sz w:val="24"/>
          <w:szCs w:val="24"/>
        </w:rPr>
        <w:t>题图</w:t>
      </w:r>
      <w:r w:rsidRPr="00F70FAC">
        <w:rPr>
          <w:rFonts w:ascii="宋体" w:eastAsia="宋体" w:hAnsi="宋体"/>
          <w:sz w:val="24"/>
          <w:szCs w:val="24"/>
        </w:rPr>
        <w:t>)</w:t>
      </w:r>
    </w:p>
    <w:p w:rsidR="00F70FAC" w:rsidRPr="00F70FAC" w:rsidP="00F70FAC">
      <w:pPr>
        <w:pStyle w:val="A"/>
        <w:spacing w:line="440" w:lineRule="exact"/>
        <w:rPr>
          <w:rFonts w:ascii="宋体" w:eastAsia="宋体" w:hAnsi="宋体" w:hint="eastAsia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161925</wp:posOffset>
            </wp:positionH>
            <wp:positionV relativeFrom="paragraph">
              <wp:posOffset>0</wp:posOffset>
            </wp:positionV>
            <wp:extent cx="5047619" cy="1666667"/>
            <wp:effectExtent l="0" t="0" r="635" b="0"/>
            <wp:wrapSquare wrapText="bothSides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7886579" name=""/>
                    <pic:cNvPicPr/>
                  </pic:nvPicPr>
                  <pic:blipFill>
                    <a:blip xmlns:r="http://schemas.openxmlformats.org/officeDocument/2006/relationships" r:embed="rId13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47619" cy="166666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70FAC" w:rsidRPr="00F70FAC" w:rsidP="00F70FAC">
      <w:pPr>
        <w:pStyle w:val="A"/>
        <w:spacing w:line="440" w:lineRule="exact"/>
        <w:rPr>
          <w:rFonts w:ascii="宋体" w:eastAsia="宋体" w:hAnsi="宋体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702310</wp:posOffset>
            </wp:positionV>
            <wp:extent cx="5274310" cy="1271905"/>
            <wp:effectExtent l="0" t="0" r="2540" b="4445"/>
            <wp:wrapSquare wrapText="bothSides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980724" name=""/>
                    <pic:cNvPicPr/>
                  </pic:nvPicPr>
                  <pic:blipFill>
                    <a:blip xmlns:r="http://schemas.openxmlformats.org/officeDocument/2006/relationships" r:embed="rId14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2719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70FAC">
        <w:rPr>
          <w:rFonts w:ascii="宋体" w:eastAsia="宋体" w:hAnsi="宋体"/>
          <w:sz w:val="24"/>
          <w:szCs w:val="24"/>
        </w:rPr>
        <w:t>22.(6</w:t>
      </w:r>
      <w:r w:rsidRPr="00F70FAC">
        <w:rPr>
          <w:rFonts w:ascii="宋体" w:eastAsia="宋体" w:hAnsi="宋体" w:cs="微软雅黑" w:hint="eastAsia"/>
          <w:sz w:val="24"/>
          <w:szCs w:val="24"/>
        </w:rPr>
        <w:t>分</w:t>
      </w:r>
      <w:r w:rsidRPr="00F70FAC">
        <w:rPr>
          <w:rFonts w:ascii="宋体" w:eastAsia="宋体" w:hAnsi="宋体"/>
          <w:sz w:val="24"/>
          <w:szCs w:val="24"/>
        </w:rPr>
        <w:t>)</w:t>
      </w:r>
      <w:r w:rsidRPr="00F70FAC">
        <w:rPr>
          <w:rFonts w:ascii="宋体" w:eastAsia="宋体" w:hAnsi="宋体" w:cs="微软雅黑" w:hint="eastAsia"/>
          <w:sz w:val="24"/>
          <w:szCs w:val="24"/>
        </w:rPr>
        <w:t>在</w:t>
      </w:r>
      <w:r w:rsidRPr="00F70FAC">
        <w:rPr>
          <w:rFonts w:ascii="宋体" w:eastAsia="宋体" w:hAnsi="宋体"/>
          <w:sz w:val="24"/>
          <w:szCs w:val="24"/>
        </w:rPr>
        <w:t>“</w:t>
      </w:r>
      <w:r w:rsidRPr="00F70FAC">
        <w:rPr>
          <w:rFonts w:ascii="宋体" w:eastAsia="宋体" w:hAnsi="宋体" w:cs="微软雅黑" w:hint="eastAsia"/>
          <w:sz w:val="24"/>
          <w:szCs w:val="24"/>
        </w:rPr>
        <w:t>比较不同物质的吸热情况</w:t>
      </w:r>
      <w:r w:rsidRPr="00F70FAC">
        <w:rPr>
          <w:rFonts w:ascii="宋体" w:eastAsia="宋体" w:hAnsi="宋体"/>
          <w:sz w:val="24"/>
          <w:szCs w:val="24"/>
        </w:rPr>
        <w:t>”</w:t>
      </w:r>
      <w:r w:rsidRPr="00F70FAC">
        <w:rPr>
          <w:rFonts w:ascii="宋体" w:eastAsia="宋体" w:hAnsi="宋体" w:cs="微软雅黑" w:hint="eastAsia"/>
          <w:sz w:val="24"/>
          <w:szCs w:val="24"/>
        </w:rPr>
        <w:t>实验中</w:t>
      </w:r>
      <w:r w:rsidRPr="00F70FAC">
        <w:rPr>
          <w:rFonts w:ascii="宋体" w:eastAsia="宋体" w:hAnsi="宋体"/>
          <w:sz w:val="24"/>
          <w:szCs w:val="24"/>
        </w:rPr>
        <w:t>,</w:t>
      </w:r>
      <w:r w:rsidRPr="00F70FAC">
        <w:rPr>
          <w:rFonts w:ascii="宋体" w:eastAsia="宋体" w:hAnsi="宋体" w:cs="微软雅黑" w:hint="eastAsia"/>
          <w:sz w:val="24"/>
          <w:szCs w:val="24"/>
        </w:rPr>
        <w:t>某同学在两只相同的烧杯里分别装入水和食用油</w:t>
      </w:r>
      <w:r w:rsidRPr="00F70FAC">
        <w:rPr>
          <w:rFonts w:ascii="宋体" w:eastAsia="宋体" w:hAnsi="宋体"/>
          <w:sz w:val="24"/>
          <w:szCs w:val="24"/>
        </w:rPr>
        <w:t>,</w:t>
      </w:r>
      <w:r w:rsidRPr="00F70FAC">
        <w:rPr>
          <w:rFonts w:ascii="宋体" w:eastAsia="宋体" w:hAnsi="宋体" w:cs="微软雅黑" w:hint="eastAsia"/>
          <w:sz w:val="24"/>
          <w:szCs w:val="24"/>
        </w:rPr>
        <w:t>用相同的加热器加热</w:t>
      </w:r>
      <w:r w:rsidRPr="00F70FAC">
        <w:rPr>
          <w:rFonts w:ascii="宋体" w:eastAsia="宋体" w:hAnsi="宋体"/>
          <w:sz w:val="24"/>
          <w:szCs w:val="24"/>
        </w:rPr>
        <w:t>,</w:t>
      </w:r>
      <w:r w:rsidRPr="00F70FAC">
        <w:rPr>
          <w:rFonts w:ascii="宋体" w:eastAsia="宋体" w:hAnsi="宋体" w:cs="微软雅黑" w:hint="eastAsia"/>
          <w:sz w:val="24"/>
          <w:szCs w:val="24"/>
        </w:rPr>
        <w:t>如图所示。</w:t>
      </w:r>
    </w:p>
    <w:p w:rsidR="00F70FAC" w:rsidRPr="00F70FAC" w:rsidP="00F70FAC">
      <w:pPr>
        <w:pStyle w:val="A"/>
        <w:spacing w:line="440" w:lineRule="exact"/>
        <w:rPr>
          <w:rFonts w:ascii="宋体" w:eastAsia="宋体" w:hAnsi="宋体"/>
          <w:sz w:val="24"/>
          <w:szCs w:val="24"/>
        </w:rPr>
      </w:pPr>
      <w:r w:rsidRPr="00F70FAC">
        <w:rPr>
          <w:rFonts w:ascii="宋体" w:eastAsia="宋体" w:hAnsi="宋体"/>
          <w:sz w:val="24"/>
          <w:szCs w:val="24"/>
        </w:rPr>
        <w:t xml:space="preserve"> </w:t>
      </w:r>
      <w:r w:rsidRPr="00F70FAC">
        <w:rPr>
          <w:rFonts w:ascii="宋体" w:eastAsia="宋体" w:hAnsi="宋体"/>
          <w:sz w:val="24"/>
          <w:szCs w:val="24"/>
        </w:rPr>
        <w:t>(1)</w:t>
      </w:r>
      <w:r w:rsidRPr="00F70FAC">
        <w:rPr>
          <w:rFonts w:ascii="宋体" w:eastAsia="宋体" w:hAnsi="宋体" w:cs="微软雅黑" w:hint="eastAsia"/>
          <w:sz w:val="24"/>
          <w:szCs w:val="24"/>
        </w:rPr>
        <w:t>水和油吸收热量的多少是通过</w:t>
      </w:r>
      <w:r w:rsidRPr="002E0AC3">
        <w:rPr>
          <w:rFonts w:ascii="宋体" w:eastAsia="宋体" w:hAnsi="宋体"/>
          <w:sz w:val="24"/>
          <w:szCs w:val="24"/>
          <w:u w:val="single"/>
        </w:rPr>
        <w:t xml:space="preserve">          </w:t>
      </w:r>
      <w:r w:rsidRPr="00F70FAC">
        <w:rPr>
          <w:rFonts w:ascii="宋体" w:eastAsia="宋体" w:hAnsi="宋体" w:cs="微软雅黑" w:hint="eastAsia"/>
          <w:sz w:val="24"/>
          <w:szCs w:val="24"/>
        </w:rPr>
        <w:t>来反映的</w:t>
      </w:r>
      <w:r w:rsidRPr="00F70FAC">
        <w:rPr>
          <w:rFonts w:ascii="宋体" w:eastAsia="宋体" w:hAnsi="宋体"/>
          <w:sz w:val="24"/>
          <w:szCs w:val="24"/>
        </w:rPr>
        <w:t>(</w:t>
      </w:r>
      <w:r w:rsidRPr="00F70FAC">
        <w:rPr>
          <w:rFonts w:ascii="宋体" w:eastAsia="宋体" w:hAnsi="宋体" w:cs="微软雅黑" w:hint="eastAsia"/>
          <w:sz w:val="24"/>
          <w:szCs w:val="24"/>
        </w:rPr>
        <w:t>填温度计示数</w:t>
      </w:r>
      <w:r w:rsidRPr="00F70FAC">
        <w:rPr>
          <w:rFonts w:ascii="宋体" w:eastAsia="宋体" w:hAnsi="宋体"/>
          <w:sz w:val="24"/>
          <w:szCs w:val="24"/>
        </w:rPr>
        <w:t>”</w:t>
      </w:r>
      <w:r w:rsidRPr="00F70FAC">
        <w:rPr>
          <w:rFonts w:ascii="宋体" w:eastAsia="宋体" w:hAnsi="宋体" w:cs="微软雅黑" w:hint="eastAsia"/>
          <w:sz w:val="24"/>
          <w:szCs w:val="24"/>
        </w:rPr>
        <w:t>或</w:t>
      </w:r>
      <w:r w:rsidRPr="00F70FAC">
        <w:rPr>
          <w:rFonts w:ascii="宋体" w:eastAsia="宋体" w:hAnsi="宋体"/>
          <w:sz w:val="24"/>
          <w:szCs w:val="24"/>
        </w:rPr>
        <w:t>“</w:t>
      </w:r>
      <w:r w:rsidRPr="00F70FAC">
        <w:rPr>
          <w:rFonts w:ascii="宋体" w:eastAsia="宋体" w:hAnsi="宋体" w:cs="微软雅黑" w:hint="eastAsia"/>
          <w:sz w:val="24"/>
          <w:szCs w:val="24"/>
        </w:rPr>
        <w:t>加热时间</w:t>
      </w:r>
      <w:r w:rsidRPr="00F70FAC">
        <w:rPr>
          <w:rFonts w:ascii="宋体" w:eastAsia="宋体" w:hAnsi="宋体"/>
          <w:sz w:val="24"/>
          <w:szCs w:val="24"/>
        </w:rPr>
        <w:t>”);</w:t>
      </w:r>
    </w:p>
    <w:p w:rsidR="00F70FAC" w:rsidRPr="00F70FAC" w:rsidP="00F70FAC">
      <w:pPr>
        <w:pStyle w:val="A"/>
        <w:spacing w:line="440" w:lineRule="exact"/>
        <w:rPr>
          <w:rFonts w:ascii="宋体" w:eastAsia="宋体" w:hAnsi="宋体"/>
          <w:sz w:val="24"/>
          <w:szCs w:val="24"/>
        </w:rPr>
      </w:pPr>
      <w:r w:rsidRPr="00F70FAC">
        <w:rPr>
          <w:rFonts w:ascii="宋体" w:eastAsia="宋体" w:hAnsi="宋体"/>
          <w:sz w:val="24"/>
          <w:szCs w:val="24"/>
        </w:rPr>
        <w:t>(2)</w:t>
      </w:r>
      <w:r w:rsidRPr="00F70FAC">
        <w:rPr>
          <w:rFonts w:ascii="宋体" w:eastAsia="宋体" w:hAnsi="宋体" w:cs="微软雅黑" w:hint="eastAsia"/>
          <w:sz w:val="24"/>
          <w:szCs w:val="24"/>
        </w:rPr>
        <w:t>分析表中的数据可知</w:t>
      </w:r>
      <w:r w:rsidRPr="00F70FAC">
        <w:rPr>
          <w:rFonts w:ascii="宋体" w:eastAsia="宋体" w:hAnsi="宋体"/>
          <w:sz w:val="24"/>
          <w:szCs w:val="24"/>
        </w:rPr>
        <w:t>:</w:t>
      </w:r>
      <w:r w:rsidRPr="00F70FAC">
        <w:rPr>
          <w:rFonts w:ascii="宋体" w:eastAsia="宋体" w:hAnsi="宋体" w:cs="微软雅黑" w:hint="eastAsia"/>
          <w:sz w:val="24"/>
          <w:szCs w:val="24"/>
        </w:rPr>
        <w:t>质量相同的水和油</w:t>
      </w:r>
      <w:r w:rsidRPr="00F70FAC">
        <w:rPr>
          <w:rFonts w:ascii="宋体" w:eastAsia="宋体" w:hAnsi="宋体"/>
          <w:sz w:val="24"/>
          <w:szCs w:val="24"/>
        </w:rPr>
        <w:t>,</w:t>
      </w:r>
      <w:r w:rsidRPr="00F70FAC">
        <w:rPr>
          <w:rFonts w:ascii="宋体" w:eastAsia="宋体" w:hAnsi="宋体" w:cs="微软雅黑" w:hint="eastAsia"/>
          <w:sz w:val="24"/>
          <w:szCs w:val="24"/>
        </w:rPr>
        <w:t>升高相同温度时</w:t>
      </w:r>
      <w:r w:rsidRPr="00F70FAC">
        <w:rPr>
          <w:rFonts w:ascii="宋体" w:eastAsia="宋体" w:hAnsi="宋体"/>
          <w:sz w:val="24"/>
          <w:szCs w:val="24"/>
        </w:rPr>
        <w:t>,</w:t>
      </w:r>
      <w:r w:rsidRPr="00F70FAC">
        <w:rPr>
          <w:rFonts w:ascii="宋体" w:eastAsia="宋体" w:hAnsi="宋体" w:cs="微软雅黑" w:hint="eastAsia"/>
          <w:sz w:val="24"/>
          <w:szCs w:val="24"/>
        </w:rPr>
        <w:t>水吸收的热量</w:t>
      </w:r>
      <w:r w:rsidRPr="002E0AC3">
        <w:rPr>
          <w:rFonts w:ascii="宋体" w:eastAsia="宋体" w:hAnsi="宋体"/>
          <w:sz w:val="24"/>
          <w:szCs w:val="24"/>
          <w:u w:val="single"/>
        </w:rPr>
        <w:t xml:space="preserve">         </w:t>
      </w:r>
      <w:r w:rsidRPr="00F70FAC">
        <w:rPr>
          <w:rFonts w:ascii="宋体" w:eastAsia="宋体" w:hAnsi="宋体"/>
          <w:sz w:val="24"/>
          <w:szCs w:val="24"/>
        </w:rPr>
        <w:t>(</w:t>
      </w:r>
      <w:r w:rsidRPr="00F70FAC">
        <w:rPr>
          <w:rFonts w:ascii="宋体" w:eastAsia="宋体" w:hAnsi="宋体" w:cs="微软雅黑" w:hint="eastAsia"/>
          <w:sz w:val="24"/>
          <w:szCs w:val="24"/>
        </w:rPr>
        <w:t>填</w:t>
      </w:r>
      <w:r w:rsidRPr="00F70FAC">
        <w:rPr>
          <w:rFonts w:ascii="宋体" w:eastAsia="宋体" w:hAnsi="宋体"/>
          <w:sz w:val="24"/>
          <w:szCs w:val="24"/>
        </w:rPr>
        <w:t>“</w:t>
      </w:r>
      <w:r w:rsidRPr="00F70FAC">
        <w:rPr>
          <w:rFonts w:ascii="宋体" w:eastAsia="宋体" w:hAnsi="宋体" w:cs="微软雅黑" w:hint="eastAsia"/>
          <w:sz w:val="24"/>
          <w:szCs w:val="24"/>
        </w:rPr>
        <w:t>大于</w:t>
      </w:r>
      <w:r w:rsidRPr="00F70FAC">
        <w:rPr>
          <w:rFonts w:ascii="宋体" w:eastAsia="宋体" w:hAnsi="宋体"/>
          <w:sz w:val="24"/>
          <w:szCs w:val="24"/>
        </w:rPr>
        <w:t>”</w:t>
      </w:r>
      <w:r w:rsidRPr="00F70FAC">
        <w:rPr>
          <w:rFonts w:ascii="宋体" w:eastAsia="宋体" w:hAnsi="宋体" w:cs="微软雅黑" w:hint="eastAsia"/>
          <w:sz w:val="24"/>
          <w:szCs w:val="24"/>
        </w:rPr>
        <w:t>或</w:t>
      </w:r>
      <w:r w:rsidRPr="00F70FAC">
        <w:rPr>
          <w:rFonts w:ascii="宋体" w:eastAsia="宋体" w:hAnsi="宋体"/>
          <w:sz w:val="24"/>
          <w:szCs w:val="24"/>
        </w:rPr>
        <w:t>“</w:t>
      </w:r>
      <w:r w:rsidRPr="00F70FAC">
        <w:rPr>
          <w:rFonts w:ascii="宋体" w:eastAsia="宋体" w:hAnsi="宋体" w:cs="微软雅黑" w:hint="eastAsia"/>
          <w:sz w:val="24"/>
          <w:szCs w:val="24"/>
        </w:rPr>
        <w:t>小于</w:t>
      </w:r>
      <w:r w:rsidRPr="00F70FAC">
        <w:rPr>
          <w:rFonts w:ascii="宋体" w:eastAsia="宋体" w:hAnsi="宋体"/>
          <w:sz w:val="24"/>
          <w:szCs w:val="24"/>
        </w:rPr>
        <w:t>”)</w:t>
      </w:r>
      <w:r w:rsidRPr="00F70FAC">
        <w:rPr>
          <w:rFonts w:ascii="宋体" w:eastAsia="宋体" w:hAnsi="宋体" w:cs="微软雅黑" w:hint="eastAsia"/>
          <w:sz w:val="24"/>
          <w:szCs w:val="24"/>
        </w:rPr>
        <w:t>油吸收的热量</w:t>
      </w:r>
      <w:r w:rsidR="002E0AC3">
        <w:rPr>
          <w:rFonts w:ascii="宋体" w:eastAsia="宋体" w:hAnsi="宋体" w:cs="微软雅黑" w:hint="eastAsia"/>
          <w:sz w:val="24"/>
          <w:szCs w:val="24"/>
        </w:rPr>
        <w:t>。</w:t>
      </w:r>
    </w:p>
    <w:p w:rsidR="00F70FAC" w:rsidRPr="00F70FAC" w:rsidP="00F70FAC">
      <w:pPr>
        <w:pStyle w:val="A"/>
        <w:spacing w:line="440" w:lineRule="exact"/>
        <w:rPr>
          <w:rFonts w:ascii="宋体" w:eastAsia="宋体" w:hAnsi="宋体"/>
          <w:sz w:val="24"/>
          <w:szCs w:val="24"/>
        </w:rPr>
      </w:pPr>
      <w:r w:rsidRPr="00F70FAC">
        <w:rPr>
          <w:rFonts w:ascii="宋体" w:eastAsia="宋体" w:hAnsi="宋体"/>
          <w:sz w:val="24"/>
          <w:szCs w:val="24"/>
        </w:rPr>
        <w:t>(3)</w:t>
      </w:r>
      <w:r w:rsidRPr="00F70FAC">
        <w:rPr>
          <w:rFonts w:ascii="宋体" w:eastAsia="宋体" w:hAnsi="宋体" w:cs="微软雅黑" w:hint="eastAsia"/>
          <w:sz w:val="24"/>
          <w:szCs w:val="24"/>
        </w:rPr>
        <w:t>实验结果表明</w:t>
      </w:r>
      <w:r w:rsidRPr="00F70FAC">
        <w:rPr>
          <w:rFonts w:ascii="宋体" w:eastAsia="宋体" w:hAnsi="宋体"/>
          <w:sz w:val="24"/>
          <w:szCs w:val="24"/>
        </w:rPr>
        <w:t>:</w:t>
      </w:r>
      <w:r w:rsidRPr="00F70FAC">
        <w:rPr>
          <w:rFonts w:ascii="宋体" w:eastAsia="宋体" w:hAnsi="宋体" w:cs="微软雅黑" w:hint="eastAsia"/>
          <w:sz w:val="24"/>
          <w:szCs w:val="24"/>
        </w:rPr>
        <w:t>不同物质在质量相等</w:t>
      </w:r>
      <w:r w:rsidRPr="00F70FAC">
        <w:rPr>
          <w:rFonts w:ascii="宋体" w:eastAsia="宋体" w:hAnsi="宋体"/>
          <w:sz w:val="24"/>
          <w:szCs w:val="24"/>
        </w:rPr>
        <w:t>,</w:t>
      </w:r>
      <w:r w:rsidRPr="00F70FAC">
        <w:rPr>
          <w:rFonts w:ascii="宋体" w:eastAsia="宋体" w:hAnsi="宋体" w:cs="微软雅黑" w:hint="eastAsia"/>
          <w:sz w:val="24"/>
          <w:szCs w:val="24"/>
        </w:rPr>
        <w:t>升高的温度相同时</w:t>
      </w:r>
      <w:r w:rsidRPr="00F70FAC">
        <w:rPr>
          <w:rFonts w:ascii="宋体" w:eastAsia="宋体" w:hAnsi="宋体"/>
          <w:sz w:val="24"/>
          <w:szCs w:val="24"/>
        </w:rPr>
        <w:t>,</w:t>
      </w:r>
      <w:r w:rsidRPr="00F70FAC">
        <w:rPr>
          <w:rFonts w:ascii="宋体" w:eastAsia="宋体" w:hAnsi="宋体" w:cs="微软雅黑" w:hint="eastAsia"/>
          <w:sz w:val="24"/>
          <w:szCs w:val="24"/>
        </w:rPr>
        <w:t>吸收的热量</w:t>
      </w:r>
      <w:r w:rsidRPr="002E0AC3">
        <w:rPr>
          <w:rFonts w:ascii="宋体" w:eastAsia="宋体" w:hAnsi="宋体"/>
          <w:sz w:val="24"/>
          <w:szCs w:val="24"/>
          <w:u w:val="single"/>
        </w:rPr>
        <w:t xml:space="preserve">          </w:t>
      </w:r>
      <w:r w:rsidRPr="00F70FAC">
        <w:rPr>
          <w:rFonts w:ascii="宋体" w:eastAsia="宋体" w:hAnsi="宋体"/>
          <w:sz w:val="24"/>
          <w:szCs w:val="24"/>
        </w:rPr>
        <w:t>(</w:t>
      </w:r>
      <w:r w:rsidRPr="00F70FAC">
        <w:rPr>
          <w:rFonts w:ascii="宋体" w:eastAsia="宋体" w:hAnsi="宋体" w:cs="微软雅黑" w:hint="eastAsia"/>
          <w:sz w:val="24"/>
          <w:szCs w:val="24"/>
        </w:rPr>
        <w:t>选填</w:t>
      </w:r>
      <w:r w:rsidRPr="00F70FAC">
        <w:rPr>
          <w:rFonts w:ascii="宋体" w:eastAsia="宋体" w:hAnsi="宋体"/>
          <w:sz w:val="24"/>
          <w:szCs w:val="24"/>
        </w:rPr>
        <w:t>“</w:t>
      </w:r>
      <w:r w:rsidRPr="00F70FAC">
        <w:rPr>
          <w:rFonts w:ascii="宋体" w:eastAsia="宋体" w:hAnsi="宋体" w:cs="微软雅黑" w:hint="eastAsia"/>
          <w:sz w:val="24"/>
          <w:szCs w:val="24"/>
        </w:rPr>
        <w:t>相同</w:t>
      </w:r>
      <w:r w:rsidRPr="00F70FAC">
        <w:rPr>
          <w:rFonts w:ascii="宋体" w:eastAsia="宋体" w:hAnsi="宋体"/>
          <w:sz w:val="24"/>
          <w:szCs w:val="24"/>
        </w:rPr>
        <w:t>”</w:t>
      </w:r>
      <w:r w:rsidRPr="00F70FAC">
        <w:rPr>
          <w:rFonts w:ascii="宋体" w:eastAsia="宋体" w:hAnsi="宋体" w:cs="微软雅黑" w:hint="eastAsia"/>
          <w:sz w:val="24"/>
          <w:szCs w:val="24"/>
        </w:rPr>
        <w:t>或</w:t>
      </w:r>
      <w:r w:rsidRPr="00F70FAC">
        <w:rPr>
          <w:rFonts w:ascii="宋体" w:eastAsia="宋体" w:hAnsi="宋体"/>
          <w:sz w:val="24"/>
          <w:szCs w:val="24"/>
        </w:rPr>
        <w:t>“</w:t>
      </w:r>
      <w:r w:rsidRPr="00F70FAC">
        <w:rPr>
          <w:rFonts w:ascii="宋体" w:eastAsia="宋体" w:hAnsi="宋体" w:cs="微软雅黑" w:hint="eastAsia"/>
          <w:sz w:val="24"/>
          <w:szCs w:val="24"/>
        </w:rPr>
        <w:t>不同</w:t>
      </w:r>
      <w:r w:rsidRPr="00F70FAC">
        <w:rPr>
          <w:rFonts w:ascii="宋体" w:eastAsia="宋体" w:hAnsi="宋体"/>
          <w:sz w:val="24"/>
          <w:szCs w:val="24"/>
        </w:rPr>
        <w:t>”)</w:t>
      </w:r>
      <w:r w:rsidRPr="00F70FAC">
        <w:rPr>
          <w:rFonts w:ascii="宋体" w:eastAsia="宋体" w:hAnsi="宋体" w:cs="微软雅黑" w:hint="eastAsia"/>
          <w:sz w:val="24"/>
          <w:szCs w:val="24"/>
        </w:rPr>
        <w:t>。</w:t>
      </w:r>
    </w:p>
    <w:p w:rsidR="00F70FAC" w:rsidP="00F70FAC">
      <w:pPr>
        <w:pStyle w:val="A"/>
        <w:spacing w:line="440" w:lineRule="exact"/>
        <w:rPr>
          <w:rFonts w:ascii="宋体" w:eastAsia="宋体" w:hAnsi="宋体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104775</wp:posOffset>
            </wp:positionH>
            <wp:positionV relativeFrom="paragraph">
              <wp:posOffset>533400</wp:posOffset>
            </wp:positionV>
            <wp:extent cx="5274310" cy="1932305"/>
            <wp:effectExtent l="0" t="0" r="2540" b="0"/>
            <wp:wrapSquare wrapText="bothSides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0519717" name=""/>
                    <pic:cNvPicPr/>
                  </pic:nvPicPr>
                  <pic:blipFill>
                    <a:blip xmlns:r="http://schemas.openxmlformats.org/officeDocument/2006/relationships" r:embed="rId15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9323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70FAC">
        <w:rPr>
          <w:rFonts w:ascii="宋体" w:eastAsia="宋体" w:hAnsi="宋体"/>
          <w:sz w:val="24"/>
          <w:szCs w:val="24"/>
        </w:rPr>
        <w:t>23.(8</w:t>
      </w:r>
      <w:r w:rsidRPr="00F70FAC">
        <w:rPr>
          <w:rFonts w:ascii="宋体" w:eastAsia="宋体" w:hAnsi="宋体" w:cs="微软雅黑" w:hint="eastAsia"/>
          <w:sz w:val="24"/>
          <w:szCs w:val="24"/>
        </w:rPr>
        <w:t>分</w:t>
      </w:r>
      <w:r w:rsidRPr="00F70FAC">
        <w:rPr>
          <w:rFonts w:ascii="宋体" w:eastAsia="宋体" w:hAnsi="宋体"/>
          <w:sz w:val="24"/>
          <w:szCs w:val="24"/>
        </w:rPr>
        <w:t>)</w:t>
      </w:r>
      <w:r w:rsidRPr="00F70FAC">
        <w:rPr>
          <w:rFonts w:ascii="宋体" w:eastAsia="宋体" w:hAnsi="宋体" w:cs="微软雅黑" w:hint="eastAsia"/>
          <w:sz w:val="24"/>
          <w:szCs w:val="24"/>
        </w:rPr>
        <w:t>图甲是小华同学探究</w:t>
      </w:r>
      <w:r w:rsidRPr="00F70FAC">
        <w:rPr>
          <w:rFonts w:ascii="宋体" w:eastAsia="宋体" w:hAnsi="宋体"/>
          <w:sz w:val="24"/>
          <w:szCs w:val="24"/>
        </w:rPr>
        <w:t>“</w:t>
      </w:r>
      <w:r w:rsidRPr="00F70FAC">
        <w:rPr>
          <w:rFonts w:ascii="宋体" w:eastAsia="宋体" w:hAnsi="宋体" w:cs="微软雅黑" w:hint="eastAsia"/>
          <w:sz w:val="24"/>
          <w:szCs w:val="24"/>
        </w:rPr>
        <w:t>电流与电压关系</w:t>
      </w:r>
      <w:r w:rsidRPr="00F70FAC">
        <w:rPr>
          <w:rFonts w:ascii="宋体" w:eastAsia="宋体" w:hAnsi="宋体"/>
          <w:sz w:val="24"/>
          <w:szCs w:val="24"/>
        </w:rPr>
        <w:t>″</w:t>
      </w:r>
      <w:r w:rsidRPr="00F70FAC">
        <w:rPr>
          <w:rFonts w:ascii="宋体" w:eastAsia="宋体" w:hAnsi="宋体" w:cs="微软雅黑" w:hint="eastAsia"/>
          <w:sz w:val="24"/>
          <w:szCs w:val="24"/>
        </w:rPr>
        <w:t>的电路图。</w:t>
      </w:r>
    </w:p>
    <w:p w:rsidR="002E0AC3" w:rsidP="00F70FAC">
      <w:pPr>
        <w:pStyle w:val="A"/>
        <w:spacing w:line="440" w:lineRule="exact"/>
        <w:rPr>
          <w:rFonts w:ascii="宋体" w:eastAsia="宋体" w:hAnsi="宋体"/>
          <w:sz w:val="24"/>
          <w:szCs w:val="24"/>
        </w:rPr>
      </w:pPr>
    </w:p>
    <w:p w:rsidR="002E0AC3" w:rsidRPr="00F70FAC" w:rsidP="00F70FAC">
      <w:pPr>
        <w:pStyle w:val="A"/>
        <w:spacing w:line="440" w:lineRule="exact"/>
        <w:rPr>
          <w:rFonts w:ascii="宋体" w:eastAsia="宋体" w:hAnsi="宋体"/>
          <w:sz w:val="24"/>
          <w:szCs w:val="24"/>
        </w:rPr>
      </w:pPr>
    </w:p>
    <w:p w:rsidR="00F70FAC" w:rsidRPr="00F70FAC" w:rsidP="00F70FAC">
      <w:pPr>
        <w:pStyle w:val="A"/>
        <w:spacing w:line="440" w:lineRule="exact"/>
        <w:rPr>
          <w:rFonts w:ascii="宋体" w:eastAsia="宋体" w:hAnsi="宋体"/>
          <w:sz w:val="24"/>
          <w:szCs w:val="24"/>
        </w:rPr>
      </w:pPr>
      <w:r w:rsidRPr="00F70FAC">
        <w:rPr>
          <w:rFonts w:ascii="宋体" w:eastAsia="宋体" w:hAnsi="宋体"/>
          <w:sz w:val="24"/>
          <w:szCs w:val="24"/>
        </w:rPr>
        <w:t>(1)</w:t>
      </w:r>
      <w:r w:rsidRPr="00F70FAC">
        <w:rPr>
          <w:rFonts w:ascii="宋体" w:eastAsia="宋体" w:hAnsi="宋体" w:cs="微软雅黑" w:hint="eastAsia"/>
          <w:sz w:val="24"/>
          <w:szCs w:val="24"/>
        </w:rPr>
        <w:t>按照电路图用笔画线代替导线</w:t>
      </w:r>
      <w:r w:rsidRPr="00F70FAC">
        <w:rPr>
          <w:rFonts w:ascii="宋体" w:eastAsia="宋体" w:hAnsi="宋体"/>
          <w:sz w:val="24"/>
          <w:szCs w:val="24"/>
        </w:rPr>
        <w:t>,</w:t>
      </w:r>
      <w:r w:rsidRPr="00F70FAC">
        <w:rPr>
          <w:rFonts w:ascii="宋体" w:eastAsia="宋体" w:hAnsi="宋体" w:cs="微软雅黑" w:hint="eastAsia"/>
          <w:sz w:val="24"/>
          <w:szCs w:val="24"/>
        </w:rPr>
        <w:t>将图乙的实物图连接完整。</w:t>
      </w:r>
    </w:p>
    <w:p w:rsidR="00F70FAC" w:rsidRPr="00F70FAC" w:rsidP="00F70FAC">
      <w:pPr>
        <w:pStyle w:val="A"/>
        <w:spacing w:line="440" w:lineRule="exact"/>
        <w:rPr>
          <w:rFonts w:ascii="宋体" w:eastAsia="宋体" w:hAnsi="宋体"/>
          <w:sz w:val="24"/>
          <w:szCs w:val="24"/>
        </w:rPr>
      </w:pPr>
      <w:r w:rsidRPr="00F70FAC">
        <w:rPr>
          <w:rFonts w:ascii="宋体" w:eastAsia="宋体" w:hAnsi="宋体"/>
          <w:sz w:val="24"/>
          <w:szCs w:val="24"/>
        </w:rPr>
        <w:t>(2)</w:t>
      </w:r>
      <w:r w:rsidRPr="00F70FAC">
        <w:rPr>
          <w:rFonts w:ascii="宋体" w:eastAsia="宋体" w:hAnsi="宋体" w:cs="微软雅黑" w:hint="eastAsia"/>
          <w:sz w:val="24"/>
          <w:szCs w:val="24"/>
        </w:rPr>
        <w:t>连接电路时</w:t>
      </w:r>
      <w:r w:rsidRPr="00F70FAC">
        <w:rPr>
          <w:rFonts w:ascii="宋体" w:eastAsia="宋体" w:hAnsi="宋体"/>
          <w:sz w:val="24"/>
          <w:szCs w:val="24"/>
        </w:rPr>
        <w:t>,</w:t>
      </w:r>
      <w:r w:rsidRPr="00F70FAC">
        <w:rPr>
          <w:rFonts w:ascii="宋体" w:eastAsia="宋体" w:hAnsi="宋体" w:cs="微软雅黑" w:hint="eastAsia"/>
          <w:sz w:val="24"/>
          <w:szCs w:val="24"/>
        </w:rPr>
        <w:t>开关应</w:t>
      </w:r>
      <w:r w:rsidRPr="002E0AC3">
        <w:rPr>
          <w:rFonts w:ascii="宋体" w:eastAsia="宋体" w:hAnsi="宋体"/>
          <w:sz w:val="24"/>
          <w:szCs w:val="24"/>
          <w:u w:val="single"/>
        </w:rPr>
        <w:t xml:space="preserve">           </w:t>
      </w:r>
      <w:r w:rsidRPr="00F70FAC">
        <w:rPr>
          <w:rFonts w:ascii="宋体" w:eastAsia="宋体" w:hAnsi="宋体"/>
          <w:sz w:val="24"/>
          <w:szCs w:val="24"/>
        </w:rPr>
        <w:t>,</w:t>
      </w:r>
      <w:r w:rsidRPr="00F70FAC">
        <w:rPr>
          <w:rFonts w:ascii="宋体" w:eastAsia="宋体" w:hAnsi="宋体" w:cs="微软雅黑" w:hint="eastAsia"/>
          <w:sz w:val="24"/>
          <w:szCs w:val="24"/>
        </w:rPr>
        <w:t>滑动变阻器的滑片应调到</w:t>
      </w:r>
      <w:r w:rsidRPr="002E0AC3">
        <w:rPr>
          <w:rFonts w:ascii="宋体" w:eastAsia="宋体" w:hAnsi="宋体"/>
          <w:sz w:val="24"/>
          <w:szCs w:val="24"/>
          <w:u w:val="single"/>
        </w:rPr>
        <w:t xml:space="preserve">       </w:t>
      </w:r>
      <w:r w:rsidRPr="00F70FAC">
        <w:rPr>
          <w:rFonts w:ascii="宋体" w:eastAsia="宋体" w:hAnsi="宋体"/>
          <w:sz w:val="24"/>
          <w:szCs w:val="24"/>
        </w:rPr>
        <w:t>(</w:t>
      </w:r>
      <w:r w:rsidRPr="00F70FAC">
        <w:rPr>
          <w:rFonts w:ascii="宋体" w:eastAsia="宋体" w:hAnsi="宋体" w:cs="微软雅黑" w:hint="eastAsia"/>
          <w:sz w:val="24"/>
          <w:szCs w:val="24"/>
        </w:rPr>
        <w:t>填</w:t>
      </w:r>
      <w:r w:rsidRPr="00F70FAC">
        <w:rPr>
          <w:rFonts w:ascii="宋体" w:eastAsia="宋体" w:hAnsi="宋体"/>
          <w:sz w:val="24"/>
          <w:szCs w:val="24"/>
        </w:rPr>
        <w:t>“</w:t>
      </w:r>
      <w:r w:rsidRPr="00F70FAC">
        <w:rPr>
          <w:rFonts w:ascii="宋体" w:eastAsia="宋体" w:hAnsi="宋体" w:cs="微软雅黑" w:hint="eastAsia"/>
          <w:sz w:val="24"/>
          <w:szCs w:val="24"/>
        </w:rPr>
        <w:t>左</w:t>
      </w:r>
      <w:r w:rsidRPr="00F70FAC">
        <w:rPr>
          <w:rFonts w:ascii="宋体" w:eastAsia="宋体" w:hAnsi="宋体"/>
          <w:sz w:val="24"/>
          <w:szCs w:val="24"/>
        </w:rPr>
        <w:t>”</w:t>
      </w:r>
      <w:r w:rsidRPr="00F70FAC">
        <w:rPr>
          <w:rFonts w:ascii="宋体" w:eastAsia="宋体" w:hAnsi="宋体" w:cs="微软雅黑" w:hint="eastAsia"/>
          <w:sz w:val="24"/>
          <w:szCs w:val="24"/>
        </w:rPr>
        <w:t>或</w:t>
      </w:r>
      <w:r w:rsidRPr="00F70FAC">
        <w:rPr>
          <w:rFonts w:ascii="宋体" w:eastAsia="宋体" w:hAnsi="宋体"/>
          <w:sz w:val="24"/>
          <w:szCs w:val="24"/>
        </w:rPr>
        <w:t>“</w:t>
      </w:r>
      <w:r w:rsidRPr="00F70FAC">
        <w:rPr>
          <w:rFonts w:ascii="宋体" w:eastAsia="宋体" w:hAnsi="宋体" w:cs="微软雅黑" w:hint="eastAsia"/>
          <w:sz w:val="24"/>
          <w:szCs w:val="24"/>
        </w:rPr>
        <w:t>右</w:t>
      </w:r>
      <w:r w:rsidRPr="00F70FAC">
        <w:rPr>
          <w:rFonts w:ascii="宋体" w:eastAsia="宋体" w:hAnsi="宋体"/>
          <w:sz w:val="24"/>
          <w:szCs w:val="24"/>
        </w:rPr>
        <w:t>”)</w:t>
      </w:r>
      <w:r w:rsidRPr="00F70FAC">
        <w:rPr>
          <w:rFonts w:ascii="宋体" w:eastAsia="宋体" w:hAnsi="宋体" w:cs="微软雅黑" w:hint="eastAsia"/>
          <w:sz w:val="24"/>
          <w:szCs w:val="24"/>
        </w:rPr>
        <w:t>端</w:t>
      </w:r>
      <w:r w:rsidRPr="00F70FAC">
        <w:rPr>
          <w:rFonts w:ascii="宋体" w:eastAsia="宋体" w:hAnsi="宋体"/>
          <w:sz w:val="24"/>
          <w:szCs w:val="24"/>
        </w:rPr>
        <w:t>:</w:t>
      </w:r>
    </w:p>
    <w:p w:rsidR="00F70FAC" w:rsidRPr="002E0AC3" w:rsidP="00F70FAC">
      <w:pPr>
        <w:pStyle w:val="A"/>
        <w:spacing w:line="440" w:lineRule="exac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（3）</w:t>
      </w:r>
      <w:r w:rsidRPr="00F70FAC">
        <w:rPr>
          <w:rFonts w:ascii="宋体" w:eastAsia="宋体" w:hAnsi="宋体" w:cs="微软雅黑" w:hint="eastAsia"/>
          <w:sz w:val="24"/>
          <w:szCs w:val="24"/>
        </w:rPr>
        <w:t>电路中</w:t>
      </w:r>
      <w:r w:rsidRPr="00F70FAC">
        <w:rPr>
          <w:rFonts w:ascii="宋体" w:eastAsia="宋体" w:hAnsi="宋体"/>
          <w:sz w:val="24"/>
          <w:szCs w:val="24"/>
        </w:rPr>
        <w:t>,</w:t>
      </w:r>
      <w:r w:rsidRPr="00F70FAC">
        <w:rPr>
          <w:rFonts w:ascii="宋体" w:eastAsia="宋体" w:hAnsi="宋体" w:cs="微软雅黑" w:hint="eastAsia"/>
          <w:sz w:val="24"/>
          <w:szCs w:val="24"/>
        </w:rPr>
        <w:t>滑动变阻器的作用主要是</w:t>
      </w:r>
      <w:r w:rsidR="002E0AC3">
        <w:rPr>
          <w:rFonts w:ascii="宋体" w:eastAsia="宋体" w:hAnsi="宋体"/>
          <w:sz w:val="24"/>
          <w:szCs w:val="24"/>
          <w:u w:val="single"/>
        </w:rPr>
        <w:t xml:space="preserve">                  </w:t>
      </w:r>
      <w:r w:rsidR="002E0AC3">
        <w:rPr>
          <w:rFonts w:ascii="宋体" w:eastAsia="宋体" w:hAnsi="宋体" w:hint="eastAsia"/>
          <w:sz w:val="24"/>
          <w:szCs w:val="24"/>
        </w:rPr>
        <w:t>。</w:t>
      </w:r>
    </w:p>
    <w:p w:rsidR="00F70FAC" w:rsidRPr="00F70FAC" w:rsidP="00F70FAC">
      <w:pPr>
        <w:pStyle w:val="A"/>
        <w:spacing w:line="440" w:lineRule="exact"/>
        <w:rPr>
          <w:rFonts w:ascii="宋体" w:eastAsia="宋体" w:hAnsi="宋体"/>
          <w:sz w:val="24"/>
          <w:szCs w:val="24"/>
        </w:rPr>
      </w:pPr>
      <w:r w:rsidRPr="00F70FAC">
        <w:rPr>
          <w:rFonts w:ascii="宋体" w:eastAsia="宋体" w:hAnsi="宋体" w:cs="微软雅黑" w:hint="eastAsia"/>
          <w:sz w:val="24"/>
          <w:szCs w:val="24"/>
        </w:rPr>
        <w:t>四、计算题</w:t>
      </w:r>
      <w:r w:rsidRPr="00F70FAC">
        <w:rPr>
          <w:rFonts w:ascii="宋体" w:eastAsia="宋体" w:hAnsi="宋体"/>
          <w:sz w:val="24"/>
          <w:szCs w:val="24"/>
        </w:rPr>
        <w:t>:</w:t>
      </w:r>
      <w:r w:rsidRPr="00F70FAC">
        <w:rPr>
          <w:rFonts w:ascii="宋体" w:eastAsia="宋体" w:hAnsi="宋体" w:cs="微软雅黑" w:hint="eastAsia"/>
          <w:sz w:val="24"/>
          <w:szCs w:val="24"/>
        </w:rPr>
        <w:t>共</w:t>
      </w:r>
      <w:r w:rsidRPr="00F70FAC">
        <w:rPr>
          <w:rFonts w:ascii="宋体" w:eastAsia="宋体" w:hAnsi="宋体"/>
          <w:sz w:val="24"/>
          <w:szCs w:val="24"/>
        </w:rPr>
        <w:t>15</w:t>
      </w:r>
      <w:r w:rsidRPr="00F70FAC">
        <w:rPr>
          <w:rFonts w:ascii="宋体" w:eastAsia="宋体" w:hAnsi="宋体" w:cs="微软雅黑" w:hint="eastAsia"/>
          <w:sz w:val="24"/>
          <w:szCs w:val="24"/>
        </w:rPr>
        <w:t>分</w:t>
      </w:r>
    </w:p>
    <w:p w:rsidR="00F70FAC" w:rsidRPr="00F70FAC" w:rsidP="00F70FAC">
      <w:pPr>
        <w:pStyle w:val="A"/>
        <w:spacing w:line="440" w:lineRule="exact"/>
        <w:rPr>
          <w:rFonts w:ascii="宋体" w:eastAsia="宋体" w:hAnsi="宋体"/>
          <w:sz w:val="24"/>
          <w:szCs w:val="24"/>
        </w:rPr>
      </w:pPr>
      <w:r w:rsidRPr="00F70FAC">
        <w:rPr>
          <w:rFonts w:ascii="宋体" w:eastAsia="宋体" w:hAnsi="宋体"/>
          <w:sz w:val="24"/>
          <w:szCs w:val="24"/>
        </w:rPr>
        <w:t>24.(9</w:t>
      </w:r>
      <w:r w:rsidRPr="00F70FAC">
        <w:rPr>
          <w:rFonts w:ascii="宋体" w:eastAsia="宋体" w:hAnsi="宋体" w:cs="微软雅黑" w:hint="eastAsia"/>
          <w:sz w:val="24"/>
          <w:szCs w:val="24"/>
        </w:rPr>
        <w:t>分</w:t>
      </w:r>
      <w:r w:rsidRPr="00F70FAC">
        <w:rPr>
          <w:rFonts w:ascii="宋体" w:eastAsia="宋体" w:hAnsi="宋体"/>
          <w:sz w:val="24"/>
          <w:szCs w:val="24"/>
        </w:rPr>
        <w:t>)</w:t>
      </w:r>
      <w:r w:rsidRPr="00F70FAC">
        <w:rPr>
          <w:rFonts w:ascii="宋体" w:eastAsia="宋体" w:hAnsi="宋体" w:cs="微软雅黑" w:hint="eastAsia"/>
          <w:sz w:val="24"/>
          <w:szCs w:val="24"/>
        </w:rPr>
        <w:t>某实验小组用酒精灯给</w:t>
      </w:r>
      <w:r w:rsidRPr="00F70FAC">
        <w:rPr>
          <w:rFonts w:ascii="宋体" w:eastAsia="宋体" w:hAnsi="宋体"/>
          <w:sz w:val="24"/>
          <w:szCs w:val="24"/>
        </w:rPr>
        <w:t>100g</w:t>
      </w:r>
      <w:r w:rsidRPr="00F70FAC">
        <w:rPr>
          <w:rFonts w:ascii="宋体" w:eastAsia="宋体" w:hAnsi="宋体" w:cs="微软雅黑" w:hint="eastAsia"/>
          <w:sz w:val="24"/>
          <w:szCs w:val="24"/>
        </w:rPr>
        <w:t>的水加热</w:t>
      </w:r>
      <w:r w:rsidRPr="00F70FAC">
        <w:rPr>
          <w:rFonts w:ascii="宋体" w:eastAsia="宋体" w:hAnsi="宋体"/>
          <w:sz w:val="24"/>
          <w:szCs w:val="24"/>
        </w:rPr>
        <w:t>,</w:t>
      </w:r>
      <w:r w:rsidRPr="00F70FAC">
        <w:rPr>
          <w:rFonts w:ascii="宋体" w:eastAsia="宋体" w:hAnsi="宋体" w:cs="微软雅黑" w:hint="eastAsia"/>
          <w:sz w:val="24"/>
          <w:szCs w:val="24"/>
        </w:rPr>
        <w:t>经过一段时间测得水温升高了</w:t>
      </w:r>
      <w:r w:rsidRPr="00F70FAC">
        <w:rPr>
          <w:rFonts w:ascii="宋体" w:eastAsia="宋体" w:hAnsi="宋体"/>
          <w:sz w:val="24"/>
          <w:szCs w:val="24"/>
        </w:rPr>
        <w:t>60℃,</w:t>
      </w:r>
      <w:r w:rsidRPr="00F70FAC">
        <w:rPr>
          <w:rFonts w:ascii="宋体" w:eastAsia="宋体" w:hAnsi="宋体" w:cs="微软雅黑" w:hint="eastAsia"/>
          <w:sz w:val="24"/>
          <w:szCs w:val="24"/>
        </w:rPr>
        <w:t>消耗了</w:t>
      </w:r>
      <w:r w:rsidRPr="00F70FAC">
        <w:rPr>
          <w:rFonts w:ascii="宋体" w:eastAsia="宋体" w:hAnsi="宋体"/>
          <w:sz w:val="24"/>
          <w:szCs w:val="24"/>
        </w:rPr>
        <w:t>4.2g</w:t>
      </w:r>
      <w:r w:rsidRPr="00F70FAC">
        <w:rPr>
          <w:rFonts w:ascii="宋体" w:eastAsia="宋体" w:hAnsi="宋体" w:cs="微软雅黑" w:hint="eastAsia"/>
          <w:sz w:val="24"/>
          <w:szCs w:val="24"/>
        </w:rPr>
        <w:t>酒精。已知</w:t>
      </w:r>
      <w:r w:rsidRPr="00F70FAC">
        <w:rPr>
          <w:rFonts w:ascii="宋体" w:eastAsia="宋体" w:hAnsi="宋体"/>
          <w:sz w:val="24"/>
          <w:szCs w:val="24"/>
        </w:rPr>
        <w:t>:</w:t>
      </w:r>
      <w:r w:rsidRPr="00F70FAC">
        <w:rPr>
          <w:rFonts w:ascii="宋体" w:eastAsia="宋体" w:hAnsi="宋体" w:cs="微软雅黑" w:hint="eastAsia"/>
          <w:sz w:val="24"/>
          <w:szCs w:val="24"/>
        </w:rPr>
        <w:t>水的比热容为</w:t>
      </w:r>
      <w:r w:rsidRPr="00F70FAC">
        <w:rPr>
          <w:rFonts w:ascii="宋体" w:eastAsia="宋体" w:hAnsi="宋体"/>
          <w:sz w:val="24"/>
          <w:szCs w:val="24"/>
        </w:rPr>
        <w:t>c=4</w:t>
      </w:r>
      <w:r w:rsidR="008D2C7C">
        <w:rPr>
          <w:rFonts w:ascii="宋体" w:eastAsia="宋体" w:hAnsi="宋体"/>
          <w:sz w:val="24"/>
          <w:szCs w:val="24"/>
        </w:rPr>
        <w:t>.</w:t>
      </w:r>
      <w:r w:rsidRPr="00F70FAC">
        <w:rPr>
          <w:rFonts w:ascii="宋体" w:eastAsia="宋体" w:hAnsi="宋体"/>
          <w:sz w:val="24"/>
          <w:szCs w:val="24"/>
        </w:rPr>
        <w:t>2×10</w:t>
      </w:r>
      <w:r w:rsidRPr="008D2C7C">
        <w:rPr>
          <w:rFonts w:ascii="宋体" w:eastAsia="宋体" w:hAnsi="宋体"/>
          <w:sz w:val="24"/>
          <w:szCs w:val="24"/>
          <w:vertAlign w:val="superscript"/>
        </w:rPr>
        <w:t>3</w:t>
      </w:r>
      <w:r w:rsidRPr="00F70FAC">
        <w:rPr>
          <w:rFonts w:ascii="宋体" w:eastAsia="宋体" w:hAnsi="宋体"/>
          <w:sz w:val="24"/>
          <w:szCs w:val="24"/>
        </w:rPr>
        <w:t>J</w:t>
      </w:r>
      <w:r w:rsidR="008D2C7C">
        <w:rPr>
          <w:rFonts w:ascii="宋体" w:eastAsia="宋体" w:hAnsi="宋体"/>
          <w:sz w:val="24"/>
          <w:szCs w:val="24"/>
        </w:rPr>
        <w:t>/(</w:t>
      </w:r>
      <w:r w:rsidRPr="00F70FAC">
        <w:rPr>
          <w:rFonts w:ascii="宋体" w:eastAsia="宋体" w:hAnsi="宋体"/>
          <w:sz w:val="24"/>
          <w:szCs w:val="24"/>
        </w:rPr>
        <w:t>kg</w:t>
      </w:r>
      <w:r w:rsidRPr="00F70FAC" w:rsidR="008D2C7C">
        <w:rPr>
          <w:rFonts w:ascii="宋体" w:eastAsia="宋体" w:hAnsi="宋体"/>
          <w:sz w:val="24"/>
          <w:szCs w:val="24"/>
        </w:rPr>
        <w:t>·</w:t>
      </w:r>
      <w:r w:rsidRPr="00F70FAC">
        <w:rPr>
          <w:rFonts w:ascii="宋体" w:eastAsia="宋体" w:hAnsi="宋体"/>
          <w:sz w:val="24"/>
          <w:szCs w:val="24"/>
        </w:rPr>
        <w:t>℃),</w:t>
      </w:r>
      <w:r w:rsidRPr="00F70FAC">
        <w:rPr>
          <w:rFonts w:ascii="宋体" w:eastAsia="宋体" w:hAnsi="宋体" w:cs="微软雅黑" w:hint="eastAsia"/>
          <w:sz w:val="24"/>
          <w:szCs w:val="24"/>
        </w:rPr>
        <w:t>酒精的热值为</w:t>
      </w:r>
      <w:r w:rsidRPr="00F70FAC">
        <w:rPr>
          <w:rFonts w:ascii="宋体" w:eastAsia="宋体" w:hAnsi="宋体"/>
          <w:sz w:val="24"/>
          <w:szCs w:val="24"/>
        </w:rPr>
        <w:t>q=3×10</w:t>
      </w:r>
      <w:r w:rsidRPr="008D2C7C">
        <w:rPr>
          <w:rFonts w:ascii="宋体" w:eastAsia="宋体" w:hAnsi="宋体"/>
          <w:sz w:val="24"/>
          <w:szCs w:val="24"/>
          <w:vertAlign w:val="superscript"/>
        </w:rPr>
        <w:t>7</w:t>
      </w:r>
      <w:r w:rsidRPr="00F70FAC">
        <w:rPr>
          <w:rFonts w:ascii="宋体" w:eastAsia="宋体" w:hAnsi="宋体"/>
          <w:sz w:val="24"/>
          <w:szCs w:val="24"/>
        </w:rPr>
        <w:t>J/kg</w:t>
      </w:r>
      <w:r w:rsidRPr="00F70FAC">
        <w:rPr>
          <w:rFonts w:ascii="宋体" w:eastAsia="宋体" w:hAnsi="宋体" w:cs="微软雅黑" w:hint="eastAsia"/>
          <w:sz w:val="24"/>
          <w:szCs w:val="24"/>
        </w:rPr>
        <w:t>。</w:t>
      </w:r>
    </w:p>
    <w:p w:rsidR="008D2C7C" w:rsidP="00F70FAC">
      <w:pPr>
        <w:pStyle w:val="A"/>
        <w:spacing w:line="440" w:lineRule="exact"/>
        <w:rPr>
          <w:rFonts w:ascii="宋体" w:eastAsia="宋体" w:hAnsi="宋体"/>
          <w:sz w:val="24"/>
          <w:szCs w:val="24"/>
        </w:rPr>
      </w:pPr>
      <w:r w:rsidRPr="00F70FAC">
        <w:rPr>
          <w:rFonts w:ascii="宋体" w:eastAsia="宋体" w:hAnsi="宋体" w:cs="微软雅黑" w:hint="eastAsia"/>
          <w:sz w:val="24"/>
          <w:szCs w:val="24"/>
        </w:rPr>
        <w:t>求</w:t>
      </w:r>
      <w:r w:rsidRPr="00F70FAC">
        <w:rPr>
          <w:rFonts w:ascii="宋体" w:eastAsia="宋体" w:hAnsi="宋体"/>
          <w:sz w:val="24"/>
          <w:szCs w:val="24"/>
        </w:rPr>
        <w:t>:(1)</w:t>
      </w:r>
      <w:r w:rsidRPr="00F70FAC">
        <w:rPr>
          <w:rFonts w:ascii="宋体" w:eastAsia="宋体" w:hAnsi="宋体" w:cs="微软雅黑" w:hint="eastAsia"/>
          <w:sz w:val="24"/>
          <w:szCs w:val="24"/>
        </w:rPr>
        <w:t>此过程中水吸收的热量</w:t>
      </w:r>
      <w:r w:rsidRPr="00F70FAC">
        <w:rPr>
          <w:rFonts w:ascii="宋体" w:eastAsia="宋体" w:hAnsi="宋体"/>
          <w:sz w:val="24"/>
          <w:szCs w:val="24"/>
        </w:rPr>
        <w:t>;</w:t>
      </w:r>
    </w:p>
    <w:p w:rsidR="00F70FAC" w:rsidRPr="00F70FAC" w:rsidP="00F70FAC">
      <w:pPr>
        <w:pStyle w:val="A"/>
        <w:spacing w:line="440" w:lineRule="exact"/>
        <w:rPr>
          <w:rFonts w:ascii="宋体" w:eastAsia="宋体" w:hAnsi="宋体"/>
          <w:sz w:val="24"/>
          <w:szCs w:val="24"/>
        </w:rPr>
      </w:pPr>
      <w:r w:rsidRPr="00F70FAC">
        <w:rPr>
          <w:rFonts w:ascii="宋体" w:eastAsia="宋体" w:hAnsi="宋体"/>
          <w:sz w:val="24"/>
          <w:szCs w:val="24"/>
        </w:rPr>
        <w:t>(2)4.2g</w:t>
      </w:r>
      <w:r w:rsidRPr="00F70FAC">
        <w:rPr>
          <w:rFonts w:ascii="宋体" w:eastAsia="宋体" w:hAnsi="宋体" w:cs="微软雅黑" w:hint="eastAsia"/>
          <w:sz w:val="24"/>
          <w:szCs w:val="24"/>
        </w:rPr>
        <w:t>酒精完全燃烧放出的热量</w:t>
      </w:r>
      <w:r w:rsidR="008D2C7C">
        <w:rPr>
          <w:rFonts w:ascii="宋体" w:eastAsia="宋体" w:hAnsi="宋体" w:cs="微软雅黑" w:hint="eastAsia"/>
          <w:sz w:val="24"/>
          <w:szCs w:val="24"/>
        </w:rPr>
        <w:t>;</w:t>
      </w:r>
      <w:bookmarkStart w:id="0" w:name="_GoBack"/>
      <w:bookmarkEnd w:id="0"/>
    </w:p>
    <w:p w:rsidR="00F70FAC" w:rsidRPr="00F70FAC" w:rsidP="00F70FAC">
      <w:pPr>
        <w:pStyle w:val="A"/>
        <w:spacing w:line="440" w:lineRule="exact"/>
        <w:rPr>
          <w:rFonts w:ascii="宋体" w:eastAsia="宋体" w:hAnsi="宋体"/>
          <w:sz w:val="24"/>
          <w:szCs w:val="24"/>
        </w:rPr>
      </w:pPr>
      <w:r w:rsidRPr="00F70FAC">
        <w:rPr>
          <w:rFonts w:ascii="宋体" w:eastAsia="宋体" w:hAnsi="宋体"/>
          <w:sz w:val="24"/>
          <w:szCs w:val="24"/>
        </w:rPr>
        <w:t>(3)</w:t>
      </w:r>
      <w:r w:rsidRPr="00F70FAC">
        <w:rPr>
          <w:rFonts w:ascii="宋体" w:eastAsia="宋体" w:hAnsi="宋体" w:cs="微软雅黑" w:hint="eastAsia"/>
          <w:sz w:val="24"/>
          <w:szCs w:val="24"/>
        </w:rPr>
        <w:t>酒精灯烧水时的热效率。</w:t>
      </w:r>
    </w:p>
    <w:p w:rsidR="00F70FAC" w:rsidRPr="00F70FAC" w:rsidP="00F70FAC">
      <w:pPr>
        <w:pStyle w:val="A"/>
        <w:spacing w:line="440" w:lineRule="exact"/>
        <w:rPr>
          <w:rFonts w:ascii="宋体" w:eastAsia="宋体" w:hAnsi="宋体"/>
          <w:sz w:val="24"/>
          <w:szCs w:val="24"/>
        </w:rPr>
      </w:pPr>
    </w:p>
    <w:p w:rsidR="00F70FAC" w:rsidRPr="00F70FAC" w:rsidP="00F70FAC">
      <w:pPr>
        <w:pStyle w:val="A"/>
        <w:spacing w:line="440" w:lineRule="exact"/>
        <w:rPr>
          <w:rFonts w:ascii="宋体" w:eastAsia="宋体" w:hAnsi="宋体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3286125</wp:posOffset>
            </wp:positionH>
            <wp:positionV relativeFrom="paragraph">
              <wp:posOffset>469900</wp:posOffset>
            </wp:positionV>
            <wp:extent cx="1637665" cy="1256665"/>
            <wp:effectExtent l="0" t="0" r="635" b="635"/>
            <wp:wrapSquare wrapText="bothSides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3911421" name=""/>
                    <pic:cNvPicPr/>
                  </pic:nvPicPr>
                  <pic:blipFill>
                    <a:blip xmlns:r="http://schemas.openxmlformats.org/officeDocument/2006/relationships" r:embed="rId16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7665" cy="12566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70FAC">
        <w:rPr>
          <w:rFonts w:ascii="宋体" w:eastAsia="宋体" w:hAnsi="宋体"/>
          <w:sz w:val="24"/>
          <w:szCs w:val="24"/>
        </w:rPr>
        <w:t>25.(6</w:t>
      </w:r>
      <w:r w:rsidRPr="00F70FAC">
        <w:rPr>
          <w:rFonts w:ascii="宋体" w:eastAsia="宋体" w:hAnsi="宋体" w:cs="微软雅黑" w:hint="eastAsia"/>
          <w:sz w:val="24"/>
          <w:szCs w:val="24"/>
        </w:rPr>
        <w:t>分</w:t>
      </w:r>
      <w:r w:rsidRPr="00F70FAC">
        <w:rPr>
          <w:rFonts w:ascii="宋体" w:eastAsia="宋体" w:hAnsi="宋体"/>
          <w:sz w:val="24"/>
          <w:szCs w:val="24"/>
        </w:rPr>
        <w:t>)</w:t>
      </w:r>
      <w:r w:rsidRPr="00F70FAC">
        <w:rPr>
          <w:rFonts w:ascii="宋体" w:eastAsia="宋体" w:hAnsi="宋体" w:cs="微软雅黑" w:hint="eastAsia"/>
          <w:sz w:val="24"/>
          <w:szCs w:val="24"/>
        </w:rPr>
        <w:t>如图所示</w:t>
      </w:r>
      <w:r w:rsidRPr="00F70FAC">
        <w:rPr>
          <w:rFonts w:ascii="宋体" w:eastAsia="宋体" w:hAnsi="宋体"/>
          <w:sz w:val="24"/>
          <w:szCs w:val="24"/>
        </w:rPr>
        <w:t>,</w:t>
      </w:r>
      <w:r w:rsidRPr="00F70FAC">
        <w:rPr>
          <w:rFonts w:ascii="宋体" w:eastAsia="宋体" w:hAnsi="宋体" w:cs="微软雅黑" w:hint="eastAsia"/>
          <w:sz w:val="24"/>
          <w:szCs w:val="24"/>
        </w:rPr>
        <w:t>电源电压为</w:t>
      </w:r>
      <w:r w:rsidRPr="00F70FAC">
        <w:rPr>
          <w:rFonts w:ascii="宋体" w:eastAsia="宋体" w:hAnsi="宋体"/>
          <w:sz w:val="24"/>
          <w:szCs w:val="24"/>
        </w:rPr>
        <w:t>12V,R1=40Ω,</w:t>
      </w:r>
      <w:r w:rsidRPr="00F70FAC">
        <w:rPr>
          <w:rFonts w:ascii="宋体" w:eastAsia="宋体" w:hAnsi="宋体" w:cs="微软雅黑" w:hint="eastAsia"/>
          <w:sz w:val="24"/>
          <w:szCs w:val="24"/>
        </w:rPr>
        <w:t>开关</w:t>
      </w:r>
      <w:r w:rsidRPr="00F70FAC">
        <w:rPr>
          <w:rFonts w:ascii="宋体" w:eastAsia="宋体" w:hAnsi="宋体"/>
          <w:sz w:val="24"/>
          <w:szCs w:val="24"/>
        </w:rPr>
        <w:t>S</w:t>
      </w:r>
      <w:r w:rsidRPr="00F70FAC">
        <w:rPr>
          <w:rFonts w:ascii="宋体" w:eastAsia="宋体" w:hAnsi="宋体" w:cs="微软雅黑" w:hint="eastAsia"/>
          <w:sz w:val="24"/>
          <w:szCs w:val="24"/>
        </w:rPr>
        <w:t>断开时</w:t>
      </w:r>
      <w:r w:rsidRPr="00F70FAC">
        <w:rPr>
          <w:rFonts w:ascii="宋体" w:eastAsia="宋体" w:hAnsi="宋体"/>
          <w:sz w:val="24"/>
          <w:szCs w:val="24"/>
        </w:rPr>
        <w:t>,</w:t>
      </w:r>
      <w:r w:rsidRPr="00F70FAC">
        <w:rPr>
          <w:rFonts w:ascii="宋体" w:eastAsia="宋体" w:hAnsi="宋体" w:cs="微软雅黑" w:hint="eastAsia"/>
          <w:sz w:val="24"/>
          <w:szCs w:val="24"/>
        </w:rPr>
        <w:t>电流表的示数为</w:t>
      </w:r>
      <w:r w:rsidRPr="00F70FAC">
        <w:rPr>
          <w:rFonts w:ascii="宋体" w:eastAsia="宋体" w:hAnsi="宋体"/>
          <w:sz w:val="24"/>
          <w:szCs w:val="24"/>
        </w:rPr>
        <w:t>0.2A</w:t>
      </w:r>
    </w:p>
    <w:p w:rsidR="008D2C7C" w:rsidP="00F70FAC">
      <w:pPr>
        <w:pStyle w:val="A"/>
        <w:spacing w:line="440" w:lineRule="exact"/>
        <w:rPr>
          <w:rFonts w:ascii="宋体" w:eastAsia="宋体" w:hAnsi="宋体"/>
          <w:sz w:val="24"/>
          <w:szCs w:val="24"/>
        </w:rPr>
      </w:pPr>
      <w:r w:rsidRPr="00F70FAC">
        <w:rPr>
          <w:rFonts w:ascii="宋体" w:eastAsia="宋体" w:hAnsi="宋体" w:cs="微软雅黑" w:hint="eastAsia"/>
          <w:sz w:val="24"/>
          <w:szCs w:val="24"/>
        </w:rPr>
        <w:t>求</w:t>
      </w:r>
      <w:r w:rsidRPr="00F70FAC">
        <w:rPr>
          <w:rFonts w:ascii="宋体" w:eastAsia="宋体" w:hAnsi="宋体"/>
          <w:sz w:val="24"/>
          <w:szCs w:val="24"/>
        </w:rPr>
        <w:t>:(1)R2</w:t>
      </w:r>
      <w:r w:rsidRPr="00F70FAC">
        <w:rPr>
          <w:rFonts w:ascii="宋体" w:eastAsia="宋体" w:hAnsi="宋体" w:cs="微软雅黑" w:hint="eastAsia"/>
          <w:sz w:val="24"/>
          <w:szCs w:val="24"/>
        </w:rPr>
        <w:t>的阻值</w:t>
      </w:r>
      <w:r w:rsidRPr="00F70FAC">
        <w:rPr>
          <w:rFonts w:ascii="宋体" w:eastAsia="宋体" w:hAnsi="宋体"/>
          <w:sz w:val="24"/>
          <w:szCs w:val="24"/>
        </w:rPr>
        <w:t>;</w:t>
      </w:r>
    </w:p>
    <w:p w:rsidR="008D2C7C" w:rsidP="00F70FAC">
      <w:pPr>
        <w:pStyle w:val="A"/>
        <w:spacing w:line="440" w:lineRule="exact"/>
        <w:rPr>
          <w:rFonts w:ascii="宋体" w:eastAsia="宋体" w:hAnsi="宋体"/>
          <w:sz w:val="24"/>
          <w:szCs w:val="24"/>
        </w:rPr>
      </w:pPr>
    </w:p>
    <w:p w:rsidR="00F70FAC" w:rsidRPr="00F70FAC" w:rsidP="00F70FAC">
      <w:pPr>
        <w:pStyle w:val="A"/>
        <w:spacing w:line="440" w:lineRule="exact"/>
        <w:rPr>
          <w:rFonts w:ascii="宋体" w:eastAsia="宋体" w:hAnsi="宋体"/>
          <w:sz w:val="24"/>
          <w:szCs w:val="24"/>
        </w:rPr>
      </w:pPr>
      <w:r w:rsidRPr="00F70FAC">
        <w:rPr>
          <w:rFonts w:ascii="宋体" w:eastAsia="宋体" w:hAnsi="宋体"/>
          <w:sz w:val="24"/>
          <w:szCs w:val="24"/>
        </w:rPr>
        <w:t>(2)</w:t>
      </w:r>
      <w:r w:rsidRPr="00F70FAC">
        <w:rPr>
          <w:rFonts w:ascii="宋体" w:eastAsia="宋体" w:hAnsi="宋体" w:cs="微软雅黑" w:hint="eastAsia"/>
          <w:sz w:val="24"/>
          <w:szCs w:val="24"/>
        </w:rPr>
        <w:t>开关闭合时</w:t>
      </w:r>
      <w:r w:rsidRPr="00F70FAC">
        <w:rPr>
          <w:rFonts w:ascii="宋体" w:eastAsia="宋体" w:hAnsi="宋体"/>
          <w:sz w:val="24"/>
          <w:szCs w:val="24"/>
        </w:rPr>
        <w:t>,</w:t>
      </w:r>
      <w:r w:rsidRPr="00F70FAC">
        <w:rPr>
          <w:rFonts w:ascii="宋体" w:eastAsia="宋体" w:hAnsi="宋体" w:cs="微软雅黑" w:hint="eastAsia"/>
          <w:sz w:val="24"/>
          <w:szCs w:val="24"/>
        </w:rPr>
        <w:t>电流表的示数。</w:t>
      </w:r>
    </w:p>
    <w:p w:rsidR="00F70FAC" w:rsidRPr="00F70FAC" w:rsidP="00F70FAC">
      <w:pPr>
        <w:pStyle w:val="A"/>
        <w:spacing w:line="440" w:lineRule="exact"/>
        <w:rPr>
          <w:rFonts w:ascii="宋体" w:eastAsia="宋体" w:hAnsi="宋体"/>
          <w:sz w:val="24"/>
          <w:szCs w:val="24"/>
        </w:rPr>
      </w:pPr>
    </w:p>
    <w:p w:rsidR="00F70FAC" w:rsidRPr="00F70FAC" w:rsidP="00F70FAC">
      <w:pPr>
        <w:pStyle w:val="A"/>
        <w:spacing w:line="440" w:lineRule="exact"/>
        <w:rPr>
          <w:rFonts w:ascii="宋体" w:eastAsia="宋体" w:hAnsi="宋体"/>
          <w:sz w:val="24"/>
          <w:szCs w:val="24"/>
        </w:rPr>
      </w:pPr>
    </w:p>
    <w:p w:rsidR="00554586" w:rsidRPr="00F70FAC">
      <w:pPr>
        <w:rPr>
          <w:rFonts w:ascii="宋体" w:eastAsia="宋体" w:hAnsi="宋体"/>
        </w:rPr>
      </w:pPr>
    </w:p>
    <w:sectPr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altName w:val="Times New Roman"/>
    <w:charset w:val="00"/>
    <w:family w:val="roman"/>
    <w:pitch w:val="default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0FAC"/>
    <w:rsid w:val="002E0AC3"/>
    <w:rsid w:val="00554586"/>
    <w:rsid w:val="008D2C7C"/>
    <w:rsid w:val="00F70FAC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15:chartTrackingRefBased/>
  <w15:docId w15:val="{D57D8718-DF2F-4119-B318-E6CB2CC29F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正文 A"/>
    <w:rsid w:val="00F70FAC"/>
    <w:rPr>
      <w:rFonts w:ascii="Helvetica Neue" w:eastAsia="Arial Unicode MS" w:hAnsi="Helvetica Neue" w:cs="Arial Unicode MS"/>
      <w:color w:val="000000"/>
      <w:kern w:val="0"/>
      <w:sz w:val="22"/>
      <w:u w:color="000000"/>
    </w:rPr>
  </w:style>
  <w:style w:type="table" w:styleId="TableGrid">
    <w:name w:val="Table Grid"/>
    <w:basedOn w:val="TableNormal"/>
    <w:uiPriority w:val="39"/>
    <w:rsid w:val="00F70F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7.png" /><Relationship Id="rId11" Type="http://schemas.openxmlformats.org/officeDocument/2006/relationships/image" Target="media/image8.png" /><Relationship Id="rId12" Type="http://schemas.openxmlformats.org/officeDocument/2006/relationships/image" Target="media/image9.png" /><Relationship Id="rId13" Type="http://schemas.openxmlformats.org/officeDocument/2006/relationships/image" Target="media/image10.png" /><Relationship Id="rId14" Type="http://schemas.openxmlformats.org/officeDocument/2006/relationships/image" Target="media/image11.png" /><Relationship Id="rId15" Type="http://schemas.openxmlformats.org/officeDocument/2006/relationships/image" Target="media/image12.png" /><Relationship Id="rId16" Type="http://schemas.openxmlformats.org/officeDocument/2006/relationships/image" Target="media/image13.png" /><Relationship Id="rId17" Type="http://schemas.openxmlformats.org/officeDocument/2006/relationships/theme" Target="theme/theme1.xml" /><Relationship Id="rId18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media/image3.png" /><Relationship Id="rId7" Type="http://schemas.openxmlformats.org/officeDocument/2006/relationships/image" Target="media/image4.png" /><Relationship Id="rId8" Type="http://schemas.openxmlformats.org/officeDocument/2006/relationships/image" Target="media/image5.png" /><Relationship Id="rId9" Type="http://schemas.openxmlformats.org/officeDocument/2006/relationships/image" Target="media/image6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404</Words>
  <Characters>2309</Characters>
  <Application>Microsoft Office Word</Application>
  <DocSecurity>0</DocSecurity>
  <Lines>19</Lines>
  <Paragraphs>5</Paragraphs>
  <ScaleCrop>false</ScaleCrop>
  <Company/>
  <LinksUpToDate>false</LinksUpToDate>
  <CharactersWithSpaces>2708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2021-01-22T12:57:00Z</dcterms:created>
  <dcterms:modified xsi:type="dcterms:W3CDTF">2021-01-22T13:20:00Z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