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FB" w:rsidRPr="00210DFB" w:rsidRDefault="00210DFB" w:rsidP="00210DFB">
      <w:pPr>
        <w:pStyle w:val="a7"/>
        <w:spacing w:line="360" w:lineRule="auto"/>
        <w:ind w:left="569" w:hangingChars="177" w:hanging="569"/>
        <w:jc w:val="center"/>
        <w:rPr>
          <w:rFonts w:ascii="黑体" w:eastAsia="黑体" w:hAnsi="黑体" w:hint="eastAsia"/>
          <w:b/>
          <w:color w:val="FF0000"/>
          <w:sz w:val="32"/>
          <w:szCs w:val="32"/>
        </w:rPr>
      </w:pPr>
      <w:bookmarkStart w:id="0" w:name="_GoBack"/>
      <w:r w:rsidRPr="00210DFB">
        <w:rPr>
          <w:rFonts w:ascii="黑体" w:eastAsia="黑体" w:hAnsi="黑体" w:hint="eastAsia"/>
          <w:b/>
          <w:color w:val="FF0000"/>
          <w:sz w:val="32"/>
          <w:szCs w:val="32"/>
        </w:rPr>
        <w:t>安徽省合肥市</w:t>
      </w:r>
      <w:r w:rsidRPr="00210DFB">
        <w:rPr>
          <w:rFonts w:ascii="黑体" w:eastAsia="黑体" w:hAnsi="黑体" w:hint="eastAsia"/>
          <w:b/>
          <w:color w:val="FF0000"/>
          <w:sz w:val="32"/>
          <w:szCs w:val="32"/>
        </w:rPr>
        <w:t>圣泉中学2020-2021学年八年级上</w:t>
      </w:r>
      <w:r>
        <w:rPr>
          <w:rFonts w:ascii="黑体" w:eastAsia="黑体" w:hAnsi="黑体" w:hint="eastAsia"/>
          <w:b/>
          <w:color w:val="FF0000"/>
          <w:sz w:val="32"/>
          <w:szCs w:val="32"/>
        </w:rPr>
        <w:t>学期</w:t>
      </w:r>
      <w:r w:rsidRPr="00210DFB">
        <w:rPr>
          <w:rFonts w:ascii="黑体" w:eastAsia="黑体" w:hAnsi="黑体" w:hint="eastAsia"/>
          <w:b/>
          <w:color w:val="FF0000"/>
          <w:sz w:val="32"/>
          <w:szCs w:val="32"/>
        </w:rPr>
        <w:t>物理期末测试卷</w:t>
      </w:r>
    </w:p>
    <w:bookmarkEnd w:id="0"/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一、选择题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每题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分，共</w:t>
      </w:r>
      <w:r>
        <w:rPr>
          <w:rFonts w:ascii="Times New Roman" w:hAnsi="Times New Roman" w:cs="Times New Roman"/>
          <w:sz w:val="24"/>
        </w:rPr>
        <w:t>36</w:t>
      </w:r>
      <w:r>
        <w:rPr>
          <w:rFonts w:ascii="Times New Roman" w:hAnsi="Times New Roman" w:cs="Times New Roman"/>
          <w:sz w:val="24"/>
        </w:rPr>
        <w:t>分</w:t>
      </w:r>
      <w:r>
        <w:rPr>
          <w:rFonts w:ascii="Times New Roman" w:hAnsi="Times New Roman" w:cs="Times New Roman"/>
          <w:sz w:val="24"/>
        </w:rPr>
        <w:t>)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．下列数据最接近生活实际的是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　　</w:t>
      </w:r>
      <w:r>
        <w:rPr>
          <w:rFonts w:ascii="Times New Roman" w:hAnsi="Times New Roman" w:cs="Times New Roman"/>
          <w:sz w:val="24"/>
        </w:rPr>
        <w:t>)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．普通中学生步行的速度约为</w:t>
      </w:r>
      <w:r>
        <w:rPr>
          <w:rFonts w:ascii="Times New Roman" w:hAnsi="Times New Roman" w:cs="Times New Roman"/>
          <w:sz w:val="24"/>
        </w:rPr>
        <w:t xml:space="preserve">8 m/s  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．一名普通初中学生的质量约为</w:t>
      </w:r>
      <w:r>
        <w:rPr>
          <w:rFonts w:ascii="Times New Roman" w:hAnsi="Times New Roman" w:cs="Times New Roman"/>
          <w:sz w:val="24"/>
        </w:rPr>
        <w:t>1.5 t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．一支铅笔的长度约为</w:t>
      </w:r>
      <w:r>
        <w:rPr>
          <w:rFonts w:ascii="Times New Roman" w:hAnsi="Times New Roman" w:cs="Times New Roman"/>
          <w:sz w:val="24"/>
        </w:rPr>
        <w:t xml:space="preserve">0.8 m  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．一个鸡蛋的质量约为</w:t>
      </w:r>
      <w:r>
        <w:rPr>
          <w:rFonts w:ascii="Times New Roman" w:hAnsi="Times New Roman" w:cs="Times New Roman"/>
          <w:sz w:val="24"/>
        </w:rPr>
        <w:t>45 g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某日，鄂州市举办了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生态鄂州</w:t>
      </w:r>
      <w:r>
        <w:rPr>
          <w:rFonts w:ascii="Times New Roman" w:hAnsi="Times New Roman" w:cs="Times New Roman"/>
          <w:sz w:val="24"/>
        </w:rPr>
        <w:t>——</w:t>
      </w:r>
      <w:r>
        <w:rPr>
          <w:rFonts w:ascii="Times New Roman" w:hAnsi="Times New Roman" w:cs="Times New Roman"/>
          <w:sz w:val="24"/>
        </w:rPr>
        <w:t>环洋澜湖健步走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活动。已知路线全长</w:t>
      </w:r>
      <w:r>
        <w:rPr>
          <w:rFonts w:ascii="Times New Roman" w:hAnsi="Times New Roman" w:cs="Times New Roman"/>
          <w:sz w:val="24"/>
        </w:rPr>
        <w:t>6 km</w:t>
      </w:r>
      <w:r>
        <w:rPr>
          <w:rFonts w:ascii="Times New Roman" w:hAnsi="Times New Roman" w:cs="Times New Roman"/>
          <w:sz w:val="24"/>
        </w:rPr>
        <w:t>，其中湖面栈桥长</w:t>
      </w:r>
      <w:r>
        <w:rPr>
          <w:rFonts w:ascii="Times New Roman" w:hAnsi="Times New Roman" w:cs="Times New Roman"/>
          <w:sz w:val="24"/>
        </w:rPr>
        <w:t>1 km</w:t>
      </w:r>
      <w:r>
        <w:rPr>
          <w:rFonts w:ascii="Times New Roman" w:hAnsi="Times New Roman" w:cs="Times New Roman"/>
          <w:sz w:val="24"/>
        </w:rPr>
        <w:t>。通过栈桥时，小丹和小蓝并肩而行，前一半路程以</w:t>
      </w:r>
      <w:r>
        <w:rPr>
          <w:rFonts w:ascii="Times New Roman" w:hAnsi="Times New Roman" w:cs="Times New Roman"/>
          <w:sz w:val="24"/>
        </w:rPr>
        <w:t>3 m/s</w:t>
      </w:r>
      <w:r>
        <w:rPr>
          <w:rFonts w:ascii="Times New Roman" w:hAnsi="Times New Roman" w:cs="Times New Roman"/>
          <w:sz w:val="24"/>
        </w:rPr>
        <w:t>的速度慢跑，后一半路程以</w:t>
      </w:r>
      <w:r>
        <w:rPr>
          <w:rFonts w:ascii="Times New Roman" w:hAnsi="Times New Roman" w:cs="Times New Roman"/>
          <w:sz w:val="24"/>
        </w:rPr>
        <w:t>2 m/s</w:t>
      </w:r>
      <w:r>
        <w:rPr>
          <w:rFonts w:ascii="Times New Roman" w:hAnsi="Times New Roman" w:cs="Times New Roman"/>
          <w:sz w:val="24"/>
        </w:rPr>
        <w:t>的速度快走。则下列说法正确的是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　　</w:t>
      </w:r>
      <w:r>
        <w:rPr>
          <w:rFonts w:ascii="Times New Roman" w:hAnsi="Times New Roman" w:cs="Times New Roman"/>
          <w:sz w:val="24"/>
        </w:rPr>
        <w:t>)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．通过栈桥时小丹和小蓝之间相对静止</w:t>
      </w:r>
      <w:r>
        <w:rPr>
          <w:rFonts w:ascii="Times New Roman" w:hAnsi="Times New Roman" w:cs="Times New Roman"/>
          <w:sz w:val="24"/>
        </w:rPr>
        <w:t xml:space="preserve">  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．小丹和小蓝在湖面的倒影是光的折射形成的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．小丹和小蓝看到水中的鱼儿是光的反射形成的</w:t>
      </w:r>
      <w:r>
        <w:rPr>
          <w:rFonts w:ascii="Times New Roman" w:hAnsi="Times New Roman" w:cs="Times New Roman"/>
          <w:sz w:val="24"/>
        </w:rPr>
        <w:t xml:space="preserve">  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．小丹和小蓝通过栈</w:t>
      </w:r>
      <w:r>
        <w:rPr>
          <w:rFonts w:ascii="Times New Roman" w:hAnsi="Times New Roman" w:cs="Times New Roman" w:hint="eastAsia"/>
          <w:sz w:val="24"/>
        </w:rPr>
        <w:t>桥的平均速度是</w:t>
      </w:r>
      <w:r>
        <w:rPr>
          <w:rFonts w:ascii="Times New Roman" w:hAnsi="Times New Roman" w:cs="Times New Roman"/>
          <w:sz w:val="24"/>
        </w:rPr>
        <w:t>2.5 m/s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．有关声音的知识，下列说法正确的是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　　</w:t>
      </w:r>
      <w:r>
        <w:rPr>
          <w:rFonts w:ascii="Times New Roman" w:hAnsi="Times New Roman" w:cs="Times New Roman"/>
          <w:sz w:val="24"/>
        </w:rPr>
        <w:t>)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．演奏古筝时按压不同的弦是为了改变其响度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．用大小不同的力击打鼓面是为了改变其音调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．摩托车安装消音器是为了在传播过程中减弱噪声</w:t>
      </w:r>
    </w:p>
    <w:p w:rsidR="00210DFB" w:rsidRDefault="00210DFB" w:rsidP="00210DFB">
      <w:pPr>
        <w:pStyle w:val="a7"/>
        <w:spacing w:line="360" w:lineRule="auto"/>
        <w:ind w:leftChars="202" w:left="850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．能分辨出《二泉映月》是用二胡演奏的，是因为不同乐器发声时音色不同</w:t>
      </w:r>
    </w:p>
    <w:p w:rsidR="00210DFB" w:rsidRDefault="00210DFB" w:rsidP="00210DFB">
      <w:pPr>
        <w:pStyle w:val="a7"/>
        <w:spacing w:line="360" w:lineRule="auto"/>
        <w:ind w:left="372" w:hangingChars="177" w:hanging="372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421005</wp:posOffset>
            </wp:positionV>
            <wp:extent cx="1653540" cy="1192530"/>
            <wp:effectExtent l="0" t="0" r="0" b="7620"/>
            <wp:wrapTight wrapText="bothSides">
              <wp:wrapPolygon edited="0">
                <wp:start x="15677" y="0"/>
                <wp:lineTo x="10700" y="3105"/>
                <wp:lineTo x="8212" y="4831"/>
                <wp:lineTo x="3484" y="7246"/>
                <wp:lineTo x="1742" y="8971"/>
                <wp:lineTo x="1742" y="11387"/>
                <wp:lineTo x="498" y="11387"/>
                <wp:lineTo x="1244" y="15872"/>
                <wp:lineTo x="10203" y="16907"/>
                <wp:lineTo x="9456" y="18633"/>
                <wp:lineTo x="8959" y="21393"/>
                <wp:lineTo x="18166" y="21393"/>
                <wp:lineTo x="18664" y="20703"/>
                <wp:lineTo x="19410" y="17942"/>
                <wp:lineTo x="19410" y="11387"/>
                <wp:lineTo x="20406" y="3796"/>
                <wp:lineTo x="20406" y="690"/>
                <wp:lineTo x="19659" y="0"/>
                <wp:lineTo x="15677" y="0"/>
              </wp:wrapPolygon>
            </wp:wrapTight>
            <wp:docPr id="1358072427" name="图片 1358072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．如图所示，医生通过听诊器</w:t>
      </w:r>
      <w:r>
        <w:rPr>
          <w:rFonts w:ascii="Times New Roman" w:hAnsi="Times New Roman" w:cs="Times New Roman" w:hint="eastAsia"/>
          <w:sz w:val="24"/>
        </w:rPr>
        <w:t>来了解患者心肺的工作情况，听诊器运用的物理原理是</w:t>
      </w:r>
      <w:r>
        <w:rPr>
          <w:rFonts w:ascii="Times New Roman" w:hAnsi="Times New Roman" w:cs="Times New Roman" w:hint="eastAsia"/>
          <w:sz w:val="24"/>
        </w:rPr>
        <w:t>(</w:t>
      </w:r>
      <w:r>
        <w:rPr>
          <w:rFonts w:ascii="Times New Roman" w:hAnsi="Times New Roman" w:cs="Times New Roman" w:hint="eastAsia"/>
          <w:sz w:val="24"/>
        </w:rPr>
        <w:t xml:space="preserve">　　</w:t>
      </w:r>
      <w:r>
        <w:rPr>
          <w:rFonts w:ascii="Times New Roman" w:hAnsi="Times New Roman" w:cs="Times New Roman" w:hint="eastAsia"/>
          <w:sz w:val="24"/>
        </w:rPr>
        <w:t>)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>．</w:t>
      </w:r>
      <w:r>
        <w:rPr>
          <w:rFonts w:ascii="Times New Roman" w:hAnsi="Times New Roman" w:cs="Times New Roman"/>
          <w:sz w:val="24"/>
        </w:rPr>
        <w:t>改变发声响度，使响度变大</w:t>
      </w:r>
      <w:r>
        <w:rPr>
          <w:rFonts w:ascii="Times New Roman" w:hAnsi="Times New Roman" w:cs="Times New Roman"/>
          <w:sz w:val="24"/>
        </w:rPr>
        <w:t xml:space="preserve">  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．增大振幅，从而增大响度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．减少声音的分散，增大响度</w:t>
      </w:r>
      <w:r>
        <w:rPr>
          <w:rFonts w:ascii="Times New Roman" w:hAnsi="Times New Roman" w:cs="Times New Roman"/>
          <w:sz w:val="24"/>
        </w:rPr>
        <w:t xml:space="preserve">  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．缩短人耳与发声体之间的距离，使响度更大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jc w:val="center"/>
        <w:rPr>
          <w:rFonts w:ascii="Times New Roman" w:hAnsi="Times New Roman" w:cs="宋体" w:hint="eastAsia"/>
          <w:sz w:val="24"/>
        </w:rPr>
      </w:pPr>
      <w:r>
        <w:rPr>
          <w:rFonts w:ascii="Times New Roman" w:hAnsi="Times New Roman" w:cs="宋体" w:hint="eastAsia"/>
          <w:sz w:val="24"/>
        </w:rPr>
        <w:t xml:space="preserve">　　　　　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jc w:val="center"/>
        <w:rPr>
          <w:rFonts w:ascii="Times New Roman" w:hAnsi="Times New Roman" w:cs="Times New Roman" w:hint="eastAsia"/>
          <w:sz w:val="24"/>
        </w:rPr>
      </w:pPr>
    </w:p>
    <w:p w:rsidR="00210DFB" w:rsidRDefault="00210DFB" w:rsidP="00210DFB">
      <w:pPr>
        <w:pStyle w:val="a7"/>
        <w:spacing w:line="360" w:lineRule="auto"/>
        <w:ind w:left="425" w:hangingChars="177" w:hanging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5</w:t>
      </w:r>
      <w:r>
        <w:rPr>
          <w:rFonts w:ascii="Times New Roman" w:hAnsi="Times New Roman" w:cs="Times New Roman"/>
          <w:sz w:val="24"/>
        </w:rPr>
        <w:t>．如图是某物质熔化时温度随时间变化的图象，根据图象中的信息，判断下列说法正确的是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　　</w:t>
      </w:r>
      <w:r>
        <w:rPr>
          <w:rFonts w:ascii="Times New Roman" w:hAnsi="Times New Roman" w:cs="Times New Roman"/>
          <w:sz w:val="24"/>
        </w:rPr>
        <w:t>)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．该物质为非晶体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．该物质的熔点是</w:t>
      </w:r>
      <w:r>
        <w:rPr>
          <w:rFonts w:ascii="Times New Roman" w:hAnsi="Times New Roman" w:cs="Times New Roman"/>
          <w:sz w:val="24"/>
        </w:rPr>
        <w:t xml:space="preserve">80 </w:t>
      </w:r>
      <w:r>
        <w:rPr>
          <w:rFonts w:eastAsia="宋体" w:hAnsi="宋体" w:cs="宋体" w:hint="eastAsia"/>
          <w:sz w:val="24"/>
        </w:rPr>
        <w:t>℃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．在第</w:t>
      </w:r>
      <w:r>
        <w:rPr>
          <w:rFonts w:ascii="Times New Roman" w:hAnsi="Times New Roman" w:cs="Times New Roman"/>
          <w:sz w:val="24"/>
        </w:rPr>
        <w:t>5 min</w:t>
      </w:r>
      <w:r>
        <w:rPr>
          <w:rFonts w:ascii="Times New Roman" w:hAnsi="Times New Roman" w:cs="Times New Roman"/>
          <w:sz w:val="24"/>
        </w:rPr>
        <w:t>时物质已全部熔化</w:t>
      </w:r>
      <w:r>
        <w:rPr>
          <w:rFonts w:ascii="Times New Roman" w:hAnsi="Times New Roman" w:cs="Times New Roman"/>
          <w:sz w:val="24"/>
        </w:rPr>
        <w:t xml:space="preserve">  D</w:t>
      </w:r>
      <w:r>
        <w:rPr>
          <w:rFonts w:ascii="Times New Roman" w:hAnsi="Times New Roman" w:cs="Times New Roman"/>
          <w:sz w:val="24"/>
        </w:rPr>
        <w:t>．第</w:t>
      </w:r>
      <w:r>
        <w:rPr>
          <w:rFonts w:ascii="Times New Roman" w:hAnsi="Times New Roman" w:cs="Times New Roman"/>
          <w:sz w:val="24"/>
        </w:rPr>
        <w:t>10 min</w:t>
      </w:r>
      <w:r>
        <w:rPr>
          <w:rFonts w:ascii="Times New Roman" w:hAnsi="Times New Roman" w:cs="Times New Roman"/>
          <w:sz w:val="24"/>
        </w:rPr>
        <w:t>时物质处于液态</w:t>
      </w:r>
    </w:p>
    <w:p w:rsidR="00210DFB" w:rsidRDefault="00210DFB" w:rsidP="00210DFB">
      <w:pPr>
        <w:pStyle w:val="a7"/>
        <w:spacing w:line="360" w:lineRule="auto"/>
        <w:ind w:leftChars="202" w:left="424" w:firstLineChars="150" w:firstLine="315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3562350" cy="1304925"/>
            <wp:effectExtent l="0" t="0" r="0" b="9525"/>
            <wp:docPr id="1358072424" name="图片 1358072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．古诗《立冬》中，有诗句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门尽冷霜能醒骨，窗临残</w:t>
      </w:r>
      <w:r>
        <w:rPr>
          <w:rFonts w:ascii="Times New Roman" w:hAnsi="Times New Roman" w:cs="Times New Roman" w:hint="eastAsia"/>
          <w:sz w:val="24"/>
        </w:rPr>
        <w:t>照好读书”。诗中所说的“霜”，其形成过程的物态变化属于</w:t>
      </w:r>
      <w:r>
        <w:rPr>
          <w:rFonts w:ascii="Times New Roman" w:hAnsi="Times New Roman" w:cs="Times New Roman" w:hint="eastAsia"/>
          <w:sz w:val="24"/>
        </w:rPr>
        <w:t>(</w:t>
      </w:r>
      <w:r>
        <w:rPr>
          <w:rFonts w:ascii="Times New Roman" w:hAnsi="Times New Roman" w:cs="Times New Roman" w:hint="eastAsia"/>
          <w:sz w:val="24"/>
        </w:rPr>
        <w:t xml:space="preserve">　　</w:t>
      </w:r>
      <w:r>
        <w:rPr>
          <w:rFonts w:ascii="Times New Roman" w:hAnsi="Times New Roman" w:cs="Times New Roman" w:hint="eastAsia"/>
          <w:sz w:val="24"/>
        </w:rPr>
        <w:t>)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>．</w:t>
      </w:r>
      <w:r>
        <w:rPr>
          <w:rFonts w:ascii="Times New Roman" w:hAnsi="Times New Roman" w:cs="Times New Roman"/>
          <w:sz w:val="24"/>
        </w:rPr>
        <w:t>凝华</w:t>
      </w:r>
      <w:r>
        <w:rPr>
          <w:rFonts w:ascii="Times New Roman" w:hAnsi="Times New Roman" w:cs="Times New Roman"/>
          <w:sz w:val="24"/>
        </w:rPr>
        <w:t xml:space="preserve">  B</w:t>
      </w:r>
      <w:r>
        <w:rPr>
          <w:rFonts w:ascii="Times New Roman" w:hAnsi="Times New Roman" w:cs="Times New Roman"/>
          <w:sz w:val="24"/>
        </w:rPr>
        <w:t>．凝固</w:t>
      </w:r>
      <w:r>
        <w:rPr>
          <w:rFonts w:ascii="Times New Roman" w:hAnsi="Times New Roman" w:cs="Times New Roman"/>
          <w:sz w:val="24"/>
        </w:rPr>
        <w:t xml:space="preserve">  C</w:t>
      </w:r>
      <w:r>
        <w:rPr>
          <w:rFonts w:ascii="Times New Roman" w:hAnsi="Times New Roman" w:cs="Times New Roman"/>
          <w:sz w:val="24"/>
        </w:rPr>
        <w:t>．汽化</w:t>
      </w:r>
      <w:r>
        <w:rPr>
          <w:rFonts w:ascii="Times New Roman" w:hAnsi="Times New Roman" w:cs="Times New Roman"/>
          <w:sz w:val="24"/>
        </w:rPr>
        <w:t xml:space="preserve">  D</w:t>
      </w:r>
      <w:r>
        <w:rPr>
          <w:rFonts w:ascii="Times New Roman" w:hAnsi="Times New Roman" w:cs="Times New Roman"/>
          <w:sz w:val="24"/>
        </w:rPr>
        <w:t>．液化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．坐公交车时，看到同方向行驶的轿车玻璃窗上出现连续横移的字，拍摄了其中两字，如图。关于这两字写在哪辆车上，从车头向车尾看，字的顺序是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　　</w:t>
      </w:r>
      <w:r>
        <w:rPr>
          <w:rFonts w:ascii="Times New Roman" w:hAnsi="Times New Roman" w:cs="Times New Roman"/>
          <w:sz w:val="24"/>
        </w:rPr>
        <w:t>)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．轿车上、中兴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．轿车上、兴中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．公交车上、中兴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．公交车上、兴中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．中国的诗词歌赋蕴含丰富的光学知识，下列说法正确的是</w:t>
      </w:r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　　</w:t>
      </w:r>
      <w:r>
        <w:rPr>
          <w:rFonts w:ascii="Times New Roman" w:hAnsi="Times New Roman" w:cs="Times New Roman"/>
          <w:sz w:val="24"/>
        </w:rPr>
        <w:t>)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．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明月几时有？把酒问青天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，酒中明月倒影是光的折射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．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起舞弄清影，何似在人间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，影子的形成是由于光沿直线传播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．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人有悲欢离合，月有阴晴圆缺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，阴晴圆缺的月亮是自然光源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．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但愿人长久，千里共婵娟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，共赏的天上明月是平面镜所成的像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．如图所示的现象与光的色散有关的是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　　</w:t>
      </w:r>
      <w:r>
        <w:rPr>
          <w:rFonts w:ascii="Times New Roman" w:hAnsi="Times New Roman" w:cs="Times New Roman"/>
          <w:sz w:val="24"/>
        </w:rPr>
        <w:t>)</w:t>
      </w:r>
    </w:p>
    <w:p w:rsidR="00210DFB" w:rsidRDefault="00210DFB" w:rsidP="00210DFB">
      <w:pPr>
        <w:pStyle w:val="a7"/>
        <w:spacing w:line="360" w:lineRule="auto"/>
        <w:ind w:left="372" w:hangingChars="177" w:hanging="372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4048125" cy="714375"/>
            <wp:effectExtent l="0" t="0" r="9525" b="9525"/>
            <wp:docPr id="1358072423" name="图片 1358072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．透镜在我们的生活、学习中应用广泛。下列说法正确的是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　　</w:t>
      </w:r>
      <w:r>
        <w:rPr>
          <w:rFonts w:ascii="Times New Roman" w:hAnsi="Times New Roman" w:cs="Times New Roman"/>
          <w:sz w:val="24"/>
        </w:rPr>
        <w:t>)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．阳光通过凸透镜可以点燃纸屑，这利用了凸透镜对光的会聚作用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．近视眼可利用凸透镜矫正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．拍照时，被照者应站在镜头两倍焦距以内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．投影仪能使物体在屏幕上成正立、缩小的虚像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11</w:t>
      </w:r>
      <w:r>
        <w:rPr>
          <w:rFonts w:ascii="Times New Roman" w:hAnsi="Times New Roman" w:cs="Times New Roman"/>
          <w:sz w:val="24"/>
        </w:rPr>
        <w:t>．小明同学在第二届农博会上用数码相机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可调焦距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拍</w:t>
      </w:r>
      <w:r>
        <w:rPr>
          <w:rFonts w:ascii="Times New Roman" w:hAnsi="Times New Roman" w:cs="Times New Roman" w:hint="eastAsia"/>
          <w:sz w:val="24"/>
        </w:rPr>
        <w:t>摄下了同一盒新品种彩色花菜的两张照片。如图所示，结合图片分析，下面说法不正确的是</w:t>
      </w:r>
      <w:r>
        <w:rPr>
          <w:rFonts w:ascii="Times New Roman" w:hAnsi="Times New Roman" w:cs="Times New Roman" w:hint="eastAsia"/>
          <w:sz w:val="24"/>
        </w:rPr>
        <w:t>(</w:t>
      </w:r>
      <w:r>
        <w:rPr>
          <w:rFonts w:ascii="Times New Roman" w:hAnsi="Times New Roman" w:cs="Times New Roman" w:hint="eastAsia"/>
          <w:sz w:val="24"/>
        </w:rPr>
        <w:t xml:space="preserve">　　</w:t>
      </w:r>
      <w:r>
        <w:rPr>
          <w:rFonts w:ascii="Times New Roman" w:hAnsi="Times New Roman" w:cs="Times New Roman" w:hint="eastAsia"/>
          <w:sz w:val="24"/>
        </w:rPr>
        <w:t>)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>．</w:t>
      </w:r>
      <w:r>
        <w:rPr>
          <w:rFonts w:ascii="Times New Roman" w:hAnsi="Times New Roman" w:cs="Times New Roman"/>
          <w:sz w:val="24"/>
        </w:rPr>
        <w:t>照相机的镜头与老花镜属于一类透镜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．凸透镜能成缩小的实像是照相机的工作原理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．在物距相同的情况下，拍摄乙照片时，镜头焦距需调得小一些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．在物距相同的情况下，拍摄乙照片时，镜头焦距需调得大一些</w:t>
      </w:r>
    </w:p>
    <w:p w:rsidR="00210DFB" w:rsidRDefault="00210DFB" w:rsidP="00210DFB">
      <w:pPr>
        <w:pStyle w:val="a7"/>
        <w:spacing w:line="360" w:lineRule="auto"/>
        <w:ind w:leftChars="177" w:left="372" w:firstLineChars="100" w:firstLine="210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4419600" cy="1209675"/>
            <wp:effectExtent l="0" t="0" r="0" b="9525"/>
            <wp:docPr id="1358072422" name="图片 1358072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>．甲、乙两种物体的质量和体积的关系图象如图所示，则甲、乙两物体的密度之比是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　　</w:t>
      </w:r>
      <w:r>
        <w:rPr>
          <w:rFonts w:ascii="Times New Roman" w:hAnsi="Times New Roman" w:cs="Times New Roman"/>
          <w:sz w:val="24"/>
        </w:rPr>
        <w:t>)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．</w:t>
      </w:r>
      <w:r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 w:hint="eastAsia"/>
          <w:sz w:val="24"/>
        </w:rPr>
        <w:t>：</w:t>
      </w:r>
      <w:r>
        <w:rPr>
          <w:rFonts w:ascii="Times New Roman" w:hAnsi="Times New Roman" w:cs="Times New Roman"/>
          <w:sz w:val="24"/>
        </w:rPr>
        <w:t>1  B</w:t>
      </w:r>
      <w:r>
        <w:rPr>
          <w:rFonts w:ascii="Times New Roman" w:hAnsi="Times New Roman" w:cs="Times New Roman"/>
          <w:sz w:val="24"/>
        </w:rPr>
        <w:t>．</w:t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 w:hint="eastAsia"/>
          <w:sz w:val="24"/>
        </w:rPr>
        <w:t>：</w:t>
      </w:r>
      <w:r>
        <w:rPr>
          <w:rFonts w:ascii="Times New Roman" w:hAnsi="Times New Roman" w:cs="Times New Roman"/>
          <w:sz w:val="24"/>
        </w:rPr>
        <w:t>3  C</w:t>
      </w:r>
      <w:r>
        <w:rPr>
          <w:rFonts w:ascii="Times New Roman" w:hAnsi="Times New Roman" w:cs="Times New Roman"/>
          <w:sz w:val="24"/>
        </w:rPr>
        <w:t>．</w:t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 w:hint="eastAsia"/>
          <w:sz w:val="24"/>
        </w:rPr>
        <w:t>：</w:t>
      </w:r>
      <w:r>
        <w:rPr>
          <w:rFonts w:ascii="Times New Roman" w:hAnsi="Times New Roman" w:cs="Times New Roman"/>
          <w:sz w:val="24"/>
        </w:rPr>
        <w:t>1  D</w:t>
      </w:r>
      <w:r>
        <w:rPr>
          <w:rFonts w:ascii="Times New Roman" w:hAnsi="Times New Roman" w:cs="Times New Roman"/>
          <w:sz w:val="24"/>
        </w:rPr>
        <w:t>．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：</w:t>
      </w:r>
      <w:r>
        <w:rPr>
          <w:rFonts w:ascii="Times New Roman" w:hAnsi="Times New Roman" w:cs="Times New Roman"/>
          <w:sz w:val="24"/>
        </w:rPr>
        <w:t>1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二、填空题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每空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分，共</w:t>
      </w:r>
      <w:r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>分</w:t>
      </w:r>
      <w:r>
        <w:rPr>
          <w:rFonts w:ascii="Times New Roman" w:hAnsi="Times New Roman" w:cs="Times New Roman"/>
          <w:sz w:val="24"/>
        </w:rPr>
        <w:t>)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>．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小小竹排江中游，巍巍青山两岸走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中，关于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巍巍青山两岸走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的参照物是</w:t>
      </w:r>
      <w:r>
        <w:rPr>
          <w:rFonts w:ascii="Times New Roman" w:hAnsi="Times New Roman" w:cs="Times New Roman"/>
          <w:sz w:val="24"/>
        </w:rPr>
        <w:t>________</w:t>
      </w:r>
      <w:r>
        <w:rPr>
          <w:rFonts w:ascii="Times New Roman" w:hAnsi="Times New Roman" w:cs="Times New Roman"/>
          <w:sz w:val="24"/>
        </w:rPr>
        <w:t>。小丽在测一个物体长度时记录的数据为</w:t>
      </w:r>
      <w:r>
        <w:rPr>
          <w:rFonts w:ascii="Times New Roman" w:hAnsi="Times New Roman" w:cs="Times New Roman"/>
          <w:sz w:val="24"/>
        </w:rPr>
        <w:t xml:space="preserve">14.51 </w:t>
      </w:r>
      <w:proofErr w:type="spellStart"/>
      <w:r>
        <w:rPr>
          <w:rFonts w:ascii="Times New Roman" w:hAnsi="Times New Roman" w:cs="Times New Roman"/>
          <w:sz w:val="24"/>
        </w:rPr>
        <w:t>dm</w:t>
      </w:r>
      <w:proofErr w:type="spellEnd"/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</w:rPr>
        <w:t xml:space="preserve">14.50 </w:t>
      </w:r>
      <w:proofErr w:type="spellStart"/>
      <w:r>
        <w:rPr>
          <w:rFonts w:ascii="Times New Roman" w:hAnsi="Times New Roman" w:cs="Times New Roman"/>
          <w:sz w:val="24"/>
        </w:rPr>
        <w:t>dm</w:t>
      </w:r>
      <w:proofErr w:type="spellEnd"/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</w:rPr>
        <w:t xml:space="preserve">14.53 </w:t>
      </w:r>
      <w:proofErr w:type="spellStart"/>
      <w:r>
        <w:rPr>
          <w:rFonts w:ascii="Times New Roman" w:hAnsi="Times New Roman" w:cs="Times New Roman"/>
          <w:sz w:val="24"/>
        </w:rPr>
        <w:t>dm</w:t>
      </w:r>
      <w:proofErr w:type="spellEnd"/>
      <w:r>
        <w:rPr>
          <w:rFonts w:ascii="Times New Roman" w:hAnsi="Times New Roman" w:cs="Times New Roman"/>
          <w:sz w:val="24"/>
        </w:rPr>
        <w:t>，物体长度测量值应记为</w:t>
      </w:r>
      <w:r>
        <w:rPr>
          <w:rFonts w:ascii="Times New Roman" w:hAnsi="Times New Roman" w:cs="Times New Roman"/>
          <w:sz w:val="24"/>
        </w:rPr>
        <w:t>________</w:t>
      </w:r>
      <w:proofErr w:type="spellStart"/>
      <w:r>
        <w:rPr>
          <w:rFonts w:ascii="Times New Roman" w:hAnsi="Times New Roman" w:cs="Times New Roman"/>
          <w:sz w:val="24"/>
        </w:rPr>
        <w:t>dm</w:t>
      </w:r>
      <w:proofErr w:type="spellEnd"/>
      <w:r>
        <w:rPr>
          <w:rFonts w:ascii="Times New Roman" w:hAnsi="Times New Roman" w:cs="Times New Roman"/>
          <w:sz w:val="24"/>
        </w:rPr>
        <w:t>。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>．为了不影响小晶写作业，客厅里正在看电视的妈妈把音量调得很低，这是在</w:t>
      </w:r>
      <w:r>
        <w:rPr>
          <w:rFonts w:ascii="Times New Roman" w:hAnsi="Times New Roman" w:cs="Times New Roman"/>
          <w:sz w:val="24"/>
        </w:rPr>
        <w:t>________</w:t>
      </w:r>
      <w:r>
        <w:rPr>
          <w:rFonts w:ascii="Times New Roman" w:hAnsi="Times New Roman" w:cs="Times New Roman"/>
          <w:sz w:val="24"/>
        </w:rPr>
        <w:t>处减弱噪声。音量低是指声音的</w:t>
      </w:r>
      <w:r>
        <w:rPr>
          <w:rFonts w:ascii="Times New Roman" w:hAnsi="Times New Roman" w:cs="Times New Roman"/>
          <w:sz w:val="24"/>
        </w:rPr>
        <w:t>________(</w:t>
      </w:r>
      <w:r>
        <w:rPr>
          <w:rFonts w:ascii="Times New Roman" w:hAnsi="Times New Roman" w:cs="Times New Roman"/>
          <w:sz w:val="24"/>
        </w:rPr>
        <w:t>填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音调</w:t>
      </w:r>
      <w:r>
        <w:rPr>
          <w:rFonts w:ascii="Times New Roman" w:hAnsi="Times New Roman" w:cs="Times New Roman"/>
          <w:sz w:val="24"/>
        </w:rPr>
        <w:t>”“</w:t>
      </w:r>
      <w:r>
        <w:rPr>
          <w:rFonts w:ascii="Times New Roman" w:hAnsi="Times New Roman" w:cs="Times New Roman"/>
          <w:sz w:val="24"/>
        </w:rPr>
        <w:t>响度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或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音色</w:t>
      </w:r>
      <w:r>
        <w:rPr>
          <w:rFonts w:ascii="Times New Roman" w:hAnsi="Times New Roman" w:cs="Times New Roman"/>
          <w:sz w:val="24"/>
        </w:rPr>
        <w:t>”)</w:t>
      </w:r>
      <w:r>
        <w:rPr>
          <w:rFonts w:ascii="Times New Roman" w:hAnsi="Times New Roman" w:cs="Times New Roman"/>
          <w:sz w:val="24"/>
        </w:rPr>
        <w:t>小。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>．一名游客行走在玻璃栈道上，栈道上映出了她美</w:t>
      </w:r>
      <w:r>
        <w:rPr>
          <w:rFonts w:ascii="Times New Roman" w:hAnsi="Times New Roman" w:cs="Times New Roman" w:hint="eastAsia"/>
          <w:sz w:val="24"/>
        </w:rPr>
        <w:t>丽的“身影”，若游客的身高是</w:t>
      </w:r>
      <w:r>
        <w:rPr>
          <w:rFonts w:ascii="Times New Roman" w:hAnsi="Times New Roman" w:cs="Times New Roman"/>
          <w:sz w:val="24"/>
        </w:rPr>
        <w:t>1.65 m</w:t>
      </w:r>
      <w:r>
        <w:rPr>
          <w:rFonts w:ascii="Times New Roman" w:hAnsi="Times New Roman" w:cs="Times New Roman"/>
          <w:sz w:val="24"/>
        </w:rPr>
        <w:t>，则游客的头顶到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身影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头顶的距离为</w:t>
      </w:r>
      <w:r>
        <w:rPr>
          <w:rFonts w:ascii="Times New Roman" w:hAnsi="Times New Roman" w:cs="Times New Roman"/>
          <w:sz w:val="24"/>
        </w:rPr>
        <w:t>________m</w:t>
      </w:r>
      <w:r>
        <w:rPr>
          <w:rFonts w:ascii="Times New Roman" w:hAnsi="Times New Roman" w:cs="Times New Roman"/>
          <w:sz w:val="24"/>
        </w:rPr>
        <w:t>；当她在栈道上行走时，她的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身影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的大小将</w:t>
      </w:r>
      <w:r>
        <w:rPr>
          <w:rFonts w:ascii="Times New Roman" w:hAnsi="Times New Roman" w:cs="Times New Roman"/>
          <w:sz w:val="24"/>
        </w:rPr>
        <w:t>________(</w:t>
      </w:r>
      <w:r>
        <w:rPr>
          <w:rFonts w:ascii="Times New Roman" w:hAnsi="Times New Roman" w:cs="Times New Roman"/>
          <w:sz w:val="24"/>
        </w:rPr>
        <w:t>填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变大</w:t>
      </w:r>
      <w:r>
        <w:rPr>
          <w:rFonts w:ascii="Times New Roman" w:hAnsi="Times New Roman" w:cs="Times New Roman"/>
          <w:sz w:val="24"/>
        </w:rPr>
        <w:t>”“</w:t>
      </w:r>
      <w:r>
        <w:rPr>
          <w:rFonts w:ascii="Times New Roman" w:hAnsi="Times New Roman" w:cs="Times New Roman"/>
          <w:sz w:val="24"/>
        </w:rPr>
        <w:t>变小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或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不变</w:t>
      </w:r>
      <w:r>
        <w:rPr>
          <w:rFonts w:ascii="Times New Roman" w:hAnsi="Times New Roman" w:cs="Times New Roman"/>
          <w:sz w:val="24"/>
        </w:rPr>
        <w:t>”)</w:t>
      </w:r>
      <w:r>
        <w:rPr>
          <w:rFonts w:ascii="Times New Roman" w:hAnsi="Times New Roman" w:cs="Times New Roman"/>
          <w:sz w:val="24"/>
        </w:rPr>
        <w:t>。</w:t>
      </w:r>
    </w:p>
    <w:p w:rsidR="00210DFB" w:rsidRDefault="00210DFB" w:rsidP="00210DFB">
      <w:pPr>
        <w:pStyle w:val="a7"/>
        <w:spacing w:line="360" w:lineRule="auto"/>
        <w:ind w:left="372" w:hangingChars="177" w:hanging="372"/>
        <w:jc w:val="left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3679190</wp:posOffset>
            </wp:positionH>
            <wp:positionV relativeFrom="paragraph">
              <wp:posOffset>565785</wp:posOffset>
            </wp:positionV>
            <wp:extent cx="1849120" cy="1153160"/>
            <wp:effectExtent l="0" t="0" r="0" b="8890"/>
            <wp:wrapTight wrapText="bothSides">
              <wp:wrapPolygon edited="0">
                <wp:start x="1780" y="0"/>
                <wp:lineTo x="223" y="4282"/>
                <wp:lineTo x="223" y="6423"/>
                <wp:lineTo x="1558" y="6423"/>
                <wp:lineTo x="223" y="8921"/>
                <wp:lineTo x="223" y="9634"/>
                <wp:lineTo x="1558" y="12132"/>
                <wp:lineTo x="445" y="12489"/>
                <wp:lineTo x="0" y="14273"/>
                <wp:lineTo x="0" y="17841"/>
                <wp:lineTo x="1558" y="20696"/>
                <wp:lineTo x="1780" y="21410"/>
                <wp:lineTo x="20918" y="21410"/>
                <wp:lineTo x="21140" y="19982"/>
                <wp:lineTo x="20250" y="18912"/>
                <wp:lineTo x="18025" y="17841"/>
                <wp:lineTo x="16245" y="12132"/>
                <wp:lineTo x="16690" y="5352"/>
                <wp:lineTo x="7788" y="0"/>
                <wp:lineTo x="1780" y="0"/>
              </wp:wrapPolygon>
            </wp:wrapTight>
            <wp:docPr id="1358072426" name="图片 1358072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</w:rPr>
        <w:t>．如图是某小组绘制的海波熔化时温度随时间变化的图象。由图象可知海波的熔点是</w:t>
      </w:r>
      <w:r>
        <w:rPr>
          <w:rFonts w:ascii="Times New Roman" w:hAnsi="Times New Roman" w:cs="Times New Roman"/>
          <w:sz w:val="24"/>
        </w:rPr>
        <w:t>________</w:t>
      </w:r>
      <w:r>
        <w:rPr>
          <w:rFonts w:eastAsia="宋体" w:hAnsi="宋体" w:cs="宋体" w:hint="eastAsia"/>
          <w:sz w:val="24"/>
        </w:rPr>
        <w:t>℃</w:t>
      </w:r>
      <w:r>
        <w:rPr>
          <w:rFonts w:ascii="Times New Roman" w:hAnsi="Times New Roman" w:cs="Times New Roman"/>
          <w:sz w:val="24"/>
        </w:rPr>
        <w:t>，熔化过程经历了</w:t>
      </w:r>
      <w:r>
        <w:rPr>
          <w:rFonts w:ascii="Times New Roman" w:hAnsi="Times New Roman" w:cs="Times New Roman"/>
          <w:sz w:val="24"/>
        </w:rPr>
        <w:t>________min</w:t>
      </w:r>
      <w:r>
        <w:rPr>
          <w:rFonts w:ascii="Times New Roman" w:hAnsi="Times New Roman" w:cs="Times New Roman"/>
          <w:sz w:val="24"/>
        </w:rPr>
        <w:t>。由此图象发现熔化时间过短，不易观察熔化过程，请你为此提出改</w:t>
      </w:r>
      <w:r>
        <w:rPr>
          <w:rFonts w:ascii="Times New Roman" w:hAnsi="Times New Roman" w:cs="Times New Roman" w:hint="eastAsia"/>
          <w:sz w:val="24"/>
        </w:rPr>
        <w:t>进方法：</w:t>
      </w:r>
      <w:r>
        <w:rPr>
          <w:rFonts w:ascii="Times New Roman" w:hAnsi="Times New Roman" w:cs="Times New Roman"/>
          <w:sz w:val="24"/>
        </w:rPr>
        <w:t>________________________</w:t>
      </w:r>
      <w:r>
        <w:rPr>
          <w:rFonts w:ascii="Times New Roman" w:hAnsi="Times New Roman" w:cs="Times New Roman"/>
          <w:sz w:val="24"/>
        </w:rPr>
        <w:t>。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17</w:t>
      </w:r>
      <w:r>
        <w:rPr>
          <w:rFonts w:ascii="Times New Roman" w:hAnsi="Times New Roman" w:cs="Times New Roman"/>
          <w:sz w:val="24"/>
        </w:rPr>
        <w:t>．互联网作为一种信息交流平台，给我们的生活带来很多便利，但值得注意的是，少数青少年由于沉迷网络而用眼过度导致近视，使远方物体成像在视网膜</w:t>
      </w:r>
      <w:r>
        <w:rPr>
          <w:rFonts w:ascii="Times New Roman" w:hAnsi="Times New Roman" w:cs="Times New Roman"/>
          <w:sz w:val="24"/>
        </w:rPr>
        <w:t>________</w:t>
      </w:r>
      <w:r>
        <w:rPr>
          <w:rFonts w:ascii="Times New Roman" w:hAnsi="Times New Roman" w:cs="Times New Roman" w:hint="eastAsia"/>
          <w:sz w:val="24"/>
        </w:rPr>
        <w:t>(</w:t>
      </w:r>
      <w:r>
        <w:rPr>
          <w:rFonts w:ascii="Times New Roman" w:hAnsi="Times New Roman" w:cs="Times New Roman" w:hint="eastAsia"/>
          <w:sz w:val="24"/>
        </w:rPr>
        <w:t>填“前”或“后”</w:t>
      </w:r>
      <w:r>
        <w:rPr>
          <w:rFonts w:ascii="Times New Roman" w:hAnsi="Times New Roman" w:cs="Times New Roman" w:hint="eastAsia"/>
          <w:sz w:val="24"/>
        </w:rPr>
        <w:t>)</w:t>
      </w:r>
      <w:r>
        <w:rPr>
          <w:rFonts w:ascii="Times New Roman" w:hAnsi="Times New Roman" w:cs="Times New Roman" w:hint="eastAsia"/>
          <w:sz w:val="24"/>
        </w:rPr>
        <w:t>，需要戴用</w:t>
      </w:r>
      <w:r>
        <w:rPr>
          <w:rFonts w:ascii="Times New Roman" w:hAnsi="Times New Roman" w:cs="Times New Roman"/>
          <w:sz w:val="24"/>
        </w:rPr>
        <w:t>________(</w:t>
      </w:r>
      <w:r>
        <w:rPr>
          <w:rFonts w:ascii="Times New Roman" w:hAnsi="Times New Roman" w:cs="Times New Roman"/>
          <w:sz w:val="24"/>
        </w:rPr>
        <w:t>填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凸透镜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或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凹透镜</w:t>
      </w:r>
      <w:r>
        <w:rPr>
          <w:rFonts w:ascii="Times New Roman" w:hAnsi="Times New Roman" w:cs="Times New Roman"/>
          <w:sz w:val="24"/>
        </w:rPr>
        <w:t>”)</w:t>
      </w:r>
      <w:r>
        <w:rPr>
          <w:rFonts w:ascii="Times New Roman" w:hAnsi="Times New Roman" w:cs="Times New Roman"/>
          <w:sz w:val="24"/>
        </w:rPr>
        <w:t>制作的眼镜来矫正视力。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</w:rPr>
        <w:t>．在科技节活动中，有一项挑战项目：如图所示，</w:t>
      </w:r>
      <w:r>
        <w:rPr>
          <w:rFonts w:ascii="Times New Roman" w:hAnsi="Times New Roman" w:cs="Times New Roman"/>
          <w:i/>
          <w:sz w:val="24"/>
        </w:rPr>
        <w:t>A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i/>
          <w:sz w:val="24"/>
        </w:rPr>
        <w:t>B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i/>
          <w:sz w:val="24"/>
        </w:rPr>
        <w:t>C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i/>
          <w:sz w:val="24"/>
        </w:rPr>
        <w:t>D</w:t>
      </w:r>
      <w:r>
        <w:rPr>
          <w:rFonts w:ascii="Times New Roman" w:hAnsi="Times New Roman" w:cs="Times New Roman"/>
          <w:sz w:val="24"/>
        </w:rPr>
        <w:t>是装满了某一种材料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细盐、铁粉、米粉中的一种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的四个不透明的轻质密闭容器，要求在不打开容器的前提下，将其中装有相同材料的两个容器挑选出来，提供的器材有：</w:t>
      </w:r>
      <w:r>
        <w:rPr>
          <w:rFonts w:hAnsi="宋体" w:cs="宋体" w:hint="eastAsia"/>
          <w:sz w:val="24"/>
        </w:rPr>
        <w:t>①</w:t>
      </w:r>
      <w:r>
        <w:rPr>
          <w:rFonts w:ascii="Times New Roman" w:hAnsi="Times New Roman" w:cs="Times New Roman"/>
          <w:sz w:val="24"/>
        </w:rPr>
        <w:t>与密闭容器同样的空容器各一个；</w:t>
      </w:r>
      <w:r>
        <w:rPr>
          <w:rFonts w:hAnsi="宋体" w:cs="宋体" w:hint="eastAsia"/>
          <w:sz w:val="24"/>
        </w:rPr>
        <w:t>②</w:t>
      </w:r>
      <w:r>
        <w:rPr>
          <w:rFonts w:ascii="Times New Roman" w:hAnsi="Times New Roman" w:cs="Times New Roman"/>
          <w:sz w:val="24"/>
        </w:rPr>
        <w:t>天平和水。按下列步骤在空白处填上适当的内</w:t>
      </w:r>
      <w:r>
        <w:rPr>
          <w:rFonts w:ascii="Times New Roman" w:hAnsi="Times New Roman" w:cs="Times New Roman" w:hint="eastAsia"/>
          <w:sz w:val="24"/>
        </w:rPr>
        <w:t>容。</w:t>
      </w:r>
    </w:p>
    <w:p w:rsidR="00210DFB" w:rsidRDefault="00210DFB" w:rsidP="00210DFB">
      <w:pPr>
        <w:pStyle w:val="a7"/>
        <w:spacing w:line="360" w:lineRule="auto"/>
        <w:ind w:leftChars="177" w:left="372" w:firstLineChars="800" w:firstLine="1680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2343150" cy="1114425"/>
            <wp:effectExtent l="0" t="0" r="0" b="9525"/>
            <wp:docPr id="1358072421" name="图片 1358072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DFB" w:rsidRDefault="00210DFB" w:rsidP="00210DFB">
      <w:pPr>
        <w:pStyle w:val="a7"/>
        <w:spacing w:line="360" w:lineRule="auto"/>
        <w:ind w:leftChars="67" w:left="422" w:hangingChars="117" w:hanging="28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>用天平分别测出图中四个密闭容器的质量</w:t>
      </w:r>
      <w:r>
        <w:rPr>
          <w:rFonts w:ascii="Times New Roman" w:hAnsi="Times New Roman" w:cs="Times New Roman"/>
          <w:i/>
          <w:sz w:val="24"/>
        </w:rPr>
        <w:t>m</w:t>
      </w:r>
      <w:r>
        <w:rPr>
          <w:rFonts w:ascii="Times New Roman" w:hAnsi="Times New Roman" w:cs="Times New Roman"/>
          <w:i/>
          <w:sz w:val="24"/>
          <w:vertAlign w:val="subscript"/>
        </w:rPr>
        <w:t>A</w:t>
      </w:r>
      <w:r>
        <w:rPr>
          <w:rFonts w:ascii="Times New Roman" w:hAnsi="Times New Roman" w:cs="Times New Roman"/>
          <w:sz w:val="24"/>
        </w:rPr>
        <w:t>、</w:t>
      </w:r>
      <w:proofErr w:type="spellStart"/>
      <w:r>
        <w:rPr>
          <w:rFonts w:ascii="Times New Roman" w:hAnsi="Times New Roman" w:cs="Times New Roman"/>
          <w:i/>
          <w:sz w:val="24"/>
        </w:rPr>
        <w:t>m</w:t>
      </w:r>
      <w:r>
        <w:rPr>
          <w:rFonts w:ascii="Times New Roman" w:hAnsi="Times New Roman" w:cs="Times New Roman"/>
          <w:i/>
          <w:sz w:val="24"/>
          <w:vertAlign w:val="subscript"/>
        </w:rPr>
        <w:t>B</w:t>
      </w:r>
      <w:proofErr w:type="spellEnd"/>
      <w:r>
        <w:rPr>
          <w:rFonts w:ascii="Times New Roman" w:hAnsi="Times New Roman" w:cs="Times New Roman"/>
          <w:sz w:val="24"/>
        </w:rPr>
        <w:t>、</w:t>
      </w:r>
      <w:proofErr w:type="spellStart"/>
      <w:r>
        <w:rPr>
          <w:rFonts w:ascii="Times New Roman" w:hAnsi="Times New Roman" w:cs="Times New Roman"/>
          <w:i/>
          <w:sz w:val="24"/>
        </w:rPr>
        <w:t>m</w:t>
      </w:r>
      <w:r>
        <w:rPr>
          <w:rFonts w:ascii="Times New Roman" w:hAnsi="Times New Roman" w:cs="Times New Roman"/>
          <w:i/>
          <w:sz w:val="24"/>
          <w:vertAlign w:val="subscript"/>
        </w:rPr>
        <w:t>C</w:t>
      </w:r>
      <w:proofErr w:type="spellEnd"/>
      <w:r>
        <w:rPr>
          <w:rFonts w:ascii="Times New Roman" w:hAnsi="Times New Roman" w:cs="Times New Roman"/>
          <w:sz w:val="24"/>
        </w:rPr>
        <w:t>、</w:t>
      </w:r>
      <w:proofErr w:type="spellStart"/>
      <w:r>
        <w:rPr>
          <w:rFonts w:ascii="Times New Roman" w:hAnsi="Times New Roman" w:cs="Times New Roman"/>
          <w:i/>
          <w:sz w:val="24"/>
        </w:rPr>
        <w:t>m</w:t>
      </w:r>
      <w:r>
        <w:rPr>
          <w:rFonts w:ascii="Times New Roman" w:hAnsi="Times New Roman" w:cs="Times New Roman"/>
          <w:i/>
          <w:sz w:val="24"/>
          <w:vertAlign w:val="subscript"/>
        </w:rPr>
        <w:t>D</w:t>
      </w:r>
      <w:proofErr w:type="spellEnd"/>
      <w:r>
        <w:rPr>
          <w:rFonts w:ascii="Times New Roman" w:hAnsi="Times New Roman" w:cs="Times New Roman"/>
          <w:sz w:val="24"/>
        </w:rPr>
        <w:t>。</w:t>
      </w:r>
    </w:p>
    <w:p w:rsidR="00210DFB" w:rsidRDefault="00210DFB" w:rsidP="00210DFB">
      <w:pPr>
        <w:pStyle w:val="a7"/>
        <w:spacing w:line="360" w:lineRule="auto"/>
        <w:ind w:leftChars="67" w:left="422" w:hangingChars="117" w:hanging="28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(2)________________________________________________________________</w:t>
      </w:r>
      <w:r>
        <w:rPr>
          <w:rFonts w:ascii="Times New Roman" w:hAnsi="Times New Roman" w:cs="Times New Roman"/>
          <w:sz w:val="24"/>
        </w:rPr>
        <w:t>。</w:t>
      </w:r>
    </w:p>
    <w:p w:rsidR="00210DFB" w:rsidRDefault="00210DFB" w:rsidP="00210DFB">
      <w:pPr>
        <w:pStyle w:val="a7"/>
        <w:spacing w:line="360" w:lineRule="auto"/>
        <w:ind w:leftChars="67" w:left="422" w:hangingChars="117" w:hanging="28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t>若满足关系式：</w:t>
      </w:r>
      <w:r>
        <w:rPr>
          <w:rFonts w:ascii="Times New Roman" w:hAnsi="Times New Roman" w:cs="Times New Roman"/>
          <w:sz w:val="24"/>
        </w:rPr>
        <w:t>________________(</w:t>
      </w:r>
      <w:r>
        <w:rPr>
          <w:rFonts w:ascii="Times New Roman" w:hAnsi="Times New Roman" w:cs="Times New Roman"/>
          <w:sz w:val="24"/>
        </w:rPr>
        <w:t>用测量的物理量表示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，则</w:t>
      </w:r>
      <w:r>
        <w:rPr>
          <w:rFonts w:ascii="Times New Roman" w:hAnsi="Times New Roman" w:cs="Times New Roman"/>
          <w:i/>
          <w:sz w:val="24"/>
        </w:rPr>
        <w:t>A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i/>
          <w:sz w:val="24"/>
        </w:rPr>
        <w:t>C</w:t>
      </w:r>
      <w:r>
        <w:rPr>
          <w:rFonts w:ascii="Times New Roman" w:hAnsi="Times New Roman" w:cs="Times New Roman"/>
          <w:sz w:val="24"/>
        </w:rPr>
        <w:t>两容器中所装材料相同。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三、作图题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每题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分，共</w:t>
      </w:r>
      <w:r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分</w:t>
      </w:r>
      <w:r>
        <w:rPr>
          <w:rFonts w:ascii="Times New Roman" w:hAnsi="Times New Roman" w:cs="Times New Roman"/>
          <w:sz w:val="24"/>
        </w:rPr>
        <w:t>)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</w:t>
      </w:r>
      <w:r>
        <w:rPr>
          <w:rFonts w:ascii="Times New Roman" w:hAnsi="Times New Roman" w:cs="Times New Roman"/>
          <w:sz w:val="24"/>
        </w:rPr>
        <w:t>．挪威留坎镇被群山包围，难以获得阳光照射。工程师在位置</w:t>
      </w:r>
      <w:r>
        <w:rPr>
          <w:rFonts w:ascii="Times New Roman" w:hAnsi="Times New Roman" w:cs="Times New Roman"/>
          <w:i/>
          <w:sz w:val="24"/>
        </w:rPr>
        <w:t>A</w:t>
      </w:r>
      <w:r>
        <w:rPr>
          <w:rFonts w:ascii="Times New Roman" w:hAnsi="Times New Roman" w:cs="Times New Roman"/>
          <w:sz w:val="24"/>
        </w:rPr>
        <w:t>处安装平面镜，使广场中心</w:t>
      </w:r>
      <w:r>
        <w:rPr>
          <w:rFonts w:ascii="Times New Roman" w:hAnsi="Times New Roman" w:cs="Times New Roman"/>
          <w:i/>
          <w:sz w:val="24"/>
        </w:rPr>
        <w:t>B</w:t>
      </w:r>
      <w:r>
        <w:rPr>
          <w:rFonts w:ascii="Times New Roman" w:hAnsi="Times New Roman" w:cs="Times New Roman"/>
          <w:sz w:val="24"/>
        </w:rPr>
        <w:t>处被照亮。若太阳位于图中所示位置，请在</w:t>
      </w:r>
      <w:r>
        <w:rPr>
          <w:rFonts w:ascii="Times New Roman" w:hAnsi="Times New Roman" w:cs="Times New Roman"/>
          <w:i/>
          <w:sz w:val="24"/>
        </w:rPr>
        <w:t>A</w:t>
      </w:r>
      <w:r>
        <w:rPr>
          <w:rFonts w:ascii="Times New Roman" w:hAnsi="Times New Roman" w:cs="Times New Roman"/>
          <w:sz w:val="24"/>
        </w:rPr>
        <w:t>处添加平面镜并完成光路图。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保留作图痕迹</w:t>
      </w:r>
      <w:r>
        <w:rPr>
          <w:rFonts w:ascii="Times New Roman" w:hAnsi="Times New Roman" w:cs="Times New Roman"/>
          <w:sz w:val="24"/>
        </w:rPr>
        <w:t>)</w:t>
      </w:r>
    </w:p>
    <w:p w:rsidR="00210DFB" w:rsidRDefault="00210DFB" w:rsidP="00210DFB">
      <w:pPr>
        <w:pStyle w:val="a7"/>
        <w:spacing w:line="360" w:lineRule="auto"/>
        <w:ind w:left="372" w:hangingChars="177" w:hanging="372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5486400" cy="1152525"/>
            <wp:effectExtent l="0" t="0" r="0" b="9525"/>
            <wp:docPr id="1358072420" name="图片 1358072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．如图所示，一束光线经平面</w:t>
      </w:r>
      <w:r>
        <w:rPr>
          <w:rFonts w:ascii="Times New Roman" w:hAnsi="Times New Roman" w:cs="Times New Roman" w:hint="eastAsia"/>
          <w:sz w:val="24"/>
        </w:rPr>
        <w:t>镜反射后，过凸透镜的焦点</w:t>
      </w:r>
      <w:r>
        <w:rPr>
          <w:rFonts w:ascii="Times New Roman" w:hAnsi="Times New Roman" w:cs="Times New Roman"/>
          <w:i/>
          <w:sz w:val="24"/>
        </w:rPr>
        <w:t>F</w:t>
      </w:r>
      <w:r>
        <w:rPr>
          <w:rFonts w:ascii="Times New Roman" w:hAnsi="Times New Roman" w:cs="Times New Roman"/>
          <w:sz w:val="24"/>
        </w:rPr>
        <w:t>射向凸透镜。请在图中画出射向平面镜的入射光线和经凸透镜后的折射光线，并标出入射角的度数。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noProof/>
          <w:sz w:val="24"/>
        </w:rPr>
        <w:drawing>
          <wp:inline distT="0" distB="0" distL="0" distR="0">
            <wp:extent cx="257175" cy="257175"/>
            <wp:effectExtent l="0" t="0" r="9525" b="9525"/>
            <wp:docPr id="1358072419" name="图片 135807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四、实验与探究题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每题</w:t>
      </w:r>
      <w:r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分，共</w:t>
      </w:r>
      <w:r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>分</w:t>
      </w:r>
      <w:r>
        <w:rPr>
          <w:rFonts w:ascii="Times New Roman" w:hAnsi="Times New Roman" w:cs="Times New Roman"/>
          <w:sz w:val="24"/>
        </w:rPr>
        <w:t>)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>．小明在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探究凸透镜成像规律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的实验中，所用凸透镜的焦距为</w:t>
      </w:r>
      <w:r>
        <w:rPr>
          <w:rFonts w:ascii="Times New Roman" w:hAnsi="Times New Roman" w:cs="Times New Roman"/>
          <w:sz w:val="24"/>
        </w:rPr>
        <w:t>15 cm</w:t>
      </w:r>
      <w:r>
        <w:rPr>
          <w:rFonts w:ascii="Times New Roman" w:hAnsi="Times New Roman" w:cs="Times New Roman"/>
          <w:sz w:val="24"/>
        </w:rPr>
        <w:t>。</w:t>
      </w:r>
    </w:p>
    <w:p w:rsidR="00210DFB" w:rsidRDefault="00210DFB" w:rsidP="00210DFB">
      <w:pPr>
        <w:pStyle w:val="a7"/>
        <w:spacing w:line="360" w:lineRule="auto"/>
        <w:ind w:left="372" w:hangingChars="177" w:hanging="372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5486400" cy="990600"/>
            <wp:effectExtent l="0" t="0" r="0" b="0"/>
            <wp:docPr id="1358072418" name="图片 1358072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DFB" w:rsidRDefault="00210DFB" w:rsidP="00210DFB">
      <w:pPr>
        <w:pStyle w:val="a7"/>
        <w:spacing w:line="360" w:lineRule="auto"/>
        <w:ind w:leftChars="67" w:left="422" w:hangingChars="117" w:hanging="28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>如图甲所示，移动光屏找到清晰的蜡烛的像，这个像是图乙中的</w:t>
      </w:r>
      <w:r>
        <w:rPr>
          <w:rFonts w:ascii="Times New Roman" w:hAnsi="Times New Roman" w:cs="Times New Roman"/>
          <w:sz w:val="24"/>
        </w:rPr>
        <w:t>________</w:t>
      </w:r>
      <w:r>
        <w:rPr>
          <w:rFonts w:ascii="Times New Roman" w:hAnsi="Times New Roman" w:cs="Times New Roman"/>
          <w:sz w:val="24"/>
        </w:rPr>
        <w:t>，利用此原理可以制成</w:t>
      </w:r>
      <w:r>
        <w:rPr>
          <w:rFonts w:ascii="Times New Roman" w:hAnsi="Times New Roman" w:cs="Times New Roman"/>
          <w:sz w:val="24"/>
        </w:rPr>
        <w:t>________(</w:t>
      </w:r>
      <w:r>
        <w:rPr>
          <w:rFonts w:ascii="Times New Roman" w:hAnsi="Times New Roman" w:cs="Times New Roman"/>
          <w:sz w:val="24"/>
        </w:rPr>
        <w:t>填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照相机</w:t>
      </w:r>
      <w:r>
        <w:rPr>
          <w:rFonts w:ascii="Times New Roman" w:hAnsi="Times New Roman" w:cs="Times New Roman"/>
          <w:sz w:val="24"/>
        </w:rPr>
        <w:t>”“</w:t>
      </w:r>
      <w:r>
        <w:rPr>
          <w:rFonts w:ascii="Times New Roman" w:hAnsi="Times New Roman" w:cs="Times New Roman"/>
          <w:sz w:val="24"/>
        </w:rPr>
        <w:t>幻灯机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或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放大镜</w:t>
      </w:r>
      <w:r>
        <w:rPr>
          <w:rFonts w:ascii="Times New Roman" w:hAnsi="Times New Roman" w:cs="Times New Roman"/>
          <w:sz w:val="24"/>
        </w:rPr>
        <w:t>”)</w:t>
      </w:r>
      <w:r>
        <w:rPr>
          <w:rFonts w:ascii="Times New Roman" w:hAnsi="Times New Roman" w:cs="Times New Roman"/>
          <w:sz w:val="24"/>
        </w:rPr>
        <w:t>。</w:t>
      </w:r>
    </w:p>
    <w:p w:rsidR="00210DFB" w:rsidRDefault="00210DFB" w:rsidP="00210DFB">
      <w:pPr>
        <w:pStyle w:val="a7"/>
        <w:spacing w:line="360" w:lineRule="auto"/>
        <w:ind w:leftChars="67" w:left="422" w:hangingChars="117" w:hanging="28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>小明把蜡烛依次放在</w:t>
      </w:r>
      <w:r>
        <w:rPr>
          <w:rFonts w:ascii="Times New Roman" w:hAnsi="Times New Roman" w:cs="Times New Roman"/>
          <w:i/>
          <w:sz w:val="24"/>
        </w:rPr>
        <w:t>A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i/>
          <w:sz w:val="24"/>
        </w:rPr>
        <w:t>B</w:t>
      </w:r>
      <w:r>
        <w:rPr>
          <w:rFonts w:ascii="Times New Roman" w:hAnsi="Times New Roman" w:cs="Times New Roman"/>
          <w:sz w:val="24"/>
        </w:rPr>
        <w:t>位置，在坐标纸上记录了光屏上像的大小。如图丙所示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A</w:t>
      </w:r>
      <w:r>
        <w:rPr>
          <w:rFonts w:ascii="Times New Roman" w:hAnsi="Times New Roman" w:cs="Times New Roman"/>
          <w:sz w:val="24"/>
        </w:rPr>
        <w:t>′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i/>
          <w:sz w:val="24"/>
        </w:rPr>
        <w:t>B</w:t>
      </w:r>
      <w:r>
        <w:rPr>
          <w:rFonts w:ascii="Times New Roman" w:hAnsi="Times New Roman" w:cs="Times New Roman"/>
          <w:sz w:val="24"/>
        </w:rPr>
        <w:t>′</w:t>
      </w:r>
      <w:r>
        <w:rPr>
          <w:rFonts w:ascii="Times New Roman" w:hAnsi="Times New Roman" w:cs="Times New Roman"/>
          <w:sz w:val="24"/>
        </w:rPr>
        <w:t>分别表示蜡烛在</w:t>
      </w:r>
      <w:r>
        <w:rPr>
          <w:rFonts w:ascii="Times New Roman" w:hAnsi="Times New Roman" w:cs="Times New Roman"/>
          <w:i/>
          <w:sz w:val="24"/>
        </w:rPr>
        <w:t>A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i/>
          <w:sz w:val="24"/>
        </w:rPr>
        <w:t>B</w:t>
      </w:r>
      <w:r>
        <w:rPr>
          <w:rFonts w:ascii="Times New Roman" w:hAnsi="Times New Roman" w:cs="Times New Roman"/>
          <w:sz w:val="24"/>
        </w:rPr>
        <w:t>处所成的像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。跟同学们交流后发现：</w:t>
      </w:r>
    </w:p>
    <w:p w:rsidR="00210DFB" w:rsidRDefault="00210DFB" w:rsidP="00210DFB">
      <w:pPr>
        <w:pStyle w:val="a7"/>
        <w:spacing w:line="360" w:lineRule="auto"/>
        <w:ind w:leftChars="200" w:left="420" w:firstLineChars="1" w:firstLine="2"/>
        <w:rPr>
          <w:rFonts w:ascii="Times New Roman" w:hAnsi="Times New Roman" w:cs="Times New Roman"/>
          <w:sz w:val="24"/>
        </w:rPr>
      </w:pPr>
      <w:r>
        <w:rPr>
          <w:rFonts w:hAnsi="宋体" w:cs="宋体" w:hint="eastAsia"/>
          <w:sz w:val="24"/>
        </w:rPr>
        <w:t>①</w:t>
      </w:r>
      <w:r>
        <w:rPr>
          <w:rFonts w:ascii="Times New Roman" w:hAnsi="Times New Roman" w:cs="Times New Roman"/>
          <w:sz w:val="24"/>
        </w:rPr>
        <w:t>成倒立、放大像的条件是</w:t>
      </w:r>
      <w:r>
        <w:rPr>
          <w:rFonts w:ascii="Times New Roman" w:hAnsi="Times New Roman" w:cs="Times New Roman"/>
          <w:sz w:val="24"/>
        </w:rPr>
        <w:t>________</w:t>
      </w:r>
      <w:r>
        <w:rPr>
          <w:rFonts w:ascii="Times New Roman" w:hAnsi="Times New Roman" w:cs="Times New Roman"/>
          <w:sz w:val="24"/>
        </w:rPr>
        <w:t>；</w:t>
      </w:r>
    </w:p>
    <w:p w:rsidR="00210DFB" w:rsidRDefault="00210DFB" w:rsidP="00210DFB">
      <w:pPr>
        <w:pStyle w:val="a7"/>
        <w:spacing w:line="360" w:lineRule="auto"/>
        <w:ind w:leftChars="200" w:left="420" w:firstLineChars="1" w:firstLine="2"/>
        <w:rPr>
          <w:rFonts w:ascii="Times New Roman" w:hAnsi="Times New Roman" w:cs="Times New Roman"/>
          <w:sz w:val="24"/>
        </w:rPr>
      </w:pPr>
      <w:r>
        <w:rPr>
          <w:rFonts w:hAnsi="宋体" w:cs="宋体" w:hint="eastAsia"/>
          <w:sz w:val="24"/>
        </w:rPr>
        <w:t>②</w:t>
      </w:r>
      <w:r>
        <w:rPr>
          <w:rFonts w:ascii="Times New Roman" w:hAnsi="Times New Roman" w:cs="Times New Roman"/>
          <w:sz w:val="24"/>
        </w:rPr>
        <w:t>成实像时，物距减小，像距</w:t>
      </w:r>
      <w:r>
        <w:rPr>
          <w:rFonts w:ascii="Times New Roman" w:hAnsi="Times New Roman" w:cs="Times New Roman"/>
          <w:sz w:val="24"/>
        </w:rPr>
        <w:t>________</w:t>
      </w:r>
      <w:r>
        <w:rPr>
          <w:rFonts w:ascii="Times New Roman" w:hAnsi="Times New Roman" w:cs="Times New Roman"/>
          <w:sz w:val="24"/>
        </w:rPr>
        <w:t>。</w:t>
      </w:r>
    </w:p>
    <w:p w:rsidR="00210DFB" w:rsidRDefault="00210DFB" w:rsidP="00210DFB">
      <w:pPr>
        <w:pStyle w:val="a7"/>
        <w:spacing w:line="360" w:lineRule="auto"/>
        <w:ind w:leftChars="67" w:left="422" w:hangingChars="117" w:hanging="28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t>保持凸透镜位置不动，小明又把蜡烛放在距凸透镜</w:t>
      </w:r>
      <w:r>
        <w:rPr>
          <w:rFonts w:ascii="Times New Roman" w:hAnsi="Times New Roman" w:cs="Times New Roman"/>
          <w:sz w:val="24"/>
        </w:rPr>
        <w:t>18 cm</w:t>
      </w:r>
      <w:r>
        <w:rPr>
          <w:rFonts w:ascii="Times New Roman" w:hAnsi="Times New Roman" w:cs="Times New Roman"/>
          <w:sz w:val="24"/>
        </w:rPr>
        <w:t>处，在光具座上无论怎样移动光屏，都找不到清晰的像，原因可能是</w:t>
      </w:r>
      <w:r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>。聪明的小明拿起一副眼镜放在蜡烛和凸透镜之间靠近凸透镜处，在光具座上移动光屏，光屏上出现了清晰的像，则小明拿起的眼镜是</w:t>
      </w:r>
      <w:r>
        <w:rPr>
          <w:rFonts w:ascii="Times New Roman" w:hAnsi="Times New Roman" w:cs="Times New Roman"/>
          <w:sz w:val="24"/>
        </w:rPr>
        <w:t>________(</w:t>
      </w:r>
      <w:r>
        <w:rPr>
          <w:rFonts w:ascii="Times New Roman" w:hAnsi="Times New Roman" w:cs="Times New Roman"/>
          <w:sz w:val="24"/>
        </w:rPr>
        <w:t>填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近视镜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或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远视镜</w:t>
      </w:r>
      <w:r>
        <w:rPr>
          <w:rFonts w:ascii="Times New Roman" w:hAnsi="Times New Roman" w:cs="Times New Roman"/>
          <w:sz w:val="24"/>
        </w:rPr>
        <w:t>”)</w:t>
      </w:r>
      <w:r>
        <w:rPr>
          <w:rFonts w:ascii="Times New Roman" w:hAnsi="Times New Roman" w:cs="Times New Roman"/>
          <w:sz w:val="24"/>
        </w:rPr>
        <w:t>。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>．小芳用如图甲所示的实验装置探究水的沸腾特点。</w:t>
      </w:r>
    </w:p>
    <w:p w:rsidR="00210DFB" w:rsidRDefault="00210DFB" w:rsidP="00210DFB">
      <w:pPr>
        <w:pStyle w:val="a7"/>
        <w:spacing w:line="360" w:lineRule="auto"/>
        <w:ind w:leftChars="177" w:left="372" w:firstLineChars="600" w:firstLine="1260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2581275" cy="1390650"/>
            <wp:effectExtent l="0" t="0" r="9525" b="0"/>
            <wp:docPr id="1358072417" name="图片 1358072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DFB" w:rsidRDefault="00210DFB" w:rsidP="00210DFB">
      <w:pPr>
        <w:pStyle w:val="a7"/>
        <w:spacing w:line="360" w:lineRule="auto"/>
        <w:ind w:leftChars="67" w:left="422" w:hangingChars="117" w:hanging="281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>请指出图甲中的操作错误：</w:t>
      </w:r>
      <w:r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>。</w:t>
      </w:r>
    </w:p>
    <w:p w:rsidR="00210DFB" w:rsidRDefault="00210DFB" w:rsidP="00210DFB">
      <w:pPr>
        <w:pStyle w:val="a7"/>
        <w:spacing w:line="360" w:lineRule="auto"/>
        <w:ind w:leftChars="67" w:left="422" w:hangingChars="117" w:hanging="281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>图乙是根据实验数据画出的水的温度随时间变化的曲线。由图可知，水沸腾时的特点是</w:t>
      </w:r>
      <w:r>
        <w:rPr>
          <w:rFonts w:ascii="Times New Roman" w:hAnsi="Times New Roman" w:cs="Times New Roman"/>
          <w:sz w:val="24"/>
        </w:rPr>
        <w:t>__________________________</w:t>
      </w:r>
      <w:r>
        <w:rPr>
          <w:rFonts w:ascii="Times New Roman" w:hAnsi="Times New Roman" w:cs="Times New Roman" w:hint="eastAsia"/>
          <w:sz w:val="24"/>
        </w:rPr>
        <w:t>。</w:t>
      </w:r>
    </w:p>
    <w:p w:rsidR="00210DFB" w:rsidRDefault="00210DFB" w:rsidP="00210DFB">
      <w:pPr>
        <w:pStyle w:val="a7"/>
        <w:spacing w:line="360" w:lineRule="auto"/>
        <w:ind w:leftChars="67" w:left="422" w:hangingChars="117" w:hanging="281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t>为了说明水在沸腾过程中是否需要吸热，应</w:t>
      </w:r>
      <w:r>
        <w:rPr>
          <w:rFonts w:ascii="Times New Roman" w:hAnsi="Times New Roman" w:cs="Times New Roman"/>
          <w:sz w:val="24"/>
        </w:rPr>
        <w:t>____________</w:t>
      </w:r>
      <w:r>
        <w:rPr>
          <w:rFonts w:ascii="Times New Roman" w:hAnsi="Times New Roman" w:cs="Times New Roman"/>
          <w:sz w:val="24"/>
        </w:rPr>
        <w:t>，观察水是否继续沸腾。</w:t>
      </w:r>
    </w:p>
    <w:p w:rsidR="00210DFB" w:rsidRDefault="00210DFB" w:rsidP="00210DFB">
      <w:pPr>
        <w:pStyle w:val="a7"/>
        <w:spacing w:line="360" w:lineRule="auto"/>
        <w:ind w:leftChars="67" w:left="422" w:hangingChars="117" w:hanging="281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(4)</w:t>
      </w:r>
      <w:r>
        <w:rPr>
          <w:rFonts w:ascii="Times New Roman" w:hAnsi="Times New Roman" w:cs="Times New Roman"/>
          <w:sz w:val="24"/>
        </w:rPr>
        <w:t>小芳再次</w:t>
      </w:r>
      <w:r>
        <w:rPr>
          <w:rFonts w:ascii="Times New Roman" w:hAnsi="Times New Roman" w:cs="Times New Roman" w:hint="eastAsia"/>
          <w:sz w:val="24"/>
        </w:rPr>
        <w:t>实验时采取两项措施节省了加热时间，请在图乙中大致画出能体现</w:t>
      </w:r>
      <w:r>
        <w:rPr>
          <w:rFonts w:ascii="Times New Roman" w:hAnsi="Times New Roman" w:cs="Times New Roman" w:hint="eastAsia"/>
          <w:sz w:val="24"/>
        </w:rPr>
        <w:lastRenderedPageBreak/>
        <w:t>那两项措施的图线。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>．小强同学在测量某金属块密度时，做了如下操作：</w:t>
      </w:r>
    </w:p>
    <w:p w:rsidR="00210DFB" w:rsidRDefault="00210DFB" w:rsidP="00210DFB">
      <w:pPr>
        <w:pStyle w:val="a7"/>
        <w:spacing w:line="360" w:lineRule="auto"/>
        <w:ind w:leftChars="177" w:left="372" w:firstLineChars="400" w:firstLine="840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3371850" cy="1371600"/>
            <wp:effectExtent l="0" t="0" r="0" b="0"/>
            <wp:docPr id="1358072416" name="图片 1358072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DFB" w:rsidRDefault="00210DFB" w:rsidP="00210DFB">
      <w:pPr>
        <w:pStyle w:val="a7"/>
        <w:spacing w:line="360" w:lineRule="auto"/>
        <w:ind w:leftChars="67" w:left="422" w:hangingChars="117" w:hanging="28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>把天平放在水平台上，将</w:t>
      </w:r>
      <w:r>
        <w:rPr>
          <w:rFonts w:ascii="Times New Roman" w:hAnsi="Times New Roman" w:cs="Times New Roman"/>
          <w:sz w:val="24"/>
        </w:rPr>
        <w:t>________</w:t>
      </w:r>
      <w:r>
        <w:rPr>
          <w:rFonts w:ascii="Times New Roman" w:hAnsi="Times New Roman" w:cs="Times New Roman"/>
          <w:sz w:val="24"/>
        </w:rPr>
        <w:t>移至标尺左端零刻度线处。</w:t>
      </w:r>
    </w:p>
    <w:p w:rsidR="00210DFB" w:rsidRDefault="00210DFB" w:rsidP="00210DFB">
      <w:pPr>
        <w:pStyle w:val="a7"/>
        <w:spacing w:line="360" w:lineRule="auto"/>
        <w:ind w:leftChars="67" w:left="422" w:hangingChars="117" w:hanging="28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>调节横梁平衡时，发现指针偏向分度盘左侧，则他应该将平衡螺母向</w:t>
      </w:r>
      <w:r>
        <w:rPr>
          <w:rFonts w:ascii="Times New Roman" w:hAnsi="Times New Roman" w:cs="Times New Roman"/>
          <w:sz w:val="24"/>
        </w:rPr>
        <w:t>________</w:t>
      </w:r>
      <w:r>
        <w:rPr>
          <w:rFonts w:ascii="Times New Roman" w:hAnsi="Times New Roman" w:cs="Times New Roman"/>
          <w:sz w:val="24"/>
        </w:rPr>
        <w:t>端移动。</w:t>
      </w:r>
    </w:p>
    <w:p w:rsidR="00210DFB" w:rsidRDefault="00210DFB" w:rsidP="00210DFB">
      <w:pPr>
        <w:pStyle w:val="a7"/>
        <w:spacing w:line="360" w:lineRule="auto"/>
        <w:ind w:leftChars="67" w:left="422" w:hangingChars="117" w:hanging="28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t>横梁平衡后，他应将被测金属块放在天平的</w:t>
      </w:r>
      <w:r>
        <w:rPr>
          <w:rFonts w:ascii="Times New Roman" w:hAnsi="Times New Roman" w:cs="Times New Roman"/>
          <w:sz w:val="24"/>
        </w:rPr>
        <w:t>________</w:t>
      </w:r>
      <w:r>
        <w:rPr>
          <w:rFonts w:ascii="Times New Roman" w:hAnsi="Times New Roman" w:cs="Times New Roman"/>
          <w:sz w:val="24"/>
        </w:rPr>
        <w:t>盘，用镊子向天平的</w:t>
      </w:r>
      <w:r>
        <w:rPr>
          <w:rFonts w:ascii="Times New Roman" w:hAnsi="Times New Roman" w:cs="Times New Roman"/>
          <w:sz w:val="24"/>
        </w:rPr>
        <w:t>________</w:t>
      </w:r>
      <w:r>
        <w:rPr>
          <w:rFonts w:ascii="Times New Roman" w:hAnsi="Times New Roman" w:cs="Times New Roman"/>
          <w:sz w:val="24"/>
        </w:rPr>
        <w:t>盘加减砝码，必要时移动游码，直到天平平衡。此时砝码和游码位置如图甲所示，则金属块的质量为</w:t>
      </w:r>
      <w:r>
        <w:rPr>
          <w:rFonts w:ascii="Times New Roman" w:hAnsi="Times New Roman" w:cs="Times New Roman"/>
          <w:sz w:val="24"/>
        </w:rPr>
        <w:t>________g</w:t>
      </w:r>
      <w:r>
        <w:rPr>
          <w:rFonts w:ascii="Times New Roman" w:hAnsi="Times New Roman" w:cs="Times New Roman"/>
          <w:sz w:val="24"/>
        </w:rPr>
        <w:t>。</w:t>
      </w:r>
    </w:p>
    <w:p w:rsidR="00210DFB" w:rsidRDefault="00210DFB" w:rsidP="00210DFB">
      <w:pPr>
        <w:pStyle w:val="a7"/>
        <w:spacing w:line="360" w:lineRule="auto"/>
        <w:ind w:leftChars="67" w:left="422" w:hangingChars="117" w:hanging="28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(4)</w:t>
      </w:r>
      <w:r>
        <w:rPr>
          <w:rFonts w:ascii="Times New Roman" w:hAnsi="Times New Roman" w:cs="Times New Roman"/>
          <w:sz w:val="24"/>
        </w:rPr>
        <w:t>他又用量筒测量了金属块的体积，如图乙所示，金属块的体积为</w:t>
      </w:r>
      <w:r>
        <w:rPr>
          <w:rFonts w:ascii="Times New Roman" w:hAnsi="Times New Roman" w:cs="Times New Roman"/>
          <w:sz w:val="24"/>
        </w:rPr>
        <w:t>________cm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。</w:t>
      </w:r>
    </w:p>
    <w:p w:rsidR="00210DFB" w:rsidRDefault="00210DFB" w:rsidP="00210DFB">
      <w:pPr>
        <w:pStyle w:val="a7"/>
        <w:spacing w:line="360" w:lineRule="auto"/>
        <w:ind w:leftChars="67" w:left="422" w:hangingChars="117" w:hanging="28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(5)</w:t>
      </w:r>
      <w:r>
        <w:rPr>
          <w:rFonts w:ascii="Times New Roman" w:hAnsi="Times New Roman" w:cs="Times New Roman"/>
          <w:sz w:val="24"/>
        </w:rPr>
        <w:t>他用密度公式</w:t>
      </w:r>
      <w:r>
        <w:rPr>
          <w:rFonts w:ascii="Times New Roman" w:hAnsi="Times New Roman" w:cs="Times New Roman"/>
          <w:i/>
          <w:sz w:val="24"/>
        </w:rPr>
        <w:t>ρ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>eq \f(</w:instrText>
      </w:r>
      <w:r>
        <w:rPr>
          <w:rFonts w:ascii="Times New Roman" w:hAnsi="Times New Roman" w:cs="Times New Roman"/>
          <w:i/>
          <w:sz w:val="24"/>
        </w:rPr>
        <w:instrText>m</w:instrText>
      </w:r>
      <w:r>
        <w:rPr>
          <w:rFonts w:ascii="Times New Roman" w:hAnsi="Times New Roman" w:cs="Times New Roman"/>
          <w:sz w:val="24"/>
        </w:rPr>
        <w:instrText>,</w:instrText>
      </w:r>
      <w:r>
        <w:rPr>
          <w:rFonts w:ascii="Times New Roman" w:hAnsi="Times New Roman" w:cs="Times New Roman"/>
          <w:i/>
          <w:sz w:val="24"/>
        </w:rPr>
        <w:instrText>V</w:instrText>
      </w:r>
      <w:r>
        <w:rPr>
          <w:rFonts w:ascii="Times New Roman" w:hAnsi="Times New Roman" w:cs="Times New Roman"/>
          <w:sz w:val="24"/>
        </w:rPr>
        <w:instrText>)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计算得到金属块的密度为</w:t>
      </w:r>
      <w:r>
        <w:rPr>
          <w:rFonts w:ascii="Times New Roman" w:hAnsi="Times New Roman" w:cs="Times New Roman"/>
          <w:sz w:val="24"/>
        </w:rPr>
        <w:t>________g/cm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。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五、综合应用题</w:t>
      </w:r>
      <w:r>
        <w:rPr>
          <w:rFonts w:ascii="Times New Roman" w:hAnsi="Times New Roman" w:cs="Times New Roman"/>
          <w:sz w:val="24"/>
        </w:rPr>
        <w:t>(24</w:t>
      </w:r>
      <w:r>
        <w:rPr>
          <w:rFonts w:ascii="Times New Roman" w:hAnsi="Times New Roman" w:cs="Times New Roman"/>
          <w:sz w:val="24"/>
        </w:rPr>
        <w:t>题</w:t>
      </w:r>
      <w:r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分，</w:t>
      </w:r>
      <w:r>
        <w:rPr>
          <w:rFonts w:ascii="Times New Roman" w:hAnsi="Times New Roman" w:cs="Times New Roman"/>
          <w:sz w:val="24"/>
        </w:rPr>
        <w:t>25</w:t>
      </w:r>
      <w:r>
        <w:rPr>
          <w:rFonts w:ascii="Times New Roman" w:hAnsi="Times New Roman" w:cs="Times New Roman"/>
          <w:sz w:val="24"/>
        </w:rPr>
        <w:t>题</w:t>
      </w:r>
      <w:r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分，共</w:t>
      </w:r>
      <w:r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>分</w:t>
      </w:r>
      <w:r>
        <w:rPr>
          <w:rFonts w:ascii="Times New Roman" w:hAnsi="Times New Roman" w:cs="Times New Roman"/>
          <w:sz w:val="24"/>
        </w:rPr>
        <w:t>)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>．某一</w:t>
      </w:r>
      <w:r>
        <w:rPr>
          <w:rFonts w:ascii="Times New Roman" w:hAnsi="Times New Roman" w:cs="Times New Roman"/>
          <w:sz w:val="24"/>
        </w:rPr>
        <w:t>“D”</w:t>
      </w:r>
      <w:r>
        <w:rPr>
          <w:rFonts w:ascii="Times New Roman" w:hAnsi="Times New Roman" w:cs="Times New Roman"/>
          <w:sz w:val="24"/>
        </w:rPr>
        <w:t>字头动车组在某路段上以</w:t>
      </w:r>
      <w:r>
        <w:rPr>
          <w:rFonts w:ascii="Times New Roman" w:hAnsi="Times New Roman" w:cs="Times New Roman"/>
          <w:sz w:val="24"/>
        </w:rPr>
        <w:t>216 km/h</w:t>
      </w:r>
      <w:r>
        <w:rPr>
          <w:rFonts w:ascii="Times New Roman" w:hAnsi="Times New Roman" w:cs="Times New Roman"/>
          <w:sz w:val="24"/>
        </w:rPr>
        <w:t>的速度匀速行驶，某同学要想以</w:t>
      </w:r>
      <w:r>
        <w:rPr>
          <w:rFonts w:ascii="Times New Roman" w:hAnsi="Times New Roman" w:cs="Times New Roman"/>
          <w:sz w:val="24"/>
        </w:rPr>
        <w:t>1.5 m/s</w:t>
      </w:r>
      <w:r>
        <w:rPr>
          <w:rFonts w:ascii="Times New Roman" w:hAnsi="Times New Roman" w:cs="Times New Roman"/>
          <w:sz w:val="24"/>
        </w:rPr>
        <w:t>的速度横穿</w:t>
      </w:r>
      <w:r>
        <w:rPr>
          <w:rFonts w:ascii="Times New Roman" w:hAnsi="Times New Roman" w:cs="Times New Roman"/>
          <w:sz w:val="24"/>
        </w:rPr>
        <w:t xml:space="preserve">9 m </w:t>
      </w:r>
      <w:r>
        <w:rPr>
          <w:rFonts w:ascii="Times New Roman" w:hAnsi="Times New Roman" w:cs="Times New Roman"/>
          <w:sz w:val="24"/>
        </w:rPr>
        <w:t>宽的铁路，则他至少应在距动车组多少米处横穿铁路才安全。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</w:t>
      </w:r>
      <w:r>
        <w:rPr>
          <w:rFonts w:ascii="Times New Roman" w:hAnsi="Times New Roman" w:cs="Times New Roman"/>
          <w:sz w:val="24"/>
        </w:rPr>
        <w:t>．建筑工地要用</w:t>
      </w:r>
      <w:r>
        <w:rPr>
          <w:rFonts w:ascii="Times New Roman" w:hAnsi="Times New Roman" w:cs="Times New Roman"/>
          <w:sz w:val="24"/>
        </w:rPr>
        <w:t>500 m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的沙石，现取这种沙石</w:t>
      </w:r>
      <w:r>
        <w:rPr>
          <w:rFonts w:ascii="Times New Roman" w:hAnsi="Times New Roman" w:cs="Times New Roman"/>
          <w:sz w:val="24"/>
        </w:rPr>
        <w:t>1×10</w:t>
      </w:r>
      <w:r>
        <w:rPr>
          <w:rFonts w:ascii="Times New Roman" w:hAnsi="Times New Roman" w:cs="Times New Roman"/>
          <w:sz w:val="24"/>
          <w:vertAlign w:val="superscript"/>
        </w:rPr>
        <w:t>－</w:t>
      </w:r>
      <w:r>
        <w:rPr>
          <w:rFonts w:ascii="Times New Roman" w:hAnsi="Times New Roman" w:cs="Times New Roman"/>
          <w:sz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，测得其质量为</w:t>
      </w:r>
      <w:r>
        <w:rPr>
          <w:rFonts w:ascii="Times New Roman" w:hAnsi="Times New Roman" w:cs="Times New Roman"/>
          <w:sz w:val="24"/>
        </w:rPr>
        <w:t>2.6 kg</w:t>
      </w:r>
      <w:r>
        <w:rPr>
          <w:rFonts w:ascii="Times New Roman" w:hAnsi="Times New Roman" w:cs="Times New Roman"/>
          <w:sz w:val="24"/>
        </w:rPr>
        <w:t>。则：</w:t>
      </w:r>
    </w:p>
    <w:p w:rsidR="00210DFB" w:rsidRDefault="00210DFB" w:rsidP="00210DFB">
      <w:pPr>
        <w:pStyle w:val="a7"/>
        <w:spacing w:line="360" w:lineRule="auto"/>
        <w:ind w:leftChars="67" w:left="422" w:hangingChars="117" w:hanging="28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>这种沙石的密度为多少？</w:t>
      </w:r>
    </w:p>
    <w:p w:rsidR="00210DFB" w:rsidRDefault="00210DFB" w:rsidP="00210DFB">
      <w:pPr>
        <w:pStyle w:val="a7"/>
        <w:spacing w:line="360" w:lineRule="auto"/>
        <w:ind w:leftChars="67" w:left="422" w:hangingChars="117" w:hanging="28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>若用载重</w:t>
      </w:r>
      <w:r>
        <w:rPr>
          <w:rFonts w:ascii="Times New Roman" w:hAnsi="Times New Roman" w:cs="Times New Roman"/>
          <w:sz w:val="24"/>
        </w:rPr>
        <w:t>4 t</w:t>
      </w:r>
      <w:r>
        <w:rPr>
          <w:rFonts w:ascii="Times New Roman" w:hAnsi="Times New Roman" w:cs="Times New Roman"/>
          <w:sz w:val="24"/>
        </w:rPr>
        <w:t>的卡车运送，需运送多少车？</w:t>
      </w:r>
    </w:p>
    <w:p w:rsidR="00210DFB" w:rsidRDefault="00210DFB" w:rsidP="00210DFB">
      <w:pPr>
        <w:pStyle w:val="a7"/>
        <w:ind w:firstLineChars="200" w:firstLine="420"/>
        <w:rPr>
          <w:rFonts w:ascii="Times New Roman" w:hAnsi="Times New Roman" w:cs="Times New Roman"/>
        </w:rPr>
      </w:pPr>
    </w:p>
    <w:p w:rsidR="00210DFB" w:rsidRDefault="00210DFB" w:rsidP="00210DFB">
      <w:pPr>
        <w:pStyle w:val="a7"/>
        <w:ind w:firstLineChars="200" w:firstLine="420"/>
        <w:rPr>
          <w:rFonts w:ascii="Times New Roman" w:hAnsi="Times New Roman" w:cs="Times New Roman"/>
        </w:rPr>
      </w:pPr>
    </w:p>
    <w:p w:rsidR="00210DFB" w:rsidRDefault="00210DFB" w:rsidP="00210DFB">
      <w:pPr>
        <w:pStyle w:val="a7"/>
        <w:spacing w:line="360" w:lineRule="auto"/>
        <w:ind w:leftChars="67" w:left="517" w:hangingChars="117" w:hanging="376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  <w:r>
        <w:rPr>
          <w:rFonts w:ascii="黑体" w:eastAsia="黑体" w:hAnsi="黑体" w:hint="eastAsia"/>
          <w:b/>
          <w:sz w:val="32"/>
          <w:szCs w:val="32"/>
        </w:rPr>
        <w:lastRenderedPageBreak/>
        <w:t>答案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一、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．</w:t>
      </w:r>
      <w:r>
        <w:rPr>
          <w:rFonts w:ascii="Times New Roman" w:hAnsi="Times New Roman" w:cs="Times New Roman"/>
          <w:sz w:val="24"/>
        </w:rPr>
        <w:t>D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．</w:t>
      </w: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　点拨：通过栈桥时，小丹和小蓝并肩而行，彼此之间没有位置的变化，他们相对静止，故</w:t>
      </w: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正确；小丹和小蓝在湖面的倒影是平面镜成像，是光的反射形成的，故</w:t>
      </w:r>
      <w:r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错误；小丹和小蓝看到水中的鱼儿，是因为光从水中斜射入空气时，发生折射形成的，故</w:t>
      </w:r>
      <w:r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错误；湖面栈桥长</w:t>
      </w:r>
      <w:r>
        <w:rPr>
          <w:rFonts w:ascii="Times New Roman" w:hAnsi="Times New Roman" w:cs="Times New Roman"/>
          <w:i/>
          <w:sz w:val="24"/>
        </w:rPr>
        <w:t>s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t>1 km</w:t>
      </w:r>
      <w:r>
        <w:rPr>
          <w:rFonts w:ascii="Times New Roman" w:hAnsi="Times New Roman" w:cs="Times New Roman"/>
          <w:sz w:val="24"/>
        </w:rPr>
        <w:t>，由题意可得，小丹和小蓝通过栈桥的平均速度</w:t>
      </w:r>
      <w:r>
        <w:rPr>
          <w:rFonts w:ascii="Times New Roman" w:hAnsi="Times New Roman" w:cs="Times New Roman"/>
          <w:i/>
          <w:sz w:val="24"/>
        </w:rPr>
        <w:t>v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>eq \f(</w:instrText>
      </w:r>
      <w:r>
        <w:rPr>
          <w:rFonts w:ascii="Times New Roman" w:hAnsi="Times New Roman" w:cs="Times New Roman"/>
          <w:i/>
          <w:sz w:val="24"/>
        </w:rPr>
        <w:instrText>s</w:instrText>
      </w:r>
      <w:r>
        <w:rPr>
          <w:rFonts w:ascii="Times New Roman" w:hAnsi="Times New Roman" w:cs="Times New Roman"/>
          <w:sz w:val="24"/>
        </w:rPr>
        <w:instrText>,</w:instrText>
      </w:r>
      <w:r>
        <w:rPr>
          <w:rFonts w:ascii="Times New Roman" w:hAnsi="Times New Roman" w:cs="Times New Roman"/>
          <w:i/>
          <w:sz w:val="24"/>
        </w:rPr>
        <w:instrText>t</w:instrText>
      </w:r>
      <w:r>
        <w:rPr>
          <w:rFonts w:ascii="Times New Roman" w:hAnsi="Times New Roman" w:cs="Times New Roman"/>
          <w:sz w:val="24"/>
        </w:rPr>
        <w:instrText>)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>eq \f(</w:instrText>
      </w:r>
      <w:r>
        <w:rPr>
          <w:rFonts w:ascii="Times New Roman" w:hAnsi="Times New Roman" w:cs="Times New Roman"/>
          <w:i/>
          <w:sz w:val="24"/>
        </w:rPr>
        <w:instrText>s</w:instrText>
      </w:r>
      <w:r>
        <w:rPr>
          <w:rFonts w:ascii="Times New Roman" w:hAnsi="Times New Roman" w:cs="Times New Roman"/>
          <w:sz w:val="24"/>
        </w:rPr>
        <w:instrText>,</w:instrText>
      </w:r>
      <w:r>
        <w:rPr>
          <w:rFonts w:ascii="Times New Roman" w:hAnsi="Times New Roman" w:cs="Times New Roman"/>
          <w:i/>
          <w:sz w:val="24"/>
        </w:rPr>
        <w:instrText>t</w:instrText>
      </w:r>
      <w:r>
        <w:rPr>
          <w:rFonts w:ascii="Times New Roman" w:hAnsi="Times New Roman" w:cs="Times New Roman"/>
          <w:sz w:val="24"/>
          <w:vertAlign w:val="subscript"/>
        </w:rPr>
        <w:instrText>1</w:instrText>
      </w:r>
      <w:r>
        <w:rPr>
          <w:rFonts w:ascii="Times New Roman" w:hAnsi="Times New Roman" w:cs="Times New Roman"/>
          <w:sz w:val="24"/>
        </w:rPr>
        <w:instrText>＋</w:instrText>
      </w:r>
      <w:r>
        <w:rPr>
          <w:rFonts w:ascii="Times New Roman" w:hAnsi="Times New Roman" w:cs="Times New Roman"/>
          <w:i/>
          <w:sz w:val="24"/>
        </w:rPr>
        <w:instrText>t</w:instrText>
      </w:r>
      <w:r>
        <w:rPr>
          <w:rFonts w:ascii="Times New Roman" w:hAnsi="Times New Roman" w:cs="Times New Roman"/>
          <w:sz w:val="24"/>
          <w:vertAlign w:val="subscript"/>
        </w:rPr>
        <w:instrText>2</w:instrText>
      </w:r>
      <w:r>
        <w:rPr>
          <w:rFonts w:ascii="Times New Roman" w:hAnsi="Times New Roman" w:cs="Times New Roman"/>
          <w:sz w:val="24"/>
        </w:rPr>
        <w:instrText>)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>eq \f(s,\f(\f(1,2)s,3 m/s)</w:instrText>
      </w:r>
      <w:r>
        <w:rPr>
          <w:rFonts w:ascii="Times New Roman" w:hAnsi="Times New Roman" w:cs="Times New Roman"/>
          <w:sz w:val="24"/>
        </w:rPr>
        <w:instrText>＋</w:instrText>
      </w:r>
      <w:r>
        <w:rPr>
          <w:rFonts w:ascii="Times New Roman" w:hAnsi="Times New Roman" w:cs="Times New Roman"/>
          <w:sz w:val="24"/>
        </w:rPr>
        <w:instrText>\f(\f(1,2)s,2 m/s))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>eq \f(2×3 m/s×2 m/s,3 m/s</w:instrText>
      </w:r>
      <w:r>
        <w:rPr>
          <w:rFonts w:ascii="Times New Roman" w:hAnsi="Times New Roman" w:cs="Times New Roman"/>
          <w:sz w:val="24"/>
        </w:rPr>
        <w:instrText>＋</w:instrText>
      </w:r>
      <w:r>
        <w:rPr>
          <w:rFonts w:ascii="Times New Roman" w:hAnsi="Times New Roman" w:cs="Times New Roman"/>
          <w:sz w:val="24"/>
        </w:rPr>
        <w:instrText>2 m/s)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t>2.4 m/s</w:t>
      </w:r>
      <w:r>
        <w:rPr>
          <w:rFonts w:ascii="Times New Roman" w:hAnsi="Times New Roman" w:cs="Times New Roman"/>
          <w:sz w:val="24"/>
        </w:rPr>
        <w:t>，故</w:t>
      </w:r>
      <w:r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错误。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．</w:t>
      </w:r>
      <w:r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　</w:t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 w:hint="eastAsia"/>
          <w:sz w:val="24"/>
        </w:rPr>
        <w:t>．</w:t>
      </w:r>
      <w:r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　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 w:hint="eastAsia"/>
          <w:sz w:val="24"/>
        </w:rPr>
        <w:t>．</w:t>
      </w:r>
      <w:r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　</w:t>
      </w:r>
      <w:r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 w:hint="eastAsia"/>
          <w:sz w:val="24"/>
        </w:rPr>
        <w:t>．</w:t>
      </w:r>
      <w:r>
        <w:rPr>
          <w:rFonts w:ascii="Times New Roman" w:hAnsi="Times New Roman" w:cs="Times New Roman"/>
          <w:sz w:val="24"/>
        </w:rPr>
        <w:t>A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．</w:t>
      </w:r>
      <w:r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　点拨：因为是</w:t>
      </w:r>
      <w:r>
        <w:rPr>
          <w:rFonts w:ascii="Times New Roman" w:hAnsi="Times New Roman" w:cs="Times New Roman" w:hint="eastAsia"/>
          <w:sz w:val="24"/>
        </w:rPr>
        <w:t>坐公交车时看到同方向行驶的轿车玻璃窗上出现连续横移的字，拍摄了其中两字，根据平面镜成像可知，两个字是在公交车上；由平面镜成像特点可知，从车头向车尾看，字的顺序是“兴中”。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．</w:t>
      </w:r>
      <w:r>
        <w:rPr>
          <w:rFonts w:ascii="Times New Roman" w:hAnsi="Times New Roman" w:cs="Times New Roman"/>
          <w:sz w:val="24"/>
        </w:rPr>
        <w:t>B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．</w:t>
      </w:r>
      <w:r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　</w:t>
      </w:r>
      <w:r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．</w:t>
      </w:r>
      <w:r>
        <w:rPr>
          <w:rFonts w:ascii="Times New Roman" w:hAnsi="Times New Roman" w:cs="Times New Roman"/>
          <w:sz w:val="24"/>
        </w:rPr>
        <w:t>A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．</w:t>
      </w:r>
      <w:r>
        <w:rPr>
          <w:rFonts w:ascii="Times New Roman" w:hAnsi="Times New Roman" w:cs="Times New Roman"/>
          <w:sz w:val="24"/>
        </w:rPr>
        <w:t>C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>．</w:t>
      </w: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　点拨：由图知，当</w:t>
      </w:r>
      <w:r>
        <w:rPr>
          <w:rFonts w:ascii="Times New Roman" w:hAnsi="Times New Roman" w:cs="Times New Roman"/>
          <w:i/>
          <w:sz w:val="24"/>
        </w:rPr>
        <w:t>V</w:t>
      </w:r>
      <w:r>
        <w:rPr>
          <w:rFonts w:ascii="Times New Roman" w:hAnsi="Times New Roman" w:cs="Times New Roman"/>
          <w:sz w:val="24"/>
          <w:vertAlign w:val="subscript"/>
        </w:rPr>
        <w:t>甲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t>1 cm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时，</w:t>
      </w:r>
      <w:r>
        <w:rPr>
          <w:rFonts w:ascii="Times New Roman" w:hAnsi="Times New Roman" w:cs="Times New Roman"/>
          <w:i/>
          <w:sz w:val="24"/>
        </w:rPr>
        <w:t>m</w:t>
      </w:r>
      <w:r>
        <w:rPr>
          <w:rFonts w:ascii="Times New Roman" w:hAnsi="Times New Roman" w:cs="Times New Roman"/>
          <w:sz w:val="24"/>
          <w:vertAlign w:val="subscript"/>
        </w:rPr>
        <w:t>甲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t>8 g</w:t>
      </w:r>
      <w:r>
        <w:rPr>
          <w:rFonts w:ascii="Times New Roman" w:hAnsi="Times New Roman" w:cs="Times New Roman"/>
          <w:sz w:val="24"/>
        </w:rPr>
        <w:t>；当</w:t>
      </w:r>
      <w:r>
        <w:rPr>
          <w:rFonts w:ascii="Times New Roman" w:hAnsi="Times New Roman" w:cs="Times New Roman"/>
          <w:i/>
          <w:sz w:val="24"/>
        </w:rPr>
        <w:t>V</w:t>
      </w:r>
      <w:r>
        <w:rPr>
          <w:rFonts w:ascii="Times New Roman" w:hAnsi="Times New Roman" w:cs="Times New Roman"/>
          <w:sz w:val="24"/>
          <w:vertAlign w:val="subscript"/>
        </w:rPr>
        <w:t>乙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t>4 cm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时，</w:t>
      </w:r>
      <w:r>
        <w:rPr>
          <w:rFonts w:ascii="Times New Roman" w:hAnsi="Times New Roman" w:cs="Times New Roman"/>
          <w:i/>
          <w:sz w:val="24"/>
        </w:rPr>
        <w:t>m</w:t>
      </w:r>
      <w:r>
        <w:rPr>
          <w:rFonts w:ascii="Times New Roman" w:hAnsi="Times New Roman" w:cs="Times New Roman"/>
          <w:sz w:val="24"/>
          <w:vertAlign w:val="subscript"/>
        </w:rPr>
        <w:t>乙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t>4 g</w:t>
      </w:r>
      <w:r>
        <w:rPr>
          <w:rFonts w:ascii="Times New Roman" w:hAnsi="Times New Roman" w:cs="Times New Roman"/>
          <w:sz w:val="24"/>
        </w:rPr>
        <w:t>，则</w:t>
      </w:r>
      <w:r>
        <w:rPr>
          <w:rFonts w:ascii="Times New Roman" w:hAnsi="Times New Roman" w:cs="Times New Roman"/>
          <w:i/>
          <w:sz w:val="24"/>
        </w:rPr>
        <w:t>ρ</w:t>
      </w:r>
      <w:r>
        <w:rPr>
          <w:rFonts w:ascii="Times New Roman" w:hAnsi="Times New Roman" w:cs="Times New Roman"/>
          <w:sz w:val="24"/>
          <w:vertAlign w:val="subscript"/>
        </w:rPr>
        <w:t>甲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>eq \f(</w:instrText>
      </w:r>
      <w:r>
        <w:rPr>
          <w:rFonts w:ascii="Times New Roman" w:hAnsi="Times New Roman" w:cs="Times New Roman"/>
          <w:i/>
          <w:sz w:val="24"/>
        </w:rPr>
        <w:instrText>m</w:instrText>
      </w:r>
      <w:r>
        <w:rPr>
          <w:rFonts w:ascii="Times New Roman" w:hAnsi="Times New Roman" w:cs="Times New Roman"/>
          <w:sz w:val="24"/>
          <w:vertAlign w:val="subscript"/>
        </w:rPr>
        <w:instrText>甲</w:instrText>
      </w:r>
      <w:r>
        <w:rPr>
          <w:rFonts w:ascii="Times New Roman" w:hAnsi="Times New Roman" w:cs="Times New Roman"/>
          <w:sz w:val="24"/>
        </w:rPr>
        <w:instrText>,</w:instrText>
      </w:r>
      <w:r>
        <w:rPr>
          <w:rFonts w:ascii="Times New Roman" w:hAnsi="Times New Roman" w:cs="Times New Roman"/>
          <w:i/>
          <w:sz w:val="24"/>
        </w:rPr>
        <w:instrText>V</w:instrText>
      </w:r>
      <w:r>
        <w:rPr>
          <w:rFonts w:ascii="Times New Roman" w:hAnsi="Times New Roman" w:cs="Times New Roman"/>
          <w:sz w:val="24"/>
          <w:vertAlign w:val="subscript"/>
        </w:rPr>
        <w:instrText>甲</w:instrText>
      </w:r>
      <w:r>
        <w:rPr>
          <w:rFonts w:ascii="Times New Roman" w:hAnsi="Times New Roman" w:cs="Times New Roman"/>
          <w:sz w:val="24"/>
        </w:rPr>
        <w:instrText>)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>eq \f(8 g,1 cm</w:instrText>
      </w:r>
      <w:r>
        <w:rPr>
          <w:rFonts w:ascii="Times New Roman" w:hAnsi="Times New Roman" w:cs="Times New Roman"/>
          <w:sz w:val="24"/>
          <w:vertAlign w:val="superscript"/>
        </w:rPr>
        <w:instrText>3</w:instrText>
      </w:r>
      <w:r>
        <w:rPr>
          <w:rFonts w:ascii="Times New Roman" w:hAnsi="Times New Roman" w:cs="Times New Roman"/>
          <w:sz w:val="24"/>
        </w:rPr>
        <w:instrText>)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t>8 g/cm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i/>
          <w:sz w:val="24"/>
        </w:rPr>
        <w:t>ρ</w:t>
      </w:r>
      <w:r>
        <w:rPr>
          <w:rFonts w:ascii="Times New Roman" w:hAnsi="Times New Roman" w:cs="Times New Roman"/>
          <w:sz w:val="24"/>
          <w:vertAlign w:val="subscript"/>
        </w:rPr>
        <w:t>乙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>eq \f(</w:instrText>
      </w:r>
      <w:r>
        <w:rPr>
          <w:rFonts w:ascii="Times New Roman" w:hAnsi="Times New Roman" w:cs="Times New Roman"/>
          <w:i/>
          <w:sz w:val="24"/>
        </w:rPr>
        <w:instrText>m</w:instrText>
      </w:r>
      <w:r>
        <w:rPr>
          <w:rFonts w:ascii="Times New Roman" w:hAnsi="Times New Roman" w:cs="Times New Roman"/>
          <w:sz w:val="24"/>
          <w:vertAlign w:val="subscript"/>
        </w:rPr>
        <w:instrText>乙</w:instrText>
      </w:r>
      <w:r>
        <w:rPr>
          <w:rFonts w:ascii="Times New Roman" w:hAnsi="Times New Roman" w:cs="Times New Roman"/>
          <w:sz w:val="24"/>
        </w:rPr>
        <w:instrText>,</w:instrText>
      </w:r>
      <w:r>
        <w:rPr>
          <w:rFonts w:ascii="Times New Roman" w:hAnsi="Times New Roman" w:cs="Times New Roman"/>
          <w:i/>
          <w:sz w:val="24"/>
        </w:rPr>
        <w:instrText>V</w:instrText>
      </w:r>
      <w:r>
        <w:rPr>
          <w:rFonts w:ascii="Times New Roman" w:hAnsi="Times New Roman" w:cs="Times New Roman"/>
          <w:sz w:val="24"/>
          <w:vertAlign w:val="subscript"/>
        </w:rPr>
        <w:instrText>乙</w:instrText>
      </w:r>
      <w:r>
        <w:rPr>
          <w:rFonts w:ascii="Times New Roman" w:hAnsi="Times New Roman" w:cs="Times New Roman"/>
          <w:sz w:val="24"/>
        </w:rPr>
        <w:instrText>)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>eq \f(4 g,4 cm</w:instrText>
      </w:r>
      <w:r>
        <w:rPr>
          <w:rFonts w:ascii="Times New Roman" w:hAnsi="Times New Roman" w:cs="Times New Roman"/>
          <w:sz w:val="24"/>
          <w:vertAlign w:val="superscript"/>
        </w:rPr>
        <w:instrText>3</w:instrText>
      </w:r>
      <w:r>
        <w:rPr>
          <w:rFonts w:ascii="Times New Roman" w:hAnsi="Times New Roman" w:cs="Times New Roman"/>
          <w:sz w:val="24"/>
        </w:rPr>
        <w:instrText>)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t>1 g/cm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i/>
          <w:sz w:val="24"/>
        </w:rPr>
        <w:t>ρ</w:t>
      </w:r>
      <w:r>
        <w:rPr>
          <w:rFonts w:ascii="Times New Roman" w:hAnsi="Times New Roman" w:cs="Times New Roman"/>
          <w:sz w:val="24"/>
          <w:vertAlign w:val="subscript"/>
        </w:rPr>
        <w:t>甲</w:t>
      </w:r>
      <w:r>
        <w:rPr>
          <w:rFonts w:ascii="Times New Roman" w:hAnsi="Times New Roman" w:cs="Times New Roman" w:hint="eastAsia"/>
          <w:sz w:val="24"/>
        </w:rPr>
        <w:t>：</w:t>
      </w:r>
      <w:r>
        <w:rPr>
          <w:rFonts w:ascii="Times New Roman" w:hAnsi="Times New Roman" w:cs="Times New Roman"/>
          <w:i/>
          <w:sz w:val="24"/>
        </w:rPr>
        <w:t>ρ</w:t>
      </w:r>
      <w:r>
        <w:rPr>
          <w:rFonts w:ascii="Times New Roman" w:hAnsi="Times New Roman" w:cs="Times New Roman" w:hint="eastAsia"/>
          <w:sz w:val="24"/>
          <w:vertAlign w:val="subscript"/>
        </w:rPr>
        <w:t>乙</w:t>
      </w:r>
      <w:r>
        <w:rPr>
          <w:rFonts w:ascii="Times New Roman" w:hAnsi="Times New Roman" w:cs="Times New Roman" w:hint="eastAsia"/>
          <w:sz w:val="24"/>
        </w:rPr>
        <w:t>＝</w:t>
      </w:r>
      <w:r>
        <w:rPr>
          <w:rFonts w:ascii="Times New Roman" w:hAnsi="Times New Roman" w:cs="Times New Roman"/>
          <w:sz w:val="24"/>
        </w:rPr>
        <w:t>8 g/cm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 w:hint="eastAsia"/>
          <w:sz w:val="24"/>
        </w:rPr>
        <w:t>：</w:t>
      </w:r>
      <w:r>
        <w:rPr>
          <w:rFonts w:ascii="Times New Roman" w:hAnsi="Times New Roman" w:cs="Times New Roman"/>
          <w:sz w:val="24"/>
        </w:rPr>
        <w:t>1 g/cm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 w:hint="eastAsia"/>
          <w:sz w:val="24"/>
        </w:rPr>
        <w:t>：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。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二、</w:t>
      </w:r>
      <w:r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 w:hint="eastAsia"/>
          <w:sz w:val="24"/>
        </w:rPr>
        <w:t>．</w:t>
      </w:r>
      <w:r>
        <w:rPr>
          <w:rFonts w:ascii="Times New Roman" w:hAnsi="Times New Roman" w:cs="Times New Roman"/>
          <w:sz w:val="24"/>
        </w:rPr>
        <w:t>竹排；</w:t>
      </w:r>
      <w:r>
        <w:rPr>
          <w:rFonts w:ascii="Times New Roman" w:hAnsi="Times New Roman" w:cs="Times New Roman"/>
          <w:sz w:val="24"/>
        </w:rPr>
        <w:t>14.51</w:t>
      </w:r>
      <w:r>
        <w:rPr>
          <w:rFonts w:ascii="Times New Roman" w:hAnsi="Times New Roman" w:cs="Times New Roman"/>
          <w:sz w:val="24"/>
        </w:rPr>
        <w:t xml:space="preserve">　点拨：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巍巍青山两岸走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中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走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的是青山，是以竹排为参照物的；物体的长度为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>eq \f(14.51 dm</w:instrText>
      </w:r>
      <w:r>
        <w:rPr>
          <w:rFonts w:ascii="Times New Roman" w:hAnsi="Times New Roman" w:cs="Times New Roman"/>
          <w:sz w:val="24"/>
        </w:rPr>
        <w:instrText>＋</w:instrText>
      </w:r>
      <w:r>
        <w:rPr>
          <w:rFonts w:ascii="Times New Roman" w:hAnsi="Times New Roman" w:cs="Times New Roman"/>
          <w:sz w:val="24"/>
        </w:rPr>
        <w:instrText>14.50 dm</w:instrText>
      </w:r>
      <w:r>
        <w:rPr>
          <w:rFonts w:ascii="Times New Roman" w:hAnsi="Times New Roman" w:cs="Times New Roman"/>
          <w:sz w:val="24"/>
        </w:rPr>
        <w:instrText>＋</w:instrText>
      </w:r>
      <w:r>
        <w:rPr>
          <w:rFonts w:ascii="Times New Roman" w:hAnsi="Times New Roman" w:cs="Times New Roman"/>
          <w:sz w:val="24"/>
        </w:rPr>
        <w:instrText>14.53 dm,3)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≈14.51 </w:t>
      </w:r>
      <w:proofErr w:type="spellStart"/>
      <w:r>
        <w:rPr>
          <w:rFonts w:ascii="Times New Roman" w:hAnsi="Times New Roman" w:cs="Times New Roman"/>
          <w:sz w:val="24"/>
        </w:rPr>
        <w:t>dm</w:t>
      </w:r>
      <w:proofErr w:type="spellEnd"/>
      <w:r>
        <w:rPr>
          <w:rFonts w:ascii="Times New Roman" w:hAnsi="Times New Roman" w:cs="Times New Roman"/>
          <w:sz w:val="24"/>
        </w:rPr>
        <w:t>。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 xml:space="preserve">．声源；响度　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>．</w:t>
      </w:r>
      <w:r>
        <w:rPr>
          <w:rFonts w:ascii="Times New Roman" w:hAnsi="Times New Roman" w:cs="Times New Roman"/>
          <w:sz w:val="24"/>
        </w:rPr>
        <w:t>3.3</w:t>
      </w:r>
      <w:r>
        <w:rPr>
          <w:rFonts w:ascii="Times New Roman" w:hAnsi="Times New Roman" w:cs="Times New Roman"/>
          <w:sz w:val="24"/>
        </w:rPr>
        <w:t>；不变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</w:rPr>
        <w:t>．</w:t>
      </w:r>
      <w:r>
        <w:rPr>
          <w:rFonts w:ascii="Times New Roman" w:hAnsi="Times New Roman" w:cs="Times New Roman"/>
          <w:sz w:val="24"/>
        </w:rPr>
        <w:t>48</w:t>
      </w:r>
      <w:r>
        <w:rPr>
          <w:rFonts w:ascii="Times New Roman" w:hAnsi="Times New Roman" w:cs="Times New Roman"/>
          <w:sz w:val="24"/>
        </w:rPr>
        <w:t>；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；增加海波质量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或将酒精灯的火焰调小等</w:t>
      </w:r>
      <w:r>
        <w:rPr>
          <w:rFonts w:ascii="Times New Roman" w:hAnsi="Times New Roman" w:cs="Times New Roman"/>
          <w:sz w:val="24"/>
        </w:rPr>
        <w:t>)</w:t>
      </w:r>
    </w:p>
    <w:p w:rsidR="00210DFB" w:rsidRDefault="00210DFB" w:rsidP="00210DFB">
      <w:pPr>
        <w:pStyle w:val="a7"/>
        <w:spacing w:line="360" w:lineRule="auto"/>
        <w:ind w:leftChars="202" w:left="424" w:firstLine="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点拨：由图知，海波在</w:t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～</w:t>
      </w:r>
      <w:r>
        <w:rPr>
          <w:rFonts w:ascii="Times New Roman" w:hAnsi="Times New Roman" w:cs="Times New Roman"/>
          <w:sz w:val="24"/>
        </w:rPr>
        <w:t>5 min</w:t>
      </w:r>
      <w:r>
        <w:rPr>
          <w:rFonts w:ascii="Times New Roman" w:hAnsi="Times New Roman" w:cs="Times New Roman"/>
          <w:sz w:val="24"/>
        </w:rPr>
        <w:t>内温度保持</w:t>
      </w:r>
      <w:r>
        <w:rPr>
          <w:rFonts w:ascii="Times New Roman" w:hAnsi="Times New Roman" w:cs="Times New Roman"/>
          <w:sz w:val="24"/>
        </w:rPr>
        <w:t xml:space="preserve">48 </w:t>
      </w:r>
      <w:r>
        <w:rPr>
          <w:rFonts w:eastAsia="宋体" w:hAnsi="宋体" w:cs="宋体" w:hint="eastAsia"/>
          <w:sz w:val="24"/>
        </w:rPr>
        <w:t>℃</w:t>
      </w:r>
      <w:r>
        <w:rPr>
          <w:rFonts w:ascii="Times New Roman" w:hAnsi="Times New Roman" w:cs="Times New Roman"/>
          <w:sz w:val="24"/>
        </w:rPr>
        <w:t>不变，可见海波是晶体，其熔点为</w:t>
      </w:r>
      <w:r>
        <w:rPr>
          <w:rFonts w:ascii="Times New Roman" w:hAnsi="Times New Roman" w:cs="Times New Roman"/>
          <w:sz w:val="24"/>
        </w:rPr>
        <w:t xml:space="preserve">48 </w:t>
      </w:r>
      <w:r>
        <w:rPr>
          <w:rFonts w:eastAsia="宋体" w:hAnsi="宋体" w:cs="宋体" w:hint="eastAsia"/>
          <w:sz w:val="24"/>
        </w:rPr>
        <w:t>℃</w:t>
      </w:r>
      <w:r>
        <w:rPr>
          <w:rFonts w:ascii="Times New Roman" w:hAnsi="Times New Roman" w:cs="Times New Roman"/>
          <w:sz w:val="24"/>
        </w:rPr>
        <w:t>，熔化过程持续了</w:t>
      </w:r>
      <w:r>
        <w:rPr>
          <w:rFonts w:ascii="Times New Roman" w:hAnsi="Times New Roman" w:cs="Times New Roman"/>
          <w:sz w:val="24"/>
        </w:rPr>
        <w:t>5 min</w:t>
      </w:r>
      <w:r>
        <w:rPr>
          <w:rFonts w:ascii="Times New Roman" w:hAnsi="Times New Roman" w:cs="Times New Roman"/>
          <w:sz w:val="24"/>
        </w:rPr>
        <w:t>－</w:t>
      </w:r>
      <w:r>
        <w:rPr>
          <w:rFonts w:ascii="Times New Roman" w:hAnsi="Times New Roman" w:cs="Times New Roman"/>
          <w:sz w:val="24"/>
        </w:rPr>
        <w:t>4 min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t>1 min</w:t>
      </w:r>
      <w:r>
        <w:rPr>
          <w:rFonts w:ascii="Times New Roman" w:hAnsi="Times New Roman" w:cs="Times New Roman"/>
          <w:sz w:val="24"/>
        </w:rPr>
        <w:t>。若想要增加海波熔化时间，可采取的方法有多加些海波或将酒精灯的火焰调小等。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17</w:t>
      </w:r>
      <w:r>
        <w:rPr>
          <w:rFonts w:ascii="Times New Roman" w:hAnsi="Times New Roman" w:cs="Times New Roman"/>
          <w:sz w:val="24"/>
        </w:rPr>
        <w:t>．前；凹透镜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</w:rPr>
        <w:t>．</w:t>
      </w:r>
      <w:r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>用天平分别测量出四个装满水后容器的质量</w:t>
      </w:r>
      <w:r>
        <w:rPr>
          <w:rFonts w:ascii="Times New Roman" w:hAnsi="Times New Roman" w:cs="Times New Roman"/>
          <w:i/>
          <w:sz w:val="24"/>
        </w:rPr>
        <w:t>m</w:t>
      </w:r>
      <w:r>
        <w:rPr>
          <w:rFonts w:ascii="Times New Roman" w:hAnsi="Times New Roman" w:cs="Times New Roman"/>
          <w:i/>
          <w:sz w:val="24"/>
          <w:vertAlign w:val="subscript"/>
        </w:rPr>
        <w:t>A</w:t>
      </w:r>
      <w:r>
        <w:rPr>
          <w:rFonts w:ascii="Times New Roman" w:hAnsi="Times New Roman" w:cs="Times New Roman"/>
          <w:sz w:val="24"/>
        </w:rPr>
        <w:t>′</w:t>
      </w:r>
      <w:r>
        <w:rPr>
          <w:rFonts w:ascii="Times New Roman" w:hAnsi="Times New Roman" w:cs="Times New Roman"/>
          <w:sz w:val="24"/>
        </w:rPr>
        <w:t>、</w:t>
      </w:r>
      <w:proofErr w:type="spellStart"/>
      <w:r>
        <w:rPr>
          <w:rFonts w:ascii="Times New Roman" w:hAnsi="Times New Roman" w:cs="Times New Roman"/>
          <w:i/>
          <w:sz w:val="24"/>
        </w:rPr>
        <w:t>m</w:t>
      </w:r>
      <w:r>
        <w:rPr>
          <w:rFonts w:ascii="Times New Roman" w:hAnsi="Times New Roman" w:cs="Times New Roman"/>
          <w:i/>
          <w:sz w:val="24"/>
          <w:vertAlign w:val="subscript"/>
        </w:rPr>
        <w:t>B</w:t>
      </w:r>
      <w:proofErr w:type="spellEnd"/>
      <w:r>
        <w:rPr>
          <w:rFonts w:ascii="Times New Roman" w:hAnsi="Times New Roman" w:cs="Times New Roman"/>
          <w:sz w:val="24"/>
        </w:rPr>
        <w:t>′</w:t>
      </w:r>
      <w:r>
        <w:rPr>
          <w:rFonts w:ascii="Times New Roman" w:hAnsi="Times New Roman" w:cs="Times New Roman"/>
          <w:sz w:val="24"/>
        </w:rPr>
        <w:t>、</w:t>
      </w:r>
      <w:proofErr w:type="spellStart"/>
      <w:r>
        <w:rPr>
          <w:rFonts w:ascii="Times New Roman" w:hAnsi="Times New Roman" w:cs="Times New Roman"/>
          <w:i/>
          <w:sz w:val="24"/>
        </w:rPr>
        <w:t>m</w:t>
      </w:r>
      <w:r>
        <w:rPr>
          <w:rFonts w:ascii="Times New Roman" w:hAnsi="Times New Roman" w:cs="Times New Roman"/>
          <w:i/>
          <w:sz w:val="24"/>
          <w:vertAlign w:val="subscript"/>
        </w:rPr>
        <w:t>C</w:t>
      </w:r>
      <w:proofErr w:type="spellEnd"/>
      <w:r>
        <w:rPr>
          <w:rFonts w:ascii="Times New Roman" w:hAnsi="Times New Roman" w:cs="Times New Roman"/>
          <w:sz w:val="24"/>
        </w:rPr>
        <w:t>′</w:t>
      </w:r>
      <w:r>
        <w:rPr>
          <w:rFonts w:ascii="Times New Roman" w:hAnsi="Times New Roman" w:cs="Times New Roman"/>
          <w:sz w:val="24"/>
        </w:rPr>
        <w:t>、</w:t>
      </w:r>
      <w:proofErr w:type="spellStart"/>
      <w:r>
        <w:rPr>
          <w:rFonts w:ascii="Times New Roman" w:hAnsi="Times New Roman" w:cs="Times New Roman"/>
          <w:i/>
          <w:sz w:val="24"/>
        </w:rPr>
        <w:t>m</w:t>
      </w:r>
      <w:r>
        <w:rPr>
          <w:rFonts w:ascii="Times New Roman" w:hAnsi="Times New Roman" w:cs="Times New Roman"/>
          <w:i/>
          <w:sz w:val="24"/>
          <w:vertAlign w:val="subscript"/>
        </w:rPr>
        <w:t>D</w:t>
      </w:r>
      <w:proofErr w:type="spellEnd"/>
      <w:r>
        <w:rPr>
          <w:rFonts w:ascii="Times New Roman" w:hAnsi="Times New Roman" w:cs="Times New Roman"/>
          <w:sz w:val="24"/>
        </w:rPr>
        <w:t>′</w:t>
      </w:r>
      <w:r>
        <w:rPr>
          <w:rFonts w:ascii="Times New Roman" w:hAnsi="Times New Roman" w:cs="Times New Roman"/>
          <w:sz w:val="24"/>
        </w:rPr>
        <w:t xml:space="preserve">　</w:t>
      </w:r>
      <w:r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>eq \f(</w:instrText>
      </w:r>
      <w:r>
        <w:rPr>
          <w:rFonts w:ascii="Times New Roman" w:hAnsi="Times New Roman" w:cs="Times New Roman"/>
          <w:i/>
          <w:sz w:val="24"/>
        </w:rPr>
        <w:instrText>m</w:instrText>
      </w:r>
      <w:r>
        <w:rPr>
          <w:rFonts w:ascii="Times New Roman" w:hAnsi="Times New Roman" w:cs="Times New Roman"/>
          <w:i/>
          <w:sz w:val="24"/>
          <w:vertAlign w:val="subscript"/>
        </w:rPr>
        <w:instrText>A</w:instrText>
      </w:r>
      <w:r>
        <w:rPr>
          <w:rFonts w:ascii="Times New Roman" w:hAnsi="Times New Roman" w:cs="Times New Roman"/>
          <w:sz w:val="24"/>
        </w:rPr>
        <w:instrText>,</w:instrText>
      </w:r>
      <w:r>
        <w:rPr>
          <w:rFonts w:ascii="Times New Roman" w:hAnsi="Times New Roman" w:cs="Times New Roman"/>
          <w:i/>
          <w:sz w:val="24"/>
        </w:rPr>
        <w:instrText>m</w:instrText>
      </w:r>
      <w:r>
        <w:rPr>
          <w:rFonts w:ascii="Times New Roman" w:hAnsi="Times New Roman" w:cs="Times New Roman"/>
          <w:i/>
          <w:sz w:val="24"/>
          <w:vertAlign w:val="subscript"/>
        </w:rPr>
        <w:instrText>A</w:instrText>
      </w:r>
      <w:r>
        <w:rPr>
          <w:rFonts w:ascii="Times New Roman" w:hAnsi="Times New Roman" w:cs="Times New Roman"/>
          <w:sz w:val="24"/>
        </w:rPr>
        <w:instrText>′)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>eq \f(</w:instrText>
      </w:r>
      <w:r>
        <w:rPr>
          <w:rFonts w:ascii="Times New Roman" w:hAnsi="Times New Roman" w:cs="Times New Roman"/>
          <w:i/>
          <w:sz w:val="24"/>
        </w:rPr>
        <w:instrText>m</w:instrText>
      </w:r>
      <w:r>
        <w:rPr>
          <w:rFonts w:ascii="Times New Roman" w:hAnsi="Times New Roman" w:cs="Times New Roman"/>
          <w:i/>
          <w:sz w:val="24"/>
          <w:vertAlign w:val="subscript"/>
        </w:rPr>
        <w:instrText>C</w:instrText>
      </w:r>
      <w:r>
        <w:rPr>
          <w:rFonts w:ascii="Times New Roman" w:hAnsi="Times New Roman" w:cs="Times New Roman"/>
          <w:sz w:val="24"/>
        </w:rPr>
        <w:instrText>,</w:instrText>
      </w:r>
      <w:r>
        <w:rPr>
          <w:rFonts w:ascii="Times New Roman" w:hAnsi="Times New Roman" w:cs="Times New Roman"/>
          <w:i/>
          <w:sz w:val="24"/>
        </w:rPr>
        <w:instrText>m</w:instrText>
      </w:r>
      <w:r>
        <w:rPr>
          <w:rFonts w:ascii="Times New Roman" w:hAnsi="Times New Roman" w:cs="Times New Roman"/>
          <w:i/>
          <w:sz w:val="24"/>
          <w:vertAlign w:val="subscript"/>
        </w:rPr>
        <w:instrText>C</w:instrText>
      </w:r>
      <w:r>
        <w:rPr>
          <w:rFonts w:ascii="Times New Roman" w:hAnsi="Times New Roman" w:cs="Times New Roman"/>
          <w:sz w:val="24"/>
        </w:rPr>
        <w:instrText>′)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fldChar w:fldCharType="end"/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三、</w:t>
      </w:r>
      <w:r>
        <w:rPr>
          <w:rFonts w:ascii="Times New Roman" w:hAnsi="Times New Roman" w:cs="Times New Roman"/>
          <w:sz w:val="24"/>
        </w:rPr>
        <w:t>19</w:t>
      </w:r>
      <w:r>
        <w:rPr>
          <w:rFonts w:ascii="Times New Roman" w:hAnsi="Times New Roman" w:cs="Times New Roman" w:hint="eastAsia"/>
          <w:sz w:val="24"/>
        </w:rPr>
        <w:t>．</w:t>
      </w:r>
      <w:r>
        <w:rPr>
          <w:rFonts w:ascii="Times New Roman" w:hAnsi="Times New Roman" w:cs="Times New Roman"/>
          <w:sz w:val="24"/>
        </w:rPr>
        <w:t>解：如图所示。</w:t>
      </w:r>
    </w:p>
    <w:p w:rsidR="00210DFB" w:rsidRDefault="00210DFB" w:rsidP="00210DFB">
      <w:pPr>
        <w:pStyle w:val="a7"/>
        <w:spacing w:line="360" w:lineRule="auto"/>
        <w:ind w:leftChars="177" w:left="372" w:firstLineChars="1100" w:firstLine="2310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2466975" cy="1114425"/>
            <wp:effectExtent l="0" t="0" r="0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点拨：连接</w:t>
      </w:r>
      <w:r>
        <w:rPr>
          <w:rFonts w:ascii="Times New Roman" w:hAnsi="Times New Roman" w:cs="Times New Roman"/>
          <w:i/>
          <w:sz w:val="24"/>
        </w:rPr>
        <w:t>AB</w:t>
      </w:r>
      <w:r>
        <w:rPr>
          <w:rFonts w:ascii="Times New Roman" w:hAnsi="Times New Roman" w:cs="Times New Roman"/>
          <w:sz w:val="24"/>
        </w:rPr>
        <w:t>可得反射光线，再画出入射光线与反射光线的角平分线得法线，最后根据平面镜与法线垂直的关系画出平面镜。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．解：如图所示。</w:t>
      </w:r>
    </w:p>
    <w:p w:rsidR="00210DFB" w:rsidRDefault="00210DFB" w:rsidP="00210DFB">
      <w:pPr>
        <w:pStyle w:val="a7"/>
        <w:spacing w:line="360" w:lineRule="auto"/>
        <w:ind w:leftChars="177" w:left="372" w:firstLineChars="900" w:firstLine="1890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2343150" cy="7810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点拨：过平面镜的反射点垂直于镜面作法线，又反射角为</w:t>
      </w:r>
      <w:r>
        <w:rPr>
          <w:rFonts w:ascii="Times New Roman" w:hAnsi="Times New Roman" w:cs="Times New Roman"/>
          <w:sz w:val="24"/>
        </w:rPr>
        <w:t>90°</w:t>
      </w:r>
      <w:r>
        <w:rPr>
          <w:rFonts w:ascii="Times New Roman" w:hAnsi="Times New Roman" w:cs="Times New Roman"/>
          <w:sz w:val="24"/>
        </w:rPr>
        <w:t>－</w:t>
      </w:r>
      <w:r>
        <w:rPr>
          <w:rFonts w:ascii="Times New Roman" w:hAnsi="Times New Roman" w:cs="Times New Roman"/>
          <w:sz w:val="24"/>
        </w:rPr>
        <w:t>30°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t>60°</w:t>
      </w:r>
      <w:r>
        <w:rPr>
          <w:rFonts w:ascii="Times New Roman" w:hAnsi="Times New Roman" w:cs="Times New Roman"/>
          <w:sz w:val="24"/>
        </w:rPr>
        <w:t>，则入射角也为</w:t>
      </w:r>
      <w:r>
        <w:rPr>
          <w:rFonts w:ascii="Times New Roman" w:hAnsi="Times New Roman" w:cs="Times New Roman"/>
          <w:sz w:val="24"/>
        </w:rPr>
        <w:t>60°</w:t>
      </w:r>
      <w:r>
        <w:rPr>
          <w:rFonts w:ascii="Times New Roman" w:hAnsi="Times New Roman" w:cs="Times New Roman"/>
          <w:sz w:val="24"/>
        </w:rPr>
        <w:t>，根据入射角等于</w:t>
      </w:r>
      <w:r>
        <w:rPr>
          <w:rFonts w:ascii="Times New Roman" w:hAnsi="Times New Roman" w:cs="Times New Roman"/>
          <w:sz w:val="24"/>
        </w:rPr>
        <w:t>60°</w:t>
      </w:r>
      <w:r>
        <w:rPr>
          <w:rFonts w:ascii="Times New Roman" w:hAnsi="Times New Roman" w:cs="Times New Roman"/>
          <w:sz w:val="24"/>
        </w:rPr>
        <w:t>在法线右侧作出入射光线，并标出入射角；过焦点的光线经凸透镜折射后折射光线平行于主光轴。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四、</w:t>
      </w:r>
      <w:r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 w:hint="eastAsia"/>
          <w:sz w:val="24"/>
        </w:rPr>
        <w:t>．</w:t>
      </w:r>
      <w:r>
        <w:rPr>
          <w:rFonts w:ascii="Times New Roman" w:hAnsi="Times New Roman" w:cs="Times New Roman"/>
          <w:sz w:val="24"/>
        </w:rPr>
        <w:t>(1)D</w:t>
      </w:r>
      <w:r>
        <w:rPr>
          <w:rFonts w:ascii="Times New Roman" w:hAnsi="Times New Roman" w:cs="Times New Roman"/>
          <w:sz w:val="24"/>
        </w:rPr>
        <w:t xml:space="preserve">；照相机　</w:t>
      </w:r>
      <w:r>
        <w:rPr>
          <w:rFonts w:ascii="Times New Roman" w:hAnsi="Times New Roman" w:cs="Times New Roman"/>
          <w:sz w:val="24"/>
        </w:rPr>
        <w:t>(2)</w:t>
      </w:r>
      <w:r>
        <w:rPr>
          <w:rFonts w:hAnsi="宋体" w:cs="宋体" w:hint="eastAsia"/>
          <w:sz w:val="24"/>
        </w:rPr>
        <w:t>①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i/>
          <w:sz w:val="24"/>
        </w:rPr>
        <w:t>f</w:t>
      </w:r>
      <w:r>
        <w:rPr>
          <w:rFonts w:ascii="Times New Roman" w:hAnsi="Times New Roman" w:cs="Times New Roman"/>
          <w:sz w:val="24"/>
        </w:rPr>
        <w:t>＞</w:t>
      </w:r>
      <w:r>
        <w:rPr>
          <w:rFonts w:ascii="Times New Roman" w:hAnsi="Times New Roman" w:cs="Times New Roman"/>
          <w:i/>
          <w:sz w:val="24"/>
        </w:rPr>
        <w:t>u</w:t>
      </w:r>
      <w:r>
        <w:rPr>
          <w:rFonts w:ascii="Times New Roman" w:hAnsi="Times New Roman" w:cs="Times New Roman"/>
          <w:sz w:val="24"/>
        </w:rPr>
        <w:t>＞</w:t>
      </w:r>
      <w:r>
        <w:rPr>
          <w:rFonts w:ascii="Times New Roman" w:hAnsi="Times New Roman" w:cs="Times New Roman"/>
          <w:i/>
          <w:sz w:val="24"/>
        </w:rPr>
        <w:t>f</w:t>
      </w:r>
      <w:r>
        <w:rPr>
          <w:rFonts w:ascii="Times New Roman" w:hAnsi="Times New Roman" w:cs="Times New Roman"/>
          <w:sz w:val="24"/>
        </w:rPr>
        <w:t xml:space="preserve">　</w:t>
      </w:r>
      <w:r>
        <w:rPr>
          <w:rFonts w:hAnsi="宋体" w:cs="宋体" w:hint="eastAsia"/>
          <w:sz w:val="24"/>
        </w:rPr>
        <w:t>②</w:t>
      </w:r>
      <w:r>
        <w:rPr>
          <w:rFonts w:ascii="Times New Roman" w:hAnsi="Times New Roman" w:cs="Times New Roman"/>
          <w:sz w:val="24"/>
        </w:rPr>
        <w:t xml:space="preserve">增大　</w:t>
      </w:r>
      <w:r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t>像在光具座</w:t>
      </w:r>
      <w:r>
        <w:rPr>
          <w:rFonts w:ascii="Times New Roman" w:hAnsi="Times New Roman" w:cs="Times New Roman"/>
          <w:sz w:val="24"/>
        </w:rPr>
        <w:t>100 cm</w:t>
      </w:r>
      <w:r>
        <w:rPr>
          <w:rFonts w:ascii="Times New Roman" w:hAnsi="Times New Roman" w:cs="Times New Roman"/>
          <w:sz w:val="24"/>
        </w:rPr>
        <w:t>之外；远视镜</w:t>
      </w:r>
    </w:p>
    <w:p w:rsidR="00210DFB" w:rsidRDefault="00210DFB" w:rsidP="00210DFB">
      <w:pPr>
        <w:pStyle w:val="a7"/>
        <w:spacing w:line="360" w:lineRule="auto"/>
        <w:ind w:left="372" w:hangingChars="177" w:hanging="372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6350</wp:posOffset>
            </wp:positionV>
            <wp:extent cx="2165350" cy="1250950"/>
            <wp:effectExtent l="0" t="0" r="0" b="6350"/>
            <wp:wrapTight wrapText="bothSides">
              <wp:wrapPolygon edited="0">
                <wp:start x="2660" y="987"/>
                <wp:lineTo x="0" y="2631"/>
                <wp:lineTo x="0" y="6579"/>
                <wp:lineTo x="1900" y="6908"/>
                <wp:lineTo x="760" y="10197"/>
                <wp:lineTo x="380" y="11842"/>
                <wp:lineTo x="380" y="20065"/>
                <wp:lineTo x="5321" y="21052"/>
                <wp:lineTo x="15962" y="21381"/>
                <wp:lineTo x="16723" y="21381"/>
                <wp:lineTo x="20713" y="21052"/>
                <wp:lineTo x="20713" y="19078"/>
                <wp:lineTo x="16533" y="17434"/>
                <wp:lineTo x="14252" y="12171"/>
                <wp:lineTo x="14632" y="5592"/>
                <wp:lineTo x="12922" y="4276"/>
                <wp:lineTo x="7221" y="987"/>
                <wp:lineTo x="2660" y="987"/>
              </wp:wrapPolygon>
            </wp:wrapTight>
            <wp:docPr id="1358072425" name="图片 1358072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>．解：</w:t>
      </w: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>温度计的玻璃泡碰到</w:t>
      </w:r>
      <w:r>
        <w:rPr>
          <w:rFonts w:ascii="Times New Roman" w:hAnsi="Times New Roman" w:cs="Times New Roman" w:hint="eastAsia"/>
          <w:sz w:val="24"/>
        </w:rPr>
        <w:t>容器壁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(</w:t>
      </w:r>
      <w:r>
        <w:rPr>
          <w:rFonts w:ascii="Times New Roman" w:hAnsi="Times New Roman" w:cs="Times New Roman"/>
          <w:sz w:val="24"/>
        </w:rPr>
        <w:t>2)</w:t>
      </w:r>
      <w:r>
        <w:rPr>
          <w:rFonts w:ascii="Times New Roman" w:hAnsi="Times New Roman" w:cs="Times New Roman"/>
          <w:sz w:val="24"/>
        </w:rPr>
        <w:t>继续吸热，温度保持不变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t>停止加热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(4)</w:t>
      </w:r>
      <w:r>
        <w:rPr>
          <w:rFonts w:ascii="Times New Roman" w:hAnsi="Times New Roman" w:cs="Times New Roman"/>
          <w:sz w:val="24"/>
        </w:rPr>
        <w:t>如图所示。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点拨：</w:t>
      </w: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>图甲中的错误是温度计的玻璃泡接触容器壁。</w:t>
      </w:r>
      <w:r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>根据图象可知，水沸腾时不断吸热，但温度保持不变。</w:t>
      </w:r>
      <w:r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t>水沸腾后，若撤去热源，则水不再吸收热量，根据水是否继续沸腾可以判断水沸腾过程中是否需要吸热。</w:t>
      </w:r>
      <w:r>
        <w:rPr>
          <w:rFonts w:ascii="Times New Roman" w:hAnsi="Times New Roman" w:cs="Times New Roman"/>
          <w:sz w:val="24"/>
        </w:rPr>
        <w:t>(4)</w:t>
      </w:r>
      <w:r>
        <w:rPr>
          <w:rFonts w:ascii="Times New Roman" w:hAnsi="Times New Roman" w:cs="Times New Roman"/>
          <w:sz w:val="24"/>
        </w:rPr>
        <w:t>为了缩短实验的时间，可以采取的措施是减少水的质量、提高水的初温。原来水是</w:t>
      </w:r>
      <w:r>
        <w:rPr>
          <w:rFonts w:ascii="Times New Roman" w:hAnsi="Times New Roman" w:cs="Times New Roman"/>
          <w:sz w:val="24"/>
        </w:rPr>
        <w:t>10 min</w:t>
      </w:r>
      <w:r>
        <w:rPr>
          <w:rFonts w:ascii="Times New Roman" w:hAnsi="Times New Roman" w:cs="Times New Roman"/>
          <w:sz w:val="24"/>
        </w:rPr>
        <w:t>后开始沸</w:t>
      </w:r>
      <w:r>
        <w:rPr>
          <w:rFonts w:ascii="Times New Roman" w:hAnsi="Times New Roman" w:cs="Times New Roman" w:hint="eastAsia"/>
          <w:sz w:val="24"/>
        </w:rPr>
        <w:t>腾，当减少水的质量和提高水的初温后，不到</w:t>
      </w:r>
      <w:r>
        <w:rPr>
          <w:rFonts w:ascii="Times New Roman" w:hAnsi="Times New Roman" w:cs="Times New Roman"/>
          <w:sz w:val="24"/>
        </w:rPr>
        <w:t>10 min</w:t>
      </w:r>
      <w:r>
        <w:rPr>
          <w:rFonts w:ascii="Times New Roman" w:hAnsi="Times New Roman" w:cs="Times New Roman"/>
          <w:sz w:val="24"/>
        </w:rPr>
        <w:t>水就开始沸腾。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23</w:t>
      </w:r>
      <w:r>
        <w:rPr>
          <w:rFonts w:ascii="Times New Roman" w:hAnsi="Times New Roman" w:cs="Times New Roman"/>
          <w:sz w:val="24"/>
        </w:rPr>
        <w:t>．</w:t>
      </w: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 xml:space="preserve">游码　</w:t>
      </w:r>
      <w:r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 xml:space="preserve">右　</w:t>
      </w:r>
      <w:r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t>左；右；</w:t>
      </w:r>
      <w:r>
        <w:rPr>
          <w:rFonts w:ascii="Times New Roman" w:hAnsi="Times New Roman" w:cs="Times New Roman"/>
          <w:sz w:val="24"/>
        </w:rPr>
        <w:t>39</w:t>
      </w:r>
      <w:r>
        <w:rPr>
          <w:rFonts w:ascii="Times New Roman" w:hAnsi="Times New Roman" w:cs="Times New Roman"/>
          <w:sz w:val="24"/>
        </w:rPr>
        <w:t xml:space="preserve">　</w:t>
      </w:r>
      <w:r>
        <w:rPr>
          <w:rFonts w:ascii="Times New Roman" w:hAnsi="Times New Roman" w:cs="Times New Roman"/>
          <w:sz w:val="24"/>
        </w:rPr>
        <w:t>(4)5</w:t>
      </w:r>
      <w:r>
        <w:rPr>
          <w:rFonts w:ascii="Times New Roman" w:hAnsi="Times New Roman" w:cs="Times New Roman"/>
          <w:sz w:val="24"/>
        </w:rPr>
        <w:t xml:space="preserve">　</w:t>
      </w:r>
      <w:r>
        <w:rPr>
          <w:rFonts w:ascii="Times New Roman" w:hAnsi="Times New Roman" w:cs="Times New Roman"/>
          <w:sz w:val="24"/>
        </w:rPr>
        <w:t>(5)7.8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点拨：</w:t>
      </w: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>把天平放在水平台上，将游码移至标尺左端零刻度线处。</w:t>
      </w:r>
      <w:r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>调节横梁平衡时，指针偏向分度盘左侧，说明左盘偏重，则应将平衡螺母向右端移动。</w:t>
      </w:r>
      <w:r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t>称量时，金属块放在天平的左盘，砝码放在天平的右盘，必要时移动游码，直到天平平衡。由图甲可知，标尺的分度值为</w:t>
      </w:r>
      <w:r>
        <w:rPr>
          <w:rFonts w:ascii="Times New Roman" w:hAnsi="Times New Roman" w:cs="Times New Roman"/>
          <w:sz w:val="24"/>
        </w:rPr>
        <w:t>0.2 g</w:t>
      </w:r>
      <w:r>
        <w:rPr>
          <w:rFonts w:ascii="Times New Roman" w:hAnsi="Times New Roman" w:cs="Times New Roman"/>
          <w:sz w:val="24"/>
        </w:rPr>
        <w:t>，金属块</w:t>
      </w:r>
      <w:r>
        <w:rPr>
          <w:rFonts w:ascii="Times New Roman" w:hAnsi="Times New Roman" w:cs="Times New Roman" w:hint="eastAsia"/>
          <w:sz w:val="24"/>
        </w:rPr>
        <w:t>的质量</w:t>
      </w:r>
      <w:r>
        <w:rPr>
          <w:rFonts w:ascii="Times New Roman" w:hAnsi="Times New Roman" w:cs="Times New Roman"/>
          <w:i/>
          <w:sz w:val="24"/>
        </w:rPr>
        <w:t>m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t>20 g</w:t>
      </w:r>
      <w:r>
        <w:rPr>
          <w:rFonts w:ascii="Times New Roman" w:hAnsi="Times New Roman" w:cs="Times New Roman"/>
          <w:sz w:val="24"/>
        </w:rPr>
        <w:t>＋</w:t>
      </w:r>
      <w:r>
        <w:rPr>
          <w:rFonts w:ascii="Times New Roman" w:hAnsi="Times New Roman" w:cs="Times New Roman"/>
          <w:sz w:val="24"/>
        </w:rPr>
        <w:t>10 g</w:t>
      </w:r>
      <w:r>
        <w:rPr>
          <w:rFonts w:ascii="Times New Roman" w:hAnsi="Times New Roman" w:cs="Times New Roman"/>
          <w:sz w:val="24"/>
        </w:rPr>
        <w:t>＋</w:t>
      </w:r>
      <w:r>
        <w:rPr>
          <w:rFonts w:ascii="Times New Roman" w:hAnsi="Times New Roman" w:cs="Times New Roman"/>
          <w:sz w:val="24"/>
        </w:rPr>
        <w:t>5 g</w:t>
      </w:r>
      <w:r>
        <w:rPr>
          <w:rFonts w:ascii="Times New Roman" w:hAnsi="Times New Roman" w:cs="Times New Roman"/>
          <w:sz w:val="24"/>
        </w:rPr>
        <w:t>＋</w:t>
      </w:r>
      <w:r>
        <w:rPr>
          <w:rFonts w:ascii="Times New Roman" w:hAnsi="Times New Roman" w:cs="Times New Roman"/>
          <w:sz w:val="24"/>
        </w:rPr>
        <w:t>4 g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t>39 g</w:t>
      </w:r>
      <w:r>
        <w:rPr>
          <w:rFonts w:ascii="Times New Roman" w:hAnsi="Times New Roman" w:cs="Times New Roman"/>
          <w:sz w:val="24"/>
        </w:rPr>
        <w:t>。</w:t>
      </w:r>
      <w:r>
        <w:rPr>
          <w:rFonts w:ascii="Times New Roman" w:hAnsi="Times New Roman" w:cs="Times New Roman"/>
          <w:sz w:val="24"/>
        </w:rPr>
        <w:t>(4)</w:t>
      </w:r>
      <w:r>
        <w:rPr>
          <w:rFonts w:ascii="Times New Roman" w:hAnsi="Times New Roman" w:cs="Times New Roman"/>
          <w:sz w:val="24"/>
        </w:rPr>
        <w:t>图乙中量筒的分度值为</w:t>
      </w:r>
      <w:r>
        <w:rPr>
          <w:rFonts w:ascii="Times New Roman" w:hAnsi="Times New Roman" w:cs="Times New Roman"/>
          <w:sz w:val="24"/>
        </w:rPr>
        <w:t>1 mL</w:t>
      </w:r>
      <w:r>
        <w:rPr>
          <w:rFonts w:ascii="Times New Roman" w:hAnsi="Times New Roman" w:cs="Times New Roman"/>
          <w:sz w:val="24"/>
        </w:rPr>
        <w:t>，水的体积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V</w:t>
      </w:r>
      <w:r>
        <w:rPr>
          <w:rFonts w:ascii="Times New Roman" w:hAnsi="Times New Roman" w:cs="Times New Roman"/>
          <w:sz w:val="24"/>
          <w:vertAlign w:val="subscript"/>
        </w:rPr>
        <w:t>水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t>25 mL</w:t>
      </w:r>
      <w:r>
        <w:rPr>
          <w:rFonts w:ascii="Times New Roman" w:hAnsi="Times New Roman" w:cs="Times New Roman"/>
          <w:sz w:val="24"/>
        </w:rPr>
        <w:t>，金属块和水的总体积</w:t>
      </w:r>
      <w:r>
        <w:rPr>
          <w:rFonts w:ascii="Times New Roman" w:hAnsi="Times New Roman" w:cs="Times New Roman"/>
          <w:i/>
          <w:sz w:val="24"/>
        </w:rPr>
        <w:t>V</w:t>
      </w:r>
      <w:r>
        <w:rPr>
          <w:rFonts w:ascii="Times New Roman" w:hAnsi="Times New Roman" w:cs="Times New Roman"/>
          <w:sz w:val="24"/>
          <w:vertAlign w:val="subscript"/>
        </w:rPr>
        <w:t>总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t>30 mL</w:t>
      </w:r>
      <w:r>
        <w:rPr>
          <w:rFonts w:ascii="Times New Roman" w:hAnsi="Times New Roman" w:cs="Times New Roman"/>
          <w:sz w:val="24"/>
        </w:rPr>
        <w:t>，金属块的体积</w:t>
      </w:r>
      <w:r>
        <w:rPr>
          <w:rFonts w:ascii="Times New Roman" w:hAnsi="Times New Roman" w:cs="Times New Roman"/>
          <w:i/>
          <w:sz w:val="24"/>
        </w:rPr>
        <w:t>V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i/>
          <w:sz w:val="24"/>
        </w:rPr>
        <w:t>V</w:t>
      </w:r>
      <w:r>
        <w:rPr>
          <w:rFonts w:ascii="Times New Roman" w:hAnsi="Times New Roman" w:cs="Times New Roman"/>
          <w:sz w:val="24"/>
          <w:vertAlign w:val="subscript"/>
        </w:rPr>
        <w:t>总</w:t>
      </w:r>
      <w:r>
        <w:rPr>
          <w:rFonts w:ascii="Times New Roman" w:hAnsi="Times New Roman" w:cs="Times New Roman"/>
          <w:sz w:val="24"/>
        </w:rPr>
        <w:t>－</w:t>
      </w:r>
      <w:r>
        <w:rPr>
          <w:rFonts w:ascii="Times New Roman" w:hAnsi="Times New Roman" w:cs="Times New Roman"/>
          <w:i/>
          <w:sz w:val="24"/>
        </w:rPr>
        <w:t>V</w:t>
      </w:r>
      <w:r>
        <w:rPr>
          <w:rFonts w:ascii="Times New Roman" w:hAnsi="Times New Roman" w:cs="Times New Roman"/>
          <w:sz w:val="24"/>
          <w:vertAlign w:val="subscript"/>
        </w:rPr>
        <w:t>水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t>30 mL</w:t>
      </w:r>
      <w:r>
        <w:rPr>
          <w:rFonts w:ascii="Times New Roman" w:hAnsi="Times New Roman" w:cs="Times New Roman"/>
          <w:sz w:val="24"/>
        </w:rPr>
        <w:t>－</w:t>
      </w:r>
      <w:r>
        <w:rPr>
          <w:rFonts w:ascii="Times New Roman" w:hAnsi="Times New Roman" w:cs="Times New Roman"/>
          <w:sz w:val="24"/>
        </w:rPr>
        <w:t>25 mL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t>5 mL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t>5 cm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。</w:t>
      </w:r>
      <w:r>
        <w:rPr>
          <w:rFonts w:ascii="Times New Roman" w:hAnsi="Times New Roman" w:cs="Times New Roman"/>
          <w:sz w:val="24"/>
        </w:rPr>
        <w:t>(5)</w:t>
      </w:r>
      <w:r>
        <w:rPr>
          <w:rFonts w:ascii="Times New Roman" w:hAnsi="Times New Roman" w:cs="Times New Roman"/>
          <w:sz w:val="24"/>
        </w:rPr>
        <w:t>金属块的密度</w:t>
      </w:r>
      <w:r>
        <w:rPr>
          <w:rFonts w:ascii="Times New Roman" w:hAnsi="Times New Roman" w:cs="Times New Roman"/>
          <w:i/>
          <w:sz w:val="24"/>
        </w:rPr>
        <w:t>ρ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>eq \f(</w:instrText>
      </w:r>
      <w:r>
        <w:rPr>
          <w:rFonts w:ascii="Times New Roman" w:hAnsi="Times New Roman" w:cs="Times New Roman"/>
          <w:i/>
          <w:sz w:val="24"/>
        </w:rPr>
        <w:instrText>m</w:instrText>
      </w:r>
      <w:r>
        <w:rPr>
          <w:rFonts w:ascii="Times New Roman" w:hAnsi="Times New Roman" w:cs="Times New Roman"/>
          <w:sz w:val="24"/>
        </w:rPr>
        <w:instrText>,</w:instrText>
      </w:r>
      <w:r>
        <w:rPr>
          <w:rFonts w:ascii="Times New Roman" w:hAnsi="Times New Roman" w:cs="Times New Roman"/>
          <w:i/>
          <w:sz w:val="24"/>
        </w:rPr>
        <w:instrText>V</w:instrText>
      </w:r>
      <w:r>
        <w:rPr>
          <w:rFonts w:ascii="Times New Roman" w:hAnsi="Times New Roman" w:cs="Times New Roman"/>
          <w:sz w:val="24"/>
        </w:rPr>
        <w:instrText>)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>eq \f(39 g,5 cm</w:instrText>
      </w:r>
      <w:r>
        <w:rPr>
          <w:rFonts w:ascii="Times New Roman" w:hAnsi="Times New Roman" w:cs="Times New Roman"/>
          <w:sz w:val="24"/>
          <w:vertAlign w:val="superscript"/>
        </w:rPr>
        <w:instrText>3</w:instrText>
      </w:r>
      <w:r>
        <w:rPr>
          <w:rFonts w:ascii="Times New Roman" w:hAnsi="Times New Roman" w:cs="Times New Roman"/>
          <w:sz w:val="24"/>
        </w:rPr>
        <w:instrText>)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t>7.8 g/cm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。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五、</w:t>
      </w:r>
      <w:r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 w:hint="eastAsia"/>
          <w:sz w:val="24"/>
        </w:rPr>
        <w:t>．</w:t>
      </w:r>
      <w:r>
        <w:rPr>
          <w:rFonts w:ascii="Times New Roman" w:hAnsi="Times New Roman" w:cs="Times New Roman"/>
          <w:sz w:val="24"/>
        </w:rPr>
        <w:t>解：人横穿铁路的时间</w:t>
      </w:r>
      <w:r>
        <w:rPr>
          <w:rFonts w:ascii="Times New Roman" w:hAnsi="Times New Roman" w:cs="Times New Roman"/>
          <w:i/>
          <w:sz w:val="24"/>
        </w:rPr>
        <w:t>t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>eq \f(</w:instrText>
      </w:r>
      <w:r>
        <w:rPr>
          <w:rFonts w:ascii="Times New Roman" w:hAnsi="Times New Roman" w:cs="Times New Roman"/>
          <w:i/>
          <w:sz w:val="24"/>
        </w:rPr>
        <w:instrText>s</w:instrText>
      </w:r>
      <w:r>
        <w:rPr>
          <w:rFonts w:ascii="Times New Roman" w:hAnsi="Times New Roman" w:cs="Times New Roman"/>
          <w:sz w:val="24"/>
          <w:vertAlign w:val="subscript"/>
        </w:rPr>
        <w:instrText>人</w:instrText>
      </w:r>
      <w:r>
        <w:rPr>
          <w:rFonts w:ascii="Times New Roman" w:hAnsi="Times New Roman" w:cs="Times New Roman"/>
          <w:sz w:val="24"/>
        </w:rPr>
        <w:instrText>,</w:instrText>
      </w:r>
      <w:r>
        <w:rPr>
          <w:rFonts w:ascii="Times New Roman" w:hAnsi="Times New Roman" w:cs="Times New Roman"/>
          <w:i/>
          <w:sz w:val="24"/>
        </w:rPr>
        <w:instrText>v</w:instrText>
      </w:r>
      <w:r>
        <w:rPr>
          <w:rFonts w:ascii="Times New Roman" w:hAnsi="Times New Roman" w:cs="Times New Roman"/>
          <w:sz w:val="24"/>
          <w:vertAlign w:val="subscript"/>
        </w:rPr>
        <w:instrText>人</w:instrText>
      </w:r>
      <w:r>
        <w:rPr>
          <w:rFonts w:ascii="Times New Roman" w:hAnsi="Times New Roman" w:cs="Times New Roman"/>
          <w:sz w:val="24"/>
        </w:rPr>
        <w:instrText>)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>eq \f(9 m,1.5 m/s)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t>6 s</w:t>
      </w:r>
      <w:r>
        <w:rPr>
          <w:rFonts w:ascii="Times New Roman" w:hAnsi="Times New Roman" w:cs="Times New Roman"/>
          <w:sz w:val="24"/>
        </w:rPr>
        <w:t>。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动车组的速度</w:t>
      </w:r>
      <w:r>
        <w:rPr>
          <w:rFonts w:ascii="Times New Roman" w:hAnsi="Times New Roman" w:cs="Times New Roman"/>
          <w:i/>
          <w:sz w:val="24"/>
        </w:rPr>
        <w:t>v</w:t>
      </w:r>
      <w:r>
        <w:rPr>
          <w:rFonts w:ascii="Times New Roman" w:hAnsi="Times New Roman" w:cs="Times New Roman"/>
          <w:sz w:val="24"/>
          <w:vertAlign w:val="subscript"/>
        </w:rPr>
        <w:t>车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t>216 km/h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>eq \f(216,3.6)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 m/s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t>60 m/s</w:t>
      </w:r>
      <w:r>
        <w:rPr>
          <w:rFonts w:ascii="Times New Roman" w:hAnsi="Times New Roman" w:cs="Times New Roman"/>
          <w:sz w:val="24"/>
        </w:rPr>
        <w:t>。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动车组在</w:t>
      </w:r>
      <w:r>
        <w:rPr>
          <w:rFonts w:ascii="Times New Roman" w:hAnsi="Times New Roman" w:cs="Times New Roman"/>
          <w:sz w:val="24"/>
        </w:rPr>
        <w:t>6 s</w:t>
      </w:r>
      <w:r>
        <w:rPr>
          <w:rFonts w:ascii="Times New Roman" w:hAnsi="Times New Roman" w:cs="Times New Roman"/>
          <w:sz w:val="24"/>
        </w:rPr>
        <w:t>时间内运动的距离</w:t>
      </w:r>
      <w:r>
        <w:rPr>
          <w:rFonts w:ascii="Times New Roman" w:hAnsi="Times New Roman" w:cs="Times New Roman"/>
          <w:i/>
          <w:sz w:val="24"/>
        </w:rPr>
        <w:t>s</w:t>
      </w:r>
      <w:r>
        <w:rPr>
          <w:rFonts w:ascii="Times New Roman" w:hAnsi="Times New Roman" w:cs="Times New Roman"/>
          <w:sz w:val="24"/>
          <w:vertAlign w:val="subscript"/>
        </w:rPr>
        <w:t>车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i/>
          <w:sz w:val="24"/>
        </w:rPr>
        <w:t>v</w:t>
      </w:r>
      <w:r>
        <w:rPr>
          <w:rFonts w:ascii="Times New Roman" w:hAnsi="Times New Roman" w:cs="Times New Roman"/>
          <w:sz w:val="24"/>
          <w:vertAlign w:val="subscript"/>
        </w:rPr>
        <w:t>车</w:t>
      </w:r>
      <w:r>
        <w:rPr>
          <w:rFonts w:ascii="Times New Roman" w:hAnsi="Times New Roman" w:cs="Times New Roman"/>
          <w:i/>
          <w:sz w:val="24"/>
        </w:rPr>
        <w:t>t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t>60 m/s×6 s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t>360 m</w:t>
      </w:r>
      <w:r>
        <w:rPr>
          <w:rFonts w:ascii="Times New Roman" w:hAnsi="Times New Roman" w:cs="Times New Roman"/>
          <w:sz w:val="24"/>
        </w:rPr>
        <w:t>，则该同学至少应在距动车组</w:t>
      </w:r>
      <w:r>
        <w:rPr>
          <w:rFonts w:ascii="Times New Roman" w:hAnsi="Times New Roman" w:cs="Times New Roman"/>
          <w:sz w:val="24"/>
        </w:rPr>
        <w:t>360 m</w:t>
      </w:r>
      <w:r>
        <w:rPr>
          <w:rFonts w:ascii="Times New Roman" w:hAnsi="Times New Roman" w:cs="Times New Roman"/>
          <w:sz w:val="24"/>
        </w:rPr>
        <w:t>处横穿铁路才能确保安全。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</w:t>
      </w:r>
      <w:r>
        <w:rPr>
          <w:rFonts w:ascii="Times New Roman" w:hAnsi="Times New Roman" w:cs="Times New Roman"/>
          <w:sz w:val="24"/>
        </w:rPr>
        <w:t>．解：</w:t>
      </w: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>这种沙石的密度</w:t>
      </w:r>
      <w:r>
        <w:rPr>
          <w:rFonts w:ascii="Times New Roman" w:hAnsi="Times New Roman" w:cs="Times New Roman"/>
          <w:i/>
          <w:sz w:val="24"/>
        </w:rPr>
        <w:t>ρ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>eq \f(</w:instrText>
      </w:r>
      <w:r>
        <w:rPr>
          <w:rFonts w:ascii="Times New Roman" w:hAnsi="Times New Roman" w:cs="Times New Roman"/>
          <w:i/>
          <w:sz w:val="24"/>
        </w:rPr>
        <w:instrText>m</w:instrText>
      </w:r>
      <w:r>
        <w:rPr>
          <w:rFonts w:ascii="Times New Roman" w:hAnsi="Times New Roman" w:cs="Times New Roman"/>
          <w:sz w:val="24"/>
        </w:rPr>
        <w:instrText>,</w:instrText>
      </w:r>
      <w:r>
        <w:rPr>
          <w:rFonts w:ascii="Times New Roman" w:hAnsi="Times New Roman" w:cs="Times New Roman"/>
          <w:i/>
          <w:sz w:val="24"/>
        </w:rPr>
        <w:instrText>V</w:instrText>
      </w:r>
      <w:r>
        <w:rPr>
          <w:rFonts w:ascii="Times New Roman" w:hAnsi="Times New Roman" w:cs="Times New Roman"/>
          <w:sz w:val="24"/>
        </w:rPr>
        <w:instrText>)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>eq \f(2.6 kg,1×10</w:instrText>
      </w:r>
      <w:r>
        <w:rPr>
          <w:rFonts w:ascii="Times New Roman" w:hAnsi="Times New Roman" w:cs="Times New Roman"/>
          <w:sz w:val="24"/>
          <w:vertAlign w:val="superscript"/>
        </w:rPr>
        <w:instrText>－</w:instrText>
      </w:r>
      <w:r>
        <w:rPr>
          <w:rFonts w:ascii="Times New Roman" w:hAnsi="Times New Roman" w:cs="Times New Roman"/>
          <w:sz w:val="24"/>
          <w:vertAlign w:val="superscript"/>
        </w:rPr>
        <w:instrText>3</w:instrText>
      </w:r>
      <w:r>
        <w:rPr>
          <w:rFonts w:ascii="Times New Roman" w:hAnsi="Times New Roman" w:cs="Times New Roman"/>
          <w:sz w:val="24"/>
        </w:rPr>
        <w:instrText xml:space="preserve"> m</w:instrText>
      </w:r>
      <w:r>
        <w:rPr>
          <w:rFonts w:ascii="Times New Roman" w:hAnsi="Times New Roman" w:cs="Times New Roman"/>
          <w:sz w:val="24"/>
          <w:vertAlign w:val="superscript"/>
        </w:rPr>
        <w:instrText>3</w:instrText>
      </w:r>
      <w:r>
        <w:rPr>
          <w:rFonts w:ascii="Times New Roman" w:hAnsi="Times New Roman" w:cs="Times New Roman"/>
          <w:sz w:val="24"/>
        </w:rPr>
        <w:instrText>)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t>2.6×10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kg/m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。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>沙石的总质量</w:t>
      </w:r>
      <w:r>
        <w:rPr>
          <w:rFonts w:ascii="Times New Roman" w:hAnsi="Times New Roman" w:cs="Times New Roman"/>
          <w:i/>
          <w:sz w:val="24"/>
        </w:rPr>
        <w:t>m</w:t>
      </w:r>
      <w:r>
        <w:rPr>
          <w:rFonts w:ascii="Times New Roman" w:hAnsi="Times New Roman" w:cs="Times New Roman"/>
          <w:sz w:val="24"/>
          <w:vertAlign w:val="subscript"/>
        </w:rPr>
        <w:t>总</w:t>
      </w:r>
      <w:r>
        <w:rPr>
          <w:rFonts w:ascii="Times New Roman" w:hAnsi="Times New Roman" w:cs="Times New Roman"/>
          <w:sz w:val="24"/>
        </w:rPr>
        <w:t>＝</w:t>
      </w:r>
      <w:proofErr w:type="spellStart"/>
      <w:r>
        <w:rPr>
          <w:rFonts w:ascii="Times New Roman" w:hAnsi="Times New Roman" w:cs="Times New Roman"/>
          <w:i/>
          <w:sz w:val="24"/>
        </w:rPr>
        <w:t>ρV</w:t>
      </w:r>
      <w:proofErr w:type="spellEnd"/>
      <w:r>
        <w:rPr>
          <w:rFonts w:ascii="Times New Roman" w:hAnsi="Times New Roman" w:cs="Times New Roman"/>
          <w:sz w:val="24"/>
          <w:vertAlign w:val="subscript"/>
        </w:rPr>
        <w:t>总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t>2.6×10</w:t>
      </w:r>
      <w:r>
        <w:rPr>
          <w:rFonts w:ascii="Times New Roman" w:hAnsi="Times New Roman" w:cs="Times New Roman"/>
          <w:sz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</w:rPr>
        <w:t>kg/m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×500 m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t>1.3×10</w:t>
      </w:r>
      <w:r>
        <w:rPr>
          <w:rFonts w:ascii="Times New Roman" w:hAnsi="Times New Roman" w:cs="Times New Roman"/>
          <w:sz w:val="24"/>
          <w:vertAlign w:val="superscript"/>
        </w:rPr>
        <w:t xml:space="preserve">6 </w:t>
      </w:r>
      <w:r>
        <w:rPr>
          <w:rFonts w:ascii="Times New Roman" w:hAnsi="Times New Roman" w:cs="Times New Roman"/>
          <w:sz w:val="24"/>
        </w:rPr>
        <w:t>kg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t>1 300 t</w:t>
      </w:r>
      <w:r>
        <w:rPr>
          <w:rFonts w:ascii="Times New Roman" w:hAnsi="Times New Roman" w:cs="Times New Roman"/>
          <w:sz w:val="24"/>
        </w:rPr>
        <w:t>，</w:t>
      </w:r>
    </w:p>
    <w:p w:rsidR="00210DFB" w:rsidRDefault="00210DFB" w:rsidP="00210DFB">
      <w:pPr>
        <w:pStyle w:val="a7"/>
        <w:spacing w:line="360" w:lineRule="auto"/>
        <w:ind w:leftChars="202" w:left="424" w:firstLin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需运送</w:t>
      </w:r>
      <w:r>
        <w:rPr>
          <w:rFonts w:ascii="Times New Roman" w:hAnsi="Times New Roman" w:cs="Times New Roman" w:hint="eastAsia"/>
          <w:sz w:val="24"/>
        </w:rPr>
        <w:t>的车数</w:t>
      </w:r>
      <w:r>
        <w:rPr>
          <w:rFonts w:ascii="Times New Roman" w:hAnsi="Times New Roman" w:cs="Times New Roman"/>
          <w:i/>
          <w:sz w:val="24"/>
        </w:rPr>
        <w:t>n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>eq \f(</w:instrText>
      </w:r>
      <w:r>
        <w:rPr>
          <w:rFonts w:ascii="Times New Roman" w:hAnsi="Times New Roman" w:cs="Times New Roman"/>
          <w:i/>
          <w:sz w:val="24"/>
        </w:rPr>
        <w:instrText>m</w:instrText>
      </w:r>
      <w:r>
        <w:rPr>
          <w:rFonts w:ascii="Times New Roman" w:hAnsi="Times New Roman" w:cs="Times New Roman"/>
          <w:sz w:val="24"/>
          <w:vertAlign w:val="subscript"/>
        </w:rPr>
        <w:instrText>总</w:instrText>
      </w:r>
      <w:r>
        <w:rPr>
          <w:rFonts w:ascii="Times New Roman" w:hAnsi="Times New Roman" w:cs="Times New Roman"/>
          <w:sz w:val="24"/>
        </w:rPr>
        <w:instrText>,</w:instrText>
      </w:r>
      <w:r>
        <w:rPr>
          <w:rFonts w:ascii="Times New Roman" w:hAnsi="Times New Roman" w:cs="Times New Roman"/>
          <w:i/>
          <w:sz w:val="24"/>
        </w:rPr>
        <w:instrText>m</w:instrText>
      </w:r>
      <w:r>
        <w:rPr>
          <w:rFonts w:ascii="Times New Roman" w:hAnsi="Times New Roman" w:cs="Times New Roman"/>
          <w:sz w:val="24"/>
          <w:vertAlign w:val="subscript"/>
        </w:rPr>
        <w:instrText>载</w:instrText>
      </w:r>
      <w:r>
        <w:rPr>
          <w:rFonts w:ascii="Times New Roman" w:hAnsi="Times New Roman" w:cs="Times New Roman"/>
          <w:sz w:val="24"/>
        </w:rPr>
        <w:instrText>)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>eq \f(</w:instrText>
      </w:r>
      <w:r>
        <w:rPr>
          <w:rFonts w:ascii="Times New Roman" w:hAnsi="Times New Roman" w:cs="Times New Roman" w:hint="eastAsia"/>
          <w:sz w:val="24"/>
        </w:rPr>
        <w:instrText>1300t</w:instrText>
      </w:r>
      <w:r>
        <w:rPr>
          <w:rFonts w:ascii="Times New Roman" w:hAnsi="Times New Roman" w:cs="Times New Roman"/>
          <w:sz w:val="24"/>
        </w:rPr>
        <w:instrText>,</w:instrText>
      </w:r>
      <w:r>
        <w:rPr>
          <w:rFonts w:ascii="Times New Roman" w:hAnsi="Times New Roman" w:cs="Times New Roman" w:hint="eastAsia"/>
          <w:sz w:val="24"/>
        </w:rPr>
        <w:instrText>4t</w:instrText>
      </w:r>
      <w:r>
        <w:rPr>
          <w:rFonts w:ascii="Times New Roman" w:hAnsi="Times New Roman" w:cs="Times New Roman"/>
          <w:sz w:val="24"/>
        </w:rPr>
        <w:instrText>)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sz w:val="24"/>
        </w:rPr>
        <w:t>325(</w:t>
      </w:r>
      <w:r>
        <w:rPr>
          <w:rFonts w:ascii="Times New Roman" w:hAnsi="Times New Roman" w:cs="Times New Roman"/>
          <w:sz w:val="24"/>
        </w:rPr>
        <w:t>车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。</w:t>
      </w:r>
    </w:p>
    <w:p w:rsidR="00210DFB" w:rsidRDefault="00210DFB" w:rsidP="00210DFB">
      <w:pPr>
        <w:pStyle w:val="a7"/>
        <w:spacing w:line="360" w:lineRule="auto"/>
        <w:ind w:left="425" w:hangingChars="177" w:hanging="425"/>
        <w:rPr>
          <w:rFonts w:ascii="Times New Roman" w:hAnsi="Times New Roman" w:cs="Times New Roman"/>
          <w:sz w:val="24"/>
        </w:rPr>
      </w:pPr>
    </w:p>
    <w:p w:rsidR="000A6FC0" w:rsidRPr="00210DFB" w:rsidRDefault="000A6FC0" w:rsidP="00210DFB"/>
    <w:sectPr w:rsidR="000A6FC0" w:rsidRPr="00210DFB">
      <w:head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C27" w:rsidRDefault="004A4C27" w:rsidP="002B2FC7">
      <w:pPr>
        <w:spacing w:after="0" w:line="240" w:lineRule="auto"/>
      </w:pPr>
      <w:r>
        <w:separator/>
      </w:r>
    </w:p>
  </w:endnote>
  <w:endnote w:type="continuationSeparator" w:id="0">
    <w:p w:rsidR="004A4C27" w:rsidRDefault="004A4C27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C27" w:rsidRDefault="004A4C27" w:rsidP="002B2FC7">
      <w:pPr>
        <w:spacing w:after="0" w:line="240" w:lineRule="auto"/>
      </w:pPr>
      <w:r>
        <w:separator/>
      </w:r>
    </w:p>
  </w:footnote>
  <w:footnote w:type="continuationSeparator" w:id="0">
    <w:p w:rsidR="004A4C27" w:rsidRDefault="004A4C27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A6FC0"/>
    <w:rsid w:val="00114AD8"/>
    <w:rsid w:val="00210DFB"/>
    <w:rsid w:val="002B2FC7"/>
    <w:rsid w:val="003A6130"/>
    <w:rsid w:val="004A4C27"/>
    <w:rsid w:val="005C2B19"/>
    <w:rsid w:val="005D3A0A"/>
    <w:rsid w:val="0060070A"/>
    <w:rsid w:val="00A7719F"/>
    <w:rsid w:val="00E2417B"/>
    <w:rsid w:val="00E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table" w:styleId="a6">
    <w:name w:val="Table Grid"/>
    <w:qFormat/>
    <w:rsid w:val="000A6FC0"/>
    <w:pPr>
      <w:spacing w:after="200" w:line="276" w:lineRule="auto"/>
    </w:pPr>
    <w:rPr>
      <w:rFonts w:ascii="Calibri" w:eastAsia="宋体" w:hAnsi="Calibri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纯文本 Char"/>
    <w:link w:val="a7"/>
    <w:uiPriority w:val="99"/>
    <w:rsid w:val="00210DFB"/>
    <w:rPr>
      <w:rFonts w:ascii="宋体" w:hAnsi="Courier New" w:cs="Courier New"/>
      <w:szCs w:val="21"/>
    </w:rPr>
  </w:style>
  <w:style w:type="paragraph" w:styleId="a7">
    <w:name w:val="Plain Text"/>
    <w:basedOn w:val="a"/>
    <w:link w:val="Char2"/>
    <w:uiPriority w:val="99"/>
    <w:unhideWhenUsed/>
    <w:rsid w:val="00210DFB"/>
    <w:pPr>
      <w:spacing w:after="0" w:line="240" w:lineRule="auto"/>
    </w:pPr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210DFB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table" w:styleId="a6">
    <w:name w:val="Table Grid"/>
    <w:qFormat/>
    <w:rsid w:val="000A6FC0"/>
    <w:pPr>
      <w:spacing w:after="200" w:line="276" w:lineRule="auto"/>
    </w:pPr>
    <w:rPr>
      <w:rFonts w:ascii="Calibri" w:eastAsia="宋体" w:hAnsi="Calibri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纯文本 Char"/>
    <w:link w:val="a7"/>
    <w:uiPriority w:val="99"/>
    <w:rsid w:val="00210DFB"/>
    <w:rPr>
      <w:rFonts w:ascii="宋体" w:hAnsi="Courier New" w:cs="Courier New"/>
      <w:szCs w:val="21"/>
    </w:rPr>
  </w:style>
  <w:style w:type="paragraph" w:styleId="a7">
    <w:name w:val="Plain Text"/>
    <w:basedOn w:val="a"/>
    <w:link w:val="Char2"/>
    <w:uiPriority w:val="99"/>
    <w:unhideWhenUsed/>
    <w:rsid w:val="00210DFB"/>
    <w:pPr>
      <w:spacing w:after="0" w:line="240" w:lineRule="auto"/>
    </w:pPr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210DF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871</Words>
  <Characters>4966</Characters>
  <Application>Microsoft Office Word</Application>
  <DocSecurity>0</DocSecurity>
  <Lines>41</Lines>
  <Paragraphs>11</Paragraphs>
  <ScaleCrop>false</ScaleCrop>
  <Company>China</Company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2021-01-25T13:35:00Z</dcterms:created>
  <dcterms:modified xsi:type="dcterms:W3CDTF">2021-01-25T13:35:00Z</dcterms:modified>
</cp:coreProperties>
</file>