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2CA5" w:rsidRPr="00767E0B" w:rsidRDefault="00E10209">
      <w:pPr>
        <w:spacing w:before="169" w:line="360" w:lineRule="auto"/>
        <w:ind w:right="10" w:hanging="9"/>
        <w:jc w:val="center"/>
        <w:rPr>
          <w:rFonts w:ascii="Times New Roman" w:eastAsia="宋体" w:hAnsi="Times New Roman" w:cs="Times New Roman"/>
          <w:b/>
          <w:bCs/>
          <w:color w:val="FF0000"/>
          <w:sz w:val="36"/>
          <w:szCs w:val="36"/>
        </w:rPr>
      </w:pPr>
      <w:r>
        <w:rPr>
          <w:rFonts w:ascii="Times New Roman" w:eastAsia="Times New Roman" w:hAnsi="Times New Roman" w:cs="Times New Roman"/>
          <w:b/>
          <w:bCs/>
          <w:color w:val="FF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90pt;margin-top:863pt;width:39pt;height:26pt;z-index:251658240;mso-position-horizontal-relative:page;mso-position-vertical-relative:top-margin-area">
            <v:imagedata r:id="rId8" o:title=""/>
            <w10:wrap anchorx="page"/>
          </v:shape>
        </w:pict>
      </w:r>
      <w:r w:rsidR="00974AE2" w:rsidRPr="00767E0B">
        <w:rPr>
          <w:rFonts w:ascii="Times New Roman" w:eastAsia="Times New Roman" w:hAnsi="Times New Roman" w:cs="Times New Roman"/>
          <w:b/>
          <w:bCs/>
          <w:color w:val="FF0000"/>
          <w:sz w:val="36"/>
          <w:szCs w:val="36"/>
        </w:rPr>
        <w:t>2019-2020</w:t>
      </w:r>
      <w:r w:rsidR="00974AE2" w:rsidRPr="00767E0B">
        <w:rPr>
          <w:rFonts w:ascii="Times New Roman" w:eastAsia="宋体" w:hAnsi="Times New Roman" w:cs="Times New Roman"/>
          <w:b/>
          <w:bCs/>
          <w:color w:val="FF0000"/>
          <w:sz w:val="36"/>
          <w:szCs w:val="36"/>
        </w:rPr>
        <w:t>学年度第一学期期末考试</w:t>
      </w:r>
    </w:p>
    <w:p w:rsidR="00892CA5" w:rsidRPr="00767E0B" w:rsidRDefault="00974AE2">
      <w:pPr>
        <w:spacing w:before="71" w:line="360" w:lineRule="auto"/>
        <w:ind w:left="1523" w:right="1626"/>
        <w:jc w:val="center"/>
        <w:rPr>
          <w:rFonts w:ascii="Times New Roman" w:eastAsia="宋体" w:hAnsi="Times New Roman" w:cs="Times New Roman"/>
          <w:b/>
          <w:bCs/>
          <w:color w:val="FF0000"/>
          <w:sz w:val="44"/>
          <w:szCs w:val="44"/>
        </w:rPr>
      </w:pPr>
      <w:r w:rsidRPr="00767E0B">
        <w:rPr>
          <w:rFonts w:ascii="Times New Roman" w:eastAsia="宋体" w:hAnsi="Times New Roman" w:cs="Times New Roman"/>
          <w:b/>
          <w:bCs/>
          <w:color w:val="FF0000"/>
          <w:sz w:val="44"/>
          <w:szCs w:val="44"/>
        </w:rPr>
        <w:t>八年级物理试题</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color w:val="181315"/>
          <w:sz w:val="21"/>
          <w:szCs w:val="21"/>
        </w:rPr>
        <w:t>本</w:t>
      </w:r>
      <w:r>
        <w:rPr>
          <w:rFonts w:ascii="Times New Roman" w:eastAsia="宋体" w:hAnsi="Times New Roman" w:cs="Times New Roman"/>
          <w:color w:val="181315"/>
          <w:sz w:val="21"/>
          <w:szCs w:val="21"/>
          <w:lang w:eastAsia="zh-CN"/>
        </w:rPr>
        <w:t>测评</w:t>
      </w:r>
      <w:r>
        <w:rPr>
          <w:rFonts w:ascii="Times New Roman" w:eastAsia="宋体" w:hAnsi="Times New Roman" w:cs="Times New Roman"/>
          <w:color w:val="181315"/>
          <w:sz w:val="21"/>
          <w:szCs w:val="21"/>
        </w:rPr>
        <w:t>分</w:t>
      </w:r>
      <w:r>
        <w:rPr>
          <w:rFonts w:ascii="Times New Roman" w:eastAsia="宋体" w:hAnsi="Times New Roman" w:cs="Times New Roman"/>
          <w:color w:val="312D2D"/>
          <w:sz w:val="21"/>
          <w:szCs w:val="21"/>
        </w:rPr>
        <w:t>第</w:t>
      </w:r>
      <w:r>
        <w:rPr>
          <w:rFonts w:ascii="Times New Roman" w:eastAsia="宋体" w:hAnsi="Times New Roman" w:cs="Times New Roman" w:hint="eastAsia"/>
          <w:color w:val="181315"/>
          <w:sz w:val="28"/>
          <w:szCs w:val="28"/>
          <w:lang w:eastAsia="zh-CN"/>
        </w:rPr>
        <w:t>I</w:t>
      </w:r>
      <w:r>
        <w:rPr>
          <w:rFonts w:ascii="Times New Roman" w:eastAsia="宋体" w:hAnsi="Times New Roman" w:cs="Times New Roman"/>
          <w:color w:val="312D2D"/>
          <w:sz w:val="21"/>
          <w:szCs w:val="21"/>
        </w:rPr>
        <w:t>卷和第</w:t>
      </w:r>
      <w:r>
        <w:rPr>
          <w:rFonts w:ascii="Times New Roman" w:eastAsia="宋体" w:hAnsi="Times New Roman" w:cs="Times New Roman"/>
          <w:color w:val="181315"/>
          <w:sz w:val="24"/>
          <w:szCs w:val="24"/>
          <w:lang w:eastAsia="zh-CN"/>
        </w:rPr>
        <w:t>II</w:t>
      </w:r>
      <w:r>
        <w:rPr>
          <w:rFonts w:ascii="Times New Roman" w:eastAsia="宋体" w:hAnsi="Times New Roman" w:cs="Times New Roman"/>
          <w:color w:val="312D2D"/>
          <w:sz w:val="21"/>
          <w:szCs w:val="21"/>
        </w:rPr>
        <w:t>卷</w:t>
      </w:r>
      <w:r>
        <w:rPr>
          <w:rFonts w:ascii="Times New Roman" w:eastAsia="宋体" w:hAnsi="Times New Roman" w:cs="Times New Roman"/>
          <w:color w:val="181315"/>
          <w:sz w:val="21"/>
          <w:szCs w:val="21"/>
        </w:rPr>
        <w:t>两</w:t>
      </w:r>
      <w:r>
        <w:rPr>
          <w:rFonts w:ascii="Times New Roman" w:eastAsia="宋体" w:hAnsi="Times New Roman" w:cs="Times New Roman"/>
          <w:color w:val="312D2D"/>
          <w:sz w:val="21"/>
          <w:szCs w:val="21"/>
        </w:rPr>
        <w:t>部</w:t>
      </w:r>
      <w:r>
        <w:rPr>
          <w:rFonts w:ascii="Times New Roman" w:eastAsia="宋体" w:hAnsi="Times New Roman" w:cs="Times New Roman"/>
          <w:color w:val="181315"/>
          <w:sz w:val="21"/>
          <w:szCs w:val="21"/>
        </w:rPr>
        <w:t>分，共</w:t>
      </w:r>
      <w:r>
        <w:rPr>
          <w:rFonts w:ascii="Times New Roman" w:eastAsia="Arial" w:hAnsi="Times New Roman" w:cs="Times New Roman"/>
          <w:color w:val="181315"/>
          <w:sz w:val="21"/>
          <w:szCs w:val="21"/>
        </w:rPr>
        <w:t>8</w:t>
      </w:r>
      <w:r>
        <w:rPr>
          <w:rFonts w:ascii="Times New Roman" w:eastAsia="宋体" w:hAnsi="Times New Roman" w:cs="Times New Roman"/>
          <w:color w:val="181315"/>
          <w:sz w:val="21"/>
          <w:szCs w:val="21"/>
        </w:rPr>
        <w:t>页。</w:t>
      </w:r>
      <w:r>
        <w:rPr>
          <w:rFonts w:ascii="Times New Roman" w:eastAsia="宋体" w:hAnsi="Times New Roman" w:cs="Times New Roman"/>
          <w:color w:val="312D2D"/>
          <w:sz w:val="21"/>
          <w:szCs w:val="21"/>
        </w:rPr>
        <w:t>第</w:t>
      </w:r>
      <w:r>
        <w:rPr>
          <w:rFonts w:ascii="Times New Roman" w:eastAsia="Times New Roman" w:hAnsi="Times New Roman" w:cs="Times New Roman"/>
          <w:color w:val="181315"/>
          <w:sz w:val="28"/>
          <w:szCs w:val="28"/>
        </w:rPr>
        <w:t>I</w:t>
      </w:r>
      <w:r>
        <w:rPr>
          <w:rFonts w:ascii="Times New Roman" w:eastAsia="宋体" w:hAnsi="Times New Roman" w:cs="Times New Roman"/>
          <w:color w:val="312D2D"/>
          <w:sz w:val="21"/>
          <w:szCs w:val="21"/>
        </w:rPr>
        <w:t>卷</w:t>
      </w:r>
      <w:r>
        <w:rPr>
          <w:rFonts w:ascii="Times New Roman" w:eastAsia="宋体" w:hAnsi="Times New Roman" w:cs="Times New Roman"/>
          <w:color w:val="181315"/>
          <w:sz w:val="21"/>
          <w:szCs w:val="21"/>
        </w:rPr>
        <w:t>为</w:t>
      </w:r>
      <w:r>
        <w:rPr>
          <w:rFonts w:ascii="Times New Roman" w:eastAsia="宋体" w:hAnsi="Times New Roman" w:cs="Times New Roman"/>
          <w:color w:val="312D2D"/>
          <w:sz w:val="21"/>
          <w:szCs w:val="21"/>
        </w:rPr>
        <w:t>选择</w:t>
      </w:r>
      <w:r>
        <w:rPr>
          <w:rFonts w:ascii="Times New Roman" w:eastAsia="宋体" w:hAnsi="Times New Roman" w:cs="Times New Roman" w:hint="eastAsia"/>
          <w:color w:val="312D2D"/>
          <w:sz w:val="21"/>
          <w:szCs w:val="21"/>
          <w:lang w:eastAsia="zh-CN"/>
        </w:rPr>
        <w:t>题</w:t>
      </w:r>
      <w:r>
        <w:rPr>
          <w:rFonts w:ascii="Times New Roman" w:eastAsia="宋体" w:hAnsi="Times New Roman" w:cs="Times New Roman"/>
          <w:color w:val="181315"/>
          <w:sz w:val="21"/>
          <w:szCs w:val="21"/>
        </w:rPr>
        <w:t>，</w:t>
      </w:r>
      <w:r>
        <w:rPr>
          <w:rFonts w:ascii="Times New Roman" w:eastAsia="Arial" w:hAnsi="Times New Roman" w:cs="Times New Roman"/>
          <w:color w:val="181315"/>
          <w:sz w:val="21"/>
          <w:szCs w:val="21"/>
        </w:rPr>
        <w:t>1-3</w:t>
      </w:r>
      <w:r>
        <w:rPr>
          <w:rFonts w:ascii="Times New Roman" w:eastAsia="宋体" w:hAnsi="Times New Roman" w:cs="Times New Roman"/>
          <w:color w:val="312D2D"/>
          <w:sz w:val="21"/>
          <w:szCs w:val="21"/>
        </w:rPr>
        <w:t>页</w:t>
      </w:r>
      <w:r>
        <w:rPr>
          <w:rFonts w:ascii="Times New Roman" w:eastAsia="宋体" w:hAnsi="Times New Roman" w:cs="Times New Roman"/>
          <w:color w:val="181315"/>
          <w:sz w:val="21"/>
          <w:szCs w:val="21"/>
        </w:rPr>
        <w:t>；</w:t>
      </w:r>
      <w:r>
        <w:rPr>
          <w:rFonts w:ascii="Times New Roman" w:eastAsia="宋体" w:hAnsi="Times New Roman" w:cs="Times New Roman"/>
          <w:color w:val="312D2D"/>
          <w:sz w:val="21"/>
          <w:szCs w:val="21"/>
        </w:rPr>
        <w:t>第</w:t>
      </w:r>
      <w:r>
        <w:rPr>
          <w:rFonts w:ascii="Times New Roman" w:eastAsia="宋体" w:hAnsi="Times New Roman" w:cs="Times New Roman" w:hint="eastAsia"/>
          <w:color w:val="181315"/>
          <w:sz w:val="28"/>
          <w:szCs w:val="28"/>
          <w:lang w:eastAsia="zh-CN"/>
        </w:rPr>
        <w:t>II</w:t>
      </w:r>
      <w:r>
        <w:rPr>
          <w:rFonts w:ascii="Times New Roman" w:eastAsia="宋体" w:hAnsi="Times New Roman" w:cs="Times New Roman"/>
          <w:color w:val="544D4F"/>
          <w:sz w:val="21"/>
          <w:szCs w:val="21"/>
        </w:rPr>
        <w:t>卷</w:t>
      </w:r>
      <w:r>
        <w:rPr>
          <w:rFonts w:ascii="Times New Roman" w:eastAsia="宋体" w:hAnsi="Times New Roman" w:cs="Times New Roman"/>
          <w:color w:val="181315"/>
          <w:sz w:val="21"/>
          <w:szCs w:val="21"/>
        </w:rPr>
        <w:t>为</w:t>
      </w:r>
      <w:r>
        <w:rPr>
          <w:rFonts w:ascii="Times New Roman" w:eastAsia="宋体" w:hAnsi="Times New Roman" w:cs="Times New Roman"/>
          <w:color w:val="312D2D"/>
          <w:sz w:val="21"/>
          <w:szCs w:val="21"/>
        </w:rPr>
        <w:t>非</w:t>
      </w:r>
      <w:r>
        <w:rPr>
          <w:rFonts w:ascii="Times New Roman" w:eastAsia="宋体" w:hAnsi="Times New Roman" w:cs="Times New Roman" w:hint="eastAsia"/>
          <w:color w:val="544D4F"/>
          <w:sz w:val="21"/>
          <w:szCs w:val="21"/>
          <w:lang w:eastAsia="zh-CN"/>
        </w:rPr>
        <w:t>选择题</w:t>
      </w:r>
      <w:r>
        <w:rPr>
          <w:rFonts w:ascii="Times New Roman" w:eastAsia="宋体" w:hAnsi="Times New Roman" w:cs="Times New Roman"/>
          <w:color w:val="312D2D"/>
          <w:sz w:val="21"/>
          <w:szCs w:val="21"/>
        </w:rPr>
        <w:t>，</w:t>
      </w:r>
    </w:p>
    <w:p w:rsidR="00892CA5" w:rsidRDefault="00974AE2">
      <w:pPr>
        <w:spacing w:before="52" w:line="360" w:lineRule="auto"/>
        <w:ind w:left="170"/>
        <w:rPr>
          <w:rFonts w:ascii="Times New Roman" w:eastAsia="宋体" w:hAnsi="Times New Roman" w:cs="Times New Roman"/>
          <w:sz w:val="21"/>
          <w:szCs w:val="21"/>
        </w:rPr>
      </w:pPr>
      <w:r>
        <w:rPr>
          <w:rFonts w:ascii="Times New Roman" w:eastAsia="Times New Roman" w:hAnsi="Times New Roman" w:cs="Times New Roman"/>
          <w:color w:val="181315"/>
          <w:sz w:val="21"/>
          <w:szCs w:val="21"/>
        </w:rPr>
        <w:t>4-8</w:t>
      </w:r>
      <w:r>
        <w:rPr>
          <w:rFonts w:ascii="Times New Roman" w:eastAsia="宋体" w:hAnsi="Times New Roman" w:cs="Times New Roman"/>
          <w:color w:val="181315"/>
          <w:sz w:val="21"/>
          <w:szCs w:val="21"/>
        </w:rPr>
        <w:t>页。</w:t>
      </w:r>
      <w:r>
        <w:rPr>
          <w:rFonts w:ascii="Times New Roman" w:eastAsia="宋体" w:hAnsi="Times New Roman" w:cs="Times New Roman"/>
          <w:color w:val="312D2D"/>
          <w:sz w:val="21"/>
          <w:szCs w:val="21"/>
        </w:rPr>
        <w:t>满</w:t>
      </w:r>
      <w:r>
        <w:rPr>
          <w:rFonts w:ascii="Times New Roman" w:eastAsia="宋体" w:hAnsi="Times New Roman" w:cs="Times New Roman"/>
          <w:color w:val="181315"/>
          <w:sz w:val="21"/>
          <w:szCs w:val="21"/>
        </w:rPr>
        <w:t>分</w:t>
      </w:r>
      <w:r>
        <w:rPr>
          <w:rFonts w:ascii="Times New Roman" w:eastAsia="Times New Roman" w:hAnsi="Times New Roman" w:cs="Times New Roman"/>
          <w:color w:val="181315"/>
          <w:sz w:val="21"/>
          <w:szCs w:val="21"/>
        </w:rPr>
        <w:t>60</w:t>
      </w:r>
      <w:r>
        <w:rPr>
          <w:rFonts w:ascii="Times New Roman" w:eastAsia="宋体" w:hAnsi="Times New Roman" w:cs="Times New Roman"/>
          <w:color w:val="181315"/>
          <w:sz w:val="21"/>
          <w:szCs w:val="21"/>
        </w:rPr>
        <w:t>分，时间</w:t>
      </w:r>
      <w:r>
        <w:rPr>
          <w:rFonts w:ascii="Times New Roman" w:eastAsia="Times New Roman" w:hAnsi="Times New Roman" w:cs="Times New Roman"/>
          <w:color w:val="181315"/>
          <w:sz w:val="21"/>
          <w:szCs w:val="21"/>
        </w:rPr>
        <w:t>60</w:t>
      </w:r>
      <w:r>
        <w:rPr>
          <w:rFonts w:ascii="Times New Roman" w:eastAsia="宋体" w:hAnsi="Times New Roman" w:cs="Times New Roman"/>
          <w:color w:val="181315"/>
          <w:sz w:val="21"/>
          <w:szCs w:val="21"/>
        </w:rPr>
        <w:t>分钟。</w:t>
      </w:r>
    </w:p>
    <w:p w:rsidR="00892CA5" w:rsidRDefault="00892CA5">
      <w:pPr>
        <w:spacing w:before="5" w:line="360" w:lineRule="auto"/>
        <w:rPr>
          <w:rFonts w:ascii="Times New Roman" w:eastAsia="宋体" w:hAnsi="Times New Roman" w:cs="Times New Roman"/>
          <w:sz w:val="24"/>
          <w:szCs w:val="24"/>
        </w:rPr>
      </w:pPr>
    </w:p>
    <w:p w:rsidR="00892CA5" w:rsidRDefault="00974AE2">
      <w:pPr>
        <w:spacing w:line="360" w:lineRule="auto"/>
        <w:ind w:left="1416" w:right="1626"/>
        <w:jc w:val="center"/>
        <w:rPr>
          <w:rFonts w:ascii="Times New Roman" w:eastAsia="宋体" w:hAnsi="Times New Roman" w:cs="Times New Roman" w:hint="eastAsia"/>
          <w:b/>
          <w:bCs/>
          <w:color w:val="181315"/>
          <w:sz w:val="32"/>
          <w:szCs w:val="32"/>
          <w:lang w:eastAsia="zh-CN"/>
        </w:rPr>
      </w:pPr>
      <w:r>
        <w:rPr>
          <w:rFonts w:ascii="Times New Roman" w:eastAsia="宋体" w:hAnsi="Times New Roman" w:cs="Times New Roman"/>
          <w:b/>
          <w:bCs/>
          <w:color w:val="181315"/>
          <w:sz w:val="32"/>
          <w:szCs w:val="32"/>
        </w:rPr>
        <w:t>第</w:t>
      </w:r>
      <w:r>
        <w:rPr>
          <w:rFonts w:ascii="Times New Roman" w:eastAsia="宋体" w:hAnsi="Times New Roman" w:cs="Times New Roman" w:hint="eastAsia"/>
          <w:b/>
          <w:bCs/>
          <w:color w:val="181315"/>
          <w:sz w:val="32"/>
          <w:szCs w:val="32"/>
          <w:lang w:eastAsia="zh-CN"/>
        </w:rPr>
        <w:t>I</w:t>
      </w:r>
      <w:r>
        <w:rPr>
          <w:rFonts w:ascii="Times New Roman" w:eastAsia="宋体" w:hAnsi="Times New Roman" w:cs="Times New Roman"/>
          <w:b/>
          <w:bCs/>
          <w:color w:val="181315"/>
          <w:sz w:val="32"/>
          <w:szCs w:val="32"/>
        </w:rPr>
        <w:t>卷（选择题</w:t>
      </w:r>
      <w:r>
        <w:rPr>
          <w:rFonts w:ascii="Times New Roman" w:eastAsia="宋体" w:hAnsi="Times New Roman" w:cs="Times New Roman" w:hint="eastAsia"/>
          <w:b/>
          <w:bCs/>
          <w:color w:val="181315"/>
          <w:sz w:val="32"/>
          <w:szCs w:val="32"/>
          <w:lang w:eastAsia="zh-CN"/>
        </w:rPr>
        <w:t xml:space="preserve"> </w:t>
      </w:r>
      <w:r>
        <w:rPr>
          <w:rFonts w:ascii="Times New Roman" w:eastAsia="宋体" w:hAnsi="Times New Roman" w:cs="Times New Roman"/>
          <w:b/>
          <w:bCs/>
          <w:color w:val="181315"/>
          <w:sz w:val="32"/>
          <w:szCs w:val="32"/>
        </w:rPr>
        <w:t>共</w:t>
      </w:r>
      <w:r>
        <w:rPr>
          <w:rFonts w:ascii="Times New Roman" w:eastAsia="宋体" w:hAnsi="Times New Roman" w:cs="Times New Roman"/>
          <w:b/>
          <w:bCs/>
          <w:color w:val="181315"/>
          <w:sz w:val="32"/>
          <w:szCs w:val="32"/>
        </w:rPr>
        <w:t>20</w:t>
      </w:r>
      <w:r>
        <w:rPr>
          <w:rFonts w:ascii="Times New Roman" w:eastAsia="宋体" w:hAnsi="Times New Roman" w:cs="Times New Roman"/>
          <w:b/>
          <w:bCs/>
          <w:color w:val="181315"/>
          <w:sz w:val="32"/>
          <w:szCs w:val="32"/>
        </w:rPr>
        <w:t>分）</w:t>
      </w:r>
      <w:r w:rsidR="00A7717A">
        <w:rPr>
          <w:rFonts w:ascii="Times New Roman" w:eastAsia="宋体" w:hAnsi="Times New Roman" w:cs="Times New Roman" w:hint="eastAsia"/>
          <w:b/>
          <w:bCs/>
          <w:color w:val="181315"/>
          <w:sz w:val="32"/>
          <w:szCs w:val="32"/>
          <w:lang w:eastAsia="zh-CN"/>
        </w:rPr>
        <w:t xml:space="preserve"> </w:t>
      </w:r>
      <w:bookmarkStart w:id="0" w:name="_GoBack"/>
      <w:bookmarkEnd w:id="0"/>
    </w:p>
    <w:p w:rsidR="00892CA5" w:rsidRDefault="00974AE2">
      <w:pPr>
        <w:tabs>
          <w:tab w:val="left" w:pos="2048"/>
        </w:tabs>
        <w:spacing w:line="360" w:lineRule="auto"/>
        <w:ind w:firstLineChars="200" w:firstLine="420"/>
        <w:rPr>
          <w:rFonts w:ascii="黑体" w:eastAsia="黑体" w:hAnsi="黑体" w:cs="黑体"/>
          <w:sz w:val="21"/>
          <w:szCs w:val="21"/>
        </w:rPr>
      </w:pPr>
      <w:r>
        <w:rPr>
          <w:rFonts w:ascii="黑体" w:eastAsia="黑体" w:hAnsi="黑体" w:cs="黑体" w:hint="eastAsia"/>
          <w:color w:val="181315"/>
          <w:sz w:val="21"/>
          <w:szCs w:val="21"/>
        </w:rPr>
        <w:t>一、选择题（下列各题的四个选项中，只有一项符合题意，请将正确答案选项</w:t>
      </w:r>
      <w:r>
        <w:rPr>
          <w:rFonts w:ascii="黑体" w:eastAsia="黑体" w:hAnsi="黑体" w:cs="黑体" w:hint="eastAsia"/>
          <w:color w:val="312D2D"/>
          <w:sz w:val="21"/>
          <w:szCs w:val="21"/>
        </w:rPr>
        <w:t>填</w:t>
      </w:r>
      <w:r>
        <w:rPr>
          <w:rFonts w:ascii="黑体" w:eastAsia="黑体" w:hAnsi="黑体" w:cs="黑体" w:hint="eastAsia"/>
          <w:color w:val="181315"/>
          <w:sz w:val="21"/>
          <w:szCs w:val="21"/>
        </w:rPr>
        <w:t>涂在答题卡内。每小题2分，共20分。）</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1.</w:t>
      </w:r>
      <w:r>
        <w:rPr>
          <w:rFonts w:ascii="Times New Roman" w:eastAsia="宋体" w:hAnsi="Times New Roman" w:cs="Times New Roman"/>
          <w:sz w:val="21"/>
          <w:szCs w:val="21"/>
        </w:rPr>
        <w:t>估测在实际生活中的应用十分广泛，下列所估测的数据中最接近实际的是（</w:t>
      </w:r>
      <w:r>
        <w:rPr>
          <w:rFonts w:ascii="Times New Roman" w:eastAsia="宋体" w:hAnsi="Times New Roman" w:cs="Times New Roman"/>
          <w:sz w:val="21"/>
          <w:szCs w:val="21"/>
        </w:rPr>
        <w:t xml:space="preserve">     </w:t>
      </w:r>
      <w:r>
        <w:rPr>
          <w:rFonts w:ascii="Times New Roman" w:eastAsia="宋体" w:hAnsi="Times New Roman" w:cs="Times New Roman"/>
          <w:sz w:val="21"/>
          <w:szCs w:val="21"/>
        </w:rPr>
        <w:t>）</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A.</w:t>
      </w:r>
      <w:r>
        <w:rPr>
          <w:rFonts w:ascii="Times New Roman" w:eastAsia="宋体" w:hAnsi="Times New Roman" w:cs="Times New Roman"/>
          <w:sz w:val="21"/>
          <w:szCs w:val="21"/>
        </w:rPr>
        <w:t>学生课桌的高度为</w:t>
      </w:r>
      <w:r>
        <w:rPr>
          <w:rFonts w:ascii="Times New Roman" w:eastAsia="宋体" w:hAnsi="Times New Roman" w:cs="Times New Roman"/>
          <w:sz w:val="21"/>
          <w:szCs w:val="21"/>
        </w:rPr>
        <w:t>1.5m</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C.</w:t>
      </w:r>
      <w:r>
        <w:rPr>
          <w:rFonts w:ascii="Times New Roman" w:eastAsia="宋体" w:hAnsi="Times New Roman" w:cs="Times New Roman"/>
          <w:color w:val="181315"/>
          <w:sz w:val="21"/>
          <w:szCs w:val="21"/>
          <w:lang w:eastAsia="zh-CN"/>
        </w:rPr>
        <w:t>成人</w:t>
      </w:r>
      <w:r>
        <w:rPr>
          <w:rFonts w:ascii="Times New Roman" w:eastAsia="宋体" w:hAnsi="Times New Roman" w:cs="Times New Roman"/>
          <w:sz w:val="21"/>
          <w:szCs w:val="21"/>
        </w:rPr>
        <w:t>正常的步行速度为</w:t>
      </w:r>
      <w:r>
        <w:rPr>
          <w:rFonts w:ascii="Times New Roman" w:eastAsia="宋体" w:hAnsi="Times New Roman" w:cs="Times New Roman"/>
          <w:sz w:val="21"/>
          <w:szCs w:val="21"/>
        </w:rPr>
        <w:t>10m/s</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B.</w:t>
      </w:r>
      <w:r>
        <w:rPr>
          <w:rFonts w:ascii="Times New Roman" w:eastAsia="宋体" w:hAnsi="Times New Roman" w:cs="Times New Roman"/>
          <w:sz w:val="21"/>
          <w:szCs w:val="21"/>
        </w:rPr>
        <w:t>一个中学生的质量约为</w:t>
      </w:r>
      <w:r>
        <w:rPr>
          <w:rFonts w:ascii="Times New Roman" w:eastAsia="宋体" w:hAnsi="Times New Roman" w:cs="Times New Roman"/>
          <w:sz w:val="21"/>
          <w:szCs w:val="21"/>
        </w:rPr>
        <w:t>50kg</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D.</w:t>
      </w:r>
      <w:r>
        <w:rPr>
          <w:rFonts w:ascii="Times New Roman" w:eastAsia="宋体" w:hAnsi="Times New Roman" w:cs="Times New Roman"/>
          <w:sz w:val="21"/>
          <w:szCs w:val="21"/>
        </w:rPr>
        <w:t>托起一个鸡蛋的力约为</w:t>
      </w:r>
      <w:r>
        <w:rPr>
          <w:rFonts w:ascii="Times New Roman" w:eastAsia="宋体" w:hAnsi="Times New Roman" w:cs="Times New Roman"/>
          <w:sz w:val="21"/>
          <w:szCs w:val="21"/>
        </w:rPr>
        <w:t>10χ</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2.</w:t>
      </w:r>
      <w:r>
        <w:rPr>
          <w:rFonts w:ascii="Times New Roman" w:eastAsia="宋体" w:hAnsi="Times New Roman" w:cs="Times New Roman"/>
          <w:sz w:val="21"/>
          <w:szCs w:val="21"/>
        </w:rPr>
        <w:t>下列说法正确的是（</w:t>
      </w:r>
      <w:r>
        <w:rPr>
          <w:rFonts w:ascii="Times New Roman" w:eastAsia="宋体" w:hAnsi="Times New Roman" w:cs="Times New Roman"/>
          <w:sz w:val="21"/>
          <w:szCs w:val="21"/>
        </w:rPr>
        <w:tab/>
      </w:r>
      <w:r>
        <w:rPr>
          <w:rFonts w:ascii="Times New Roman" w:eastAsia="宋体" w:hAnsi="Times New Roman" w:cs="Times New Roman"/>
          <w:sz w:val="21"/>
          <w:szCs w:val="21"/>
        </w:rPr>
        <w:t>）</w:t>
      </w:r>
    </w:p>
    <w:p w:rsidR="00892CA5" w:rsidRDefault="00974AE2">
      <w:pPr>
        <w:tabs>
          <w:tab w:val="left" w:pos="2191"/>
          <w:tab w:val="left" w:pos="3670"/>
          <w:tab w:val="left" w:pos="5140"/>
        </w:tabs>
        <w:spacing w:line="360" w:lineRule="auto"/>
        <w:ind w:left="556"/>
      </w:pPr>
      <w:r>
        <w:rPr>
          <w:noProof/>
          <w:lang w:eastAsia="zh-CN"/>
        </w:rPr>
        <w:drawing>
          <wp:inline distT="0" distB="0" distL="114300" distR="114300">
            <wp:extent cx="1179830" cy="962660"/>
            <wp:effectExtent l="0" t="0" r="1270"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37787" name="图片 1"/>
                    <pic:cNvPicPr>
                      <a:picLocks noChangeAspect="1"/>
                    </pic:cNvPicPr>
                  </pic:nvPicPr>
                  <pic:blipFill>
                    <a:blip r:embed="rId9">
                      <a:lum bright="24000"/>
                    </a:blip>
                    <a:stretch>
                      <a:fillRect/>
                    </a:stretch>
                  </pic:blipFill>
                  <pic:spPr>
                    <a:xfrm>
                      <a:off x="0" y="0"/>
                      <a:ext cx="1179830" cy="962660"/>
                    </a:xfrm>
                    <a:prstGeom prst="rect">
                      <a:avLst/>
                    </a:prstGeom>
                    <a:noFill/>
                    <a:ln>
                      <a:noFill/>
                    </a:ln>
                  </pic:spPr>
                </pic:pic>
              </a:graphicData>
            </a:graphic>
          </wp:inline>
        </w:drawing>
      </w:r>
      <w:r>
        <w:rPr>
          <w:rFonts w:eastAsia="宋体" w:hint="eastAsia"/>
          <w:lang w:eastAsia="zh-CN"/>
        </w:rPr>
        <w:t xml:space="preserve">  </w:t>
      </w:r>
      <w:r>
        <w:rPr>
          <w:noProof/>
          <w:lang w:eastAsia="zh-CN"/>
        </w:rPr>
        <w:drawing>
          <wp:inline distT="0" distB="0" distL="114300" distR="114300">
            <wp:extent cx="1115695" cy="967105"/>
            <wp:effectExtent l="0" t="0" r="8255" b="444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83120" name="图片 2"/>
                    <pic:cNvPicPr>
                      <a:picLocks noChangeAspect="1"/>
                    </pic:cNvPicPr>
                  </pic:nvPicPr>
                  <pic:blipFill>
                    <a:blip r:embed="rId10">
                      <a:lum bright="24000"/>
                    </a:blip>
                    <a:stretch>
                      <a:fillRect/>
                    </a:stretch>
                  </pic:blipFill>
                  <pic:spPr>
                    <a:xfrm>
                      <a:off x="0" y="0"/>
                      <a:ext cx="1115695" cy="967105"/>
                    </a:xfrm>
                    <a:prstGeom prst="rect">
                      <a:avLst/>
                    </a:prstGeom>
                    <a:noFill/>
                    <a:ln>
                      <a:noFill/>
                    </a:ln>
                  </pic:spPr>
                </pic:pic>
              </a:graphicData>
            </a:graphic>
          </wp:inline>
        </w:drawing>
      </w:r>
      <w:r>
        <w:rPr>
          <w:rFonts w:eastAsia="宋体" w:hint="eastAsia"/>
          <w:lang w:eastAsia="zh-CN"/>
        </w:rPr>
        <w:t xml:space="preserve">  </w:t>
      </w:r>
      <w:r>
        <w:rPr>
          <w:noProof/>
          <w:lang w:eastAsia="zh-CN"/>
        </w:rPr>
        <w:drawing>
          <wp:inline distT="0" distB="0" distL="114300" distR="114300">
            <wp:extent cx="1209040" cy="934085"/>
            <wp:effectExtent l="0" t="0" r="10160" b="1841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03327" name="图片 3"/>
                    <pic:cNvPicPr>
                      <a:picLocks noChangeAspect="1"/>
                    </pic:cNvPicPr>
                  </pic:nvPicPr>
                  <pic:blipFill>
                    <a:blip r:embed="rId11">
                      <a:lum bright="24000"/>
                    </a:blip>
                    <a:stretch>
                      <a:fillRect/>
                    </a:stretch>
                  </pic:blipFill>
                  <pic:spPr>
                    <a:xfrm>
                      <a:off x="0" y="0"/>
                      <a:ext cx="1209040" cy="934085"/>
                    </a:xfrm>
                    <a:prstGeom prst="rect">
                      <a:avLst/>
                    </a:prstGeom>
                    <a:noFill/>
                    <a:ln>
                      <a:noFill/>
                    </a:ln>
                  </pic:spPr>
                </pic:pic>
              </a:graphicData>
            </a:graphic>
          </wp:inline>
        </w:drawing>
      </w:r>
      <w:r>
        <w:rPr>
          <w:rFonts w:eastAsia="宋体" w:hint="eastAsia"/>
          <w:lang w:eastAsia="zh-CN"/>
        </w:rPr>
        <w:t xml:space="preserve">  </w:t>
      </w:r>
      <w:r>
        <w:rPr>
          <w:noProof/>
          <w:lang w:eastAsia="zh-CN"/>
        </w:rPr>
        <w:drawing>
          <wp:inline distT="0" distB="0" distL="114300" distR="114300">
            <wp:extent cx="1180465" cy="938530"/>
            <wp:effectExtent l="0" t="0" r="635" b="139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42452" name="图片 4"/>
                    <pic:cNvPicPr>
                      <a:picLocks noChangeAspect="1"/>
                    </pic:cNvPicPr>
                  </pic:nvPicPr>
                  <pic:blipFill>
                    <a:blip r:embed="rId12">
                      <a:lum bright="24000"/>
                    </a:blip>
                    <a:stretch>
                      <a:fillRect/>
                    </a:stretch>
                  </pic:blipFill>
                  <pic:spPr>
                    <a:xfrm>
                      <a:off x="0" y="0"/>
                      <a:ext cx="1180465" cy="938530"/>
                    </a:xfrm>
                    <a:prstGeom prst="rect">
                      <a:avLst/>
                    </a:prstGeom>
                    <a:noFill/>
                    <a:ln>
                      <a:noFill/>
                    </a:ln>
                  </pic:spPr>
                </pic:pic>
              </a:graphicData>
            </a:graphic>
          </wp:inline>
        </w:drawing>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A.</w:t>
      </w:r>
      <w:r>
        <w:rPr>
          <w:rFonts w:ascii="Times New Roman" w:eastAsia="宋体" w:hAnsi="Times New Roman" w:cs="Times New Roman"/>
          <w:sz w:val="21"/>
          <w:szCs w:val="21"/>
        </w:rPr>
        <w:t>空中</w:t>
      </w:r>
      <w:r>
        <w:rPr>
          <w:rFonts w:ascii="Times New Roman" w:eastAsia="宋体" w:hAnsi="Times New Roman" w:cs="Times New Roman" w:hint="eastAsia"/>
          <w:sz w:val="21"/>
          <w:szCs w:val="21"/>
          <w:lang w:eastAsia="zh-CN"/>
        </w:rPr>
        <w:t>宇航员能对话，说明声音能在真空中传播</w:t>
      </w:r>
    </w:p>
    <w:p w:rsidR="00892CA5" w:rsidRDefault="00974AE2" w:rsidP="00767E0B">
      <w:pPr>
        <w:tabs>
          <w:tab w:val="left" w:pos="2048"/>
        </w:tabs>
        <w:spacing w:line="360" w:lineRule="auto"/>
        <w:ind w:firstLineChars="200" w:firstLine="440"/>
        <w:rPr>
          <w:rFonts w:ascii="Times New Roman" w:eastAsia="宋体" w:hAnsi="Times New Roman" w:cs="Times New Roman"/>
          <w:sz w:val="21"/>
          <w:szCs w:val="21"/>
        </w:rPr>
      </w:pPr>
      <w:r>
        <w:rPr>
          <w:noProof/>
          <w:lang w:eastAsia="zh-CN"/>
        </w:rPr>
        <w:drawing>
          <wp:anchor distT="0" distB="0" distL="114300" distR="114300" simplePos="0" relativeHeight="251659264" behindDoc="0" locked="0" layoutInCell="1" allowOverlap="1">
            <wp:simplePos x="0" y="0"/>
            <wp:positionH relativeFrom="column">
              <wp:posOffset>4505960</wp:posOffset>
            </wp:positionH>
            <wp:positionV relativeFrom="paragraph">
              <wp:posOffset>104140</wp:posOffset>
            </wp:positionV>
            <wp:extent cx="1068705" cy="1341755"/>
            <wp:effectExtent l="0" t="0" r="17145" b="10795"/>
            <wp:wrapSquare wrapText="bothSides"/>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04041" name="图片 5"/>
                    <pic:cNvPicPr>
                      <a:picLocks noChangeAspect="1"/>
                    </pic:cNvPicPr>
                  </pic:nvPicPr>
                  <pic:blipFill>
                    <a:blip r:embed="rId13"/>
                    <a:stretch>
                      <a:fillRect/>
                    </a:stretch>
                  </pic:blipFill>
                  <pic:spPr>
                    <a:xfrm>
                      <a:off x="0" y="0"/>
                      <a:ext cx="1068705" cy="1341755"/>
                    </a:xfrm>
                    <a:prstGeom prst="rect">
                      <a:avLst/>
                    </a:prstGeom>
                    <a:noFill/>
                    <a:ln>
                      <a:noFill/>
                    </a:ln>
                  </pic:spPr>
                </pic:pic>
              </a:graphicData>
            </a:graphic>
          </wp:anchor>
        </w:drawing>
      </w:r>
      <w:r>
        <w:rPr>
          <w:rFonts w:ascii="Times New Roman" w:eastAsia="宋体" w:hAnsi="Times New Roman" w:cs="Times New Roman"/>
          <w:sz w:val="21"/>
          <w:szCs w:val="21"/>
        </w:rPr>
        <w:t>B.</w:t>
      </w:r>
      <w:r>
        <w:rPr>
          <w:rFonts w:ascii="Times New Roman" w:eastAsia="宋体" w:hAnsi="Times New Roman" w:cs="Times New Roman"/>
          <w:sz w:val="21"/>
          <w:szCs w:val="21"/>
        </w:rPr>
        <w:t>手在小提琴上不同位置按弦，主要目的是改变响度</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hint="eastAsia"/>
          <w:sz w:val="21"/>
          <w:szCs w:val="21"/>
          <w:lang w:eastAsia="zh-CN"/>
        </w:rPr>
        <w:t>C</w:t>
      </w:r>
      <w:r>
        <w:rPr>
          <w:rFonts w:ascii="Times New Roman" w:eastAsia="宋体" w:hAnsi="Times New Roman" w:cs="Times New Roman"/>
          <w:sz w:val="21"/>
          <w:szCs w:val="21"/>
        </w:rPr>
        <w:t>.</w:t>
      </w:r>
      <w:r>
        <w:rPr>
          <w:rFonts w:ascii="Times New Roman" w:eastAsia="宋体" w:hAnsi="Times New Roman" w:cs="Times New Roman" w:hint="eastAsia"/>
          <w:sz w:val="21"/>
          <w:szCs w:val="21"/>
          <w:lang w:eastAsia="zh-CN"/>
        </w:rPr>
        <w:t>道路</w:t>
      </w:r>
      <w:r>
        <w:rPr>
          <w:rFonts w:ascii="Times New Roman" w:eastAsia="宋体" w:hAnsi="Times New Roman" w:cs="Times New Roman"/>
          <w:sz w:val="21"/>
          <w:szCs w:val="21"/>
        </w:rPr>
        <w:t>两旁的隔音墙是在声源处减弱噪声</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D.</w:t>
      </w:r>
      <w:r>
        <w:rPr>
          <w:rFonts w:ascii="Times New Roman" w:eastAsia="宋体" w:hAnsi="Times New Roman" w:cs="Times New Roman" w:hint="eastAsia"/>
          <w:sz w:val="21"/>
          <w:szCs w:val="21"/>
          <w:lang w:eastAsia="zh-CN"/>
        </w:rPr>
        <w:t>B</w:t>
      </w:r>
      <w:r>
        <w:rPr>
          <w:rFonts w:ascii="Times New Roman" w:eastAsia="宋体" w:hAnsi="Times New Roman" w:cs="Times New Roman"/>
          <w:sz w:val="21"/>
          <w:szCs w:val="21"/>
        </w:rPr>
        <w:t>超检查身体是利用超声波在医学的应用</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3.</w:t>
      </w:r>
      <w:r>
        <w:rPr>
          <w:rFonts w:ascii="Times New Roman" w:eastAsia="宋体" w:hAnsi="Times New Roman" w:cs="Times New Roman"/>
          <w:sz w:val="21"/>
          <w:szCs w:val="21"/>
        </w:rPr>
        <w:t>用橡皮筋、回形针、棉线、小瓶盖、牙膏盒、铁丝、钩码和刻度尺等，做一个如图所示的橡皮筋测力计．下列说法中错误的是（</w:t>
      </w:r>
      <w:r>
        <w:rPr>
          <w:rFonts w:ascii="Times New Roman" w:eastAsia="宋体" w:hAnsi="Times New Roman" w:cs="Times New Roman"/>
          <w:sz w:val="21"/>
          <w:szCs w:val="21"/>
        </w:rPr>
        <w:tab/>
      </w:r>
      <w:r>
        <w:rPr>
          <w:rFonts w:ascii="Times New Roman" w:eastAsia="宋体" w:hAnsi="Times New Roman" w:cs="Times New Roman"/>
          <w:sz w:val="21"/>
          <w:szCs w:val="21"/>
        </w:rPr>
        <w:t>）</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A.</w:t>
      </w:r>
      <w:r>
        <w:rPr>
          <w:rFonts w:ascii="Times New Roman" w:eastAsia="宋体" w:hAnsi="Times New Roman" w:cs="Times New Roman"/>
          <w:sz w:val="21"/>
          <w:szCs w:val="21"/>
        </w:rPr>
        <w:t>刻度可以标在牙膏盒上</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B.</w:t>
      </w:r>
      <w:r>
        <w:rPr>
          <w:rFonts w:ascii="Times New Roman" w:eastAsia="宋体" w:hAnsi="Times New Roman" w:cs="Times New Roman"/>
          <w:sz w:val="21"/>
          <w:szCs w:val="21"/>
        </w:rPr>
        <w:t>可以把回形针上端当作指针</w:t>
      </w:r>
    </w:p>
    <w:p w:rsidR="00892CA5" w:rsidRDefault="00974AE2" w:rsidP="00767E0B">
      <w:pPr>
        <w:tabs>
          <w:tab w:val="left" w:pos="2048"/>
        </w:tabs>
        <w:spacing w:line="360" w:lineRule="auto"/>
        <w:ind w:firstLineChars="200" w:firstLine="440"/>
        <w:rPr>
          <w:rFonts w:ascii="Times New Roman" w:eastAsia="宋体" w:hAnsi="Times New Roman" w:cs="Times New Roman"/>
          <w:sz w:val="21"/>
          <w:szCs w:val="21"/>
        </w:rPr>
      </w:pPr>
      <w:r>
        <w:rPr>
          <w:noProof/>
          <w:lang w:eastAsia="zh-CN"/>
        </w:rPr>
        <w:drawing>
          <wp:anchor distT="0" distB="0" distL="114300" distR="114300" simplePos="0" relativeHeight="251660288" behindDoc="0" locked="0" layoutInCell="1" allowOverlap="1">
            <wp:simplePos x="0" y="0"/>
            <wp:positionH relativeFrom="column">
              <wp:posOffset>4314190</wp:posOffset>
            </wp:positionH>
            <wp:positionV relativeFrom="paragraph">
              <wp:posOffset>193675</wp:posOffset>
            </wp:positionV>
            <wp:extent cx="1401445" cy="1134745"/>
            <wp:effectExtent l="0" t="0" r="8255" b="8255"/>
            <wp:wrapSquare wrapText="bothSides"/>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21748" name="图片 6"/>
                    <pic:cNvPicPr>
                      <a:picLocks noChangeAspect="1"/>
                    </pic:cNvPicPr>
                  </pic:nvPicPr>
                  <pic:blipFill>
                    <a:blip r:embed="rId14">
                      <a:lum bright="24000"/>
                    </a:blip>
                    <a:stretch>
                      <a:fillRect/>
                    </a:stretch>
                  </pic:blipFill>
                  <pic:spPr>
                    <a:xfrm>
                      <a:off x="0" y="0"/>
                      <a:ext cx="1401445" cy="1134745"/>
                    </a:xfrm>
                    <a:prstGeom prst="rect">
                      <a:avLst/>
                    </a:prstGeom>
                    <a:noFill/>
                    <a:ln>
                      <a:noFill/>
                    </a:ln>
                  </pic:spPr>
                </pic:pic>
              </a:graphicData>
            </a:graphic>
          </wp:anchor>
        </w:drawing>
      </w:r>
      <w:r>
        <w:rPr>
          <w:rFonts w:ascii="Times New Roman" w:eastAsia="宋体" w:hAnsi="Times New Roman" w:cs="Times New Roman" w:hint="eastAsia"/>
          <w:sz w:val="21"/>
          <w:szCs w:val="21"/>
          <w:lang w:eastAsia="zh-CN"/>
        </w:rPr>
        <w:t>C</w:t>
      </w:r>
      <w:r>
        <w:rPr>
          <w:rFonts w:ascii="Times New Roman" w:eastAsia="宋体" w:hAnsi="Times New Roman" w:cs="Times New Roman"/>
          <w:sz w:val="21"/>
          <w:szCs w:val="21"/>
        </w:rPr>
        <w:t>.</w:t>
      </w:r>
      <w:r>
        <w:rPr>
          <w:rFonts w:ascii="Times New Roman" w:eastAsia="宋体" w:hAnsi="Times New Roman" w:cs="Times New Roman"/>
          <w:sz w:val="21"/>
          <w:szCs w:val="21"/>
        </w:rPr>
        <w:t>可以利用钩码拉伸橡皮筋标注刻度</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D.</w:t>
      </w:r>
      <w:r>
        <w:rPr>
          <w:rFonts w:ascii="Times New Roman" w:eastAsia="宋体" w:hAnsi="Times New Roman" w:cs="Times New Roman"/>
          <w:sz w:val="21"/>
          <w:szCs w:val="21"/>
        </w:rPr>
        <w:t>不同橡皮筋做的测力计量程都相同</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4.</w:t>
      </w:r>
      <w:r>
        <w:rPr>
          <w:rFonts w:ascii="Times New Roman" w:eastAsia="宋体" w:hAnsi="Times New Roman" w:cs="Times New Roman"/>
          <w:sz w:val="21"/>
          <w:szCs w:val="21"/>
        </w:rPr>
        <w:t>电影《流浪地球》中，在为地球探路的空间站的宇航员处于完全</w:t>
      </w:r>
      <w:r>
        <w:rPr>
          <w:rFonts w:ascii="Times New Roman" w:eastAsia="宋体" w:hAnsi="Times New Roman" w:cs="Times New Roman"/>
          <w:sz w:val="21"/>
          <w:szCs w:val="21"/>
        </w:rPr>
        <w:t>“</w:t>
      </w:r>
      <w:r>
        <w:rPr>
          <w:rFonts w:ascii="Times New Roman" w:eastAsia="宋体" w:hAnsi="Times New Roman" w:cs="Times New Roman"/>
          <w:sz w:val="21"/>
          <w:szCs w:val="21"/>
        </w:rPr>
        <w:t>失重</w:t>
      </w:r>
      <w:r>
        <w:rPr>
          <w:rFonts w:ascii="Times New Roman" w:eastAsia="宋体" w:hAnsi="Times New Roman" w:cs="Times New Roman"/>
          <w:sz w:val="21"/>
          <w:szCs w:val="21"/>
        </w:rPr>
        <w:t>”</w:t>
      </w:r>
      <w:r>
        <w:rPr>
          <w:rFonts w:ascii="Times New Roman" w:eastAsia="宋体" w:hAnsi="Times New Roman" w:cs="Times New Roman"/>
          <w:sz w:val="21"/>
          <w:szCs w:val="21"/>
        </w:rPr>
        <w:t>状态。如果空间站宇航员要在</w:t>
      </w:r>
      <w:r>
        <w:rPr>
          <w:rFonts w:ascii="Times New Roman" w:eastAsia="宋体" w:hAnsi="Times New Roman" w:cs="Times New Roman"/>
          <w:sz w:val="21"/>
          <w:szCs w:val="21"/>
        </w:rPr>
        <w:t>“</w:t>
      </w:r>
      <w:r>
        <w:rPr>
          <w:rFonts w:ascii="Times New Roman" w:eastAsia="宋体" w:hAnsi="Times New Roman" w:cs="Times New Roman"/>
          <w:sz w:val="21"/>
          <w:szCs w:val="21"/>
        </w:rPr>
        <w:t>失重</w:t>
      </w:r>
      <w:r>
        <w:rPr>
          <w:rFonts w:ascii="Times New Roman" w:eastAsia="宋体" w:hAnsi="Times New Roman" w:cs="Times New Roman"/>
          <w:sz w:val="21"/>
          <w:szCs w:val="21"/>
        </w:rPr>
        <w:t>”</w:t>
      </w:r>
      <w:r>
        <w:rPr>
          <w:rFonts w:ascii="Times New Roman" w:eastAsia="宋体" w:hAnsi="Times New Roman" w:cs="Times New Roman"/>
          <w:sz w:val="21"/>
          <w:szCs w:val="21"/>
        </w:rPr>
        <w:t>状态时进行体能锻炼，下述</w:t>
      </w:r>
      <w:r>
        <w:rPr>
          <w:rFonts w:ascii="Times New Roman" w:eastAsia="宋体" w:hAnsi="Times New Roman" w:cs="Times New Roman"/>
          <w:sz w:val="21"/>
          <w:szCs w:val="21"/>
        </w:rPr>
        <w:lastRenderedPageBreak/>
        <w:t>活动中可采用的是（</w:t>
      </w:r>
      <w:r>
        <w:rPr>
          <w:rFonts w:ascii="Times New Roman" w:eastAsia="宋体" w:hAnsi="Times New Roman" w:cs="Times New Roman" w:hint="eastAsia"/>
          <w:sz w:val="21"/>
          <w:szCs w:val="21"/>
          <w:lang w:eastAsia="zh-CN"/>
        </w:rPr>
        <w:t xml:space="preserve">      </w:t>
      </w:r>
      <w:r>
        <w:rPr>
          <w:rFonts w:ascii="Times New Roman" w:eastAsia="宋体" w:hAnsi="Times New Roman" w:cs="Times New Roman"/>
          <w:sz w:val="21"/>
          <w:szCs w:val="21"/>
        </w:rPr>
        <w:t>）</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A.</w:t>
      </w:r>
      <w:r>
        <w:rPr>
          <w:rFonts w:ascii="Times New Roman" w:eastAsia="宋体" w:hAnsi="Times New Roman" w:cs="Times New Roman"/>
          <w:sz w:val="21"/>
          <w:szCs w:val="21"/>
        </w:rPr>
        <w:t>用弹簧拉力器健身</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B.</w:t>
      </w:r>
      <w:r>
        <w:rPr>
          <w:rFonts w:ascii="Times New Roman" w:eastAsia="宋体" w:hAnsi="Times New Roman" w:cs="Times New Roman"/>
          <w:sz w:val="21"/>
          <w:szCs w:val="21"/>
        </w:rPr>
        <w:t>做俯卧撑</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hint="eastAsia"/>
          <w:sz w:val="21"/>
          <w:szCs w:val="21"/>
          <w:lang w:eastAsia="zh-CN"/>
        </w:rPr>
        <w:t>C</w:t>
      </w:r>
      <w:r>
        <w:rPr>
          <w:rFonts w:ascii="Times New Roman" w:eastAsia="宋体" w:hAnsi="Times New Roman" w:cs="Times New Roman"/>
          <w:sz w:val="21"/>
          <w:szCs w:val="21"/>
        </w:rPr>
        <w:t>.</w:t>
      </w:r>
      <w:r>
        <w:rPr>
          <w:rFonts w:ascii="Times New Roman" w:eastAsia="宋体" w:hAnsi="Times New Roman" w:cs="Times New Roman"/>
          <w:sz w:val="21"/>
          <w:szCs w:val="21"/>
        </w:rPr>
        <w:t>举哑铃</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D.</w:t>
      </w:r>
      <w:r>
        <w:rPr>
          <w:rFonts w:ascii="Times New Roman" w:eastAsia="宋体" w:hAnsi="Times New Roman" w:cs="Times New Roman"/>
          <w:sz w:val="21"/>
          <w:szCs w:val="21"/>
        </w:rPr>
        <w:t>用单杠做引体向上</w:t>
      </w:r>
    </w:p>
    <w:p w:rsidR="00892CA5" w:rsidRDefault="00974AE2" w:rsidP="00767E0B">
      <w:pPr>
        <w:tabs>
          <w:tab w:val="left" w:pos="2048"/>
        </w:tabs>
        <w:spacing w:line="360" w:lineRule="auto"/>
        <w:ind w:firstLineChars="200" w:firstLine="440"/>
        <w:rPr>
          <w:rFonts w:ascii="Times New Roman" w:eastAsia="宋体" w:hAnsi="Times New Roman" w:cs="Times New Roman"/>
          <w:sz w:val="21"/>
          <w:szCs w:val="21"/>
        </w:rPr>
      </w:pPr>
      <w:r>
        <w:rPr>
          <w:noProof/>
          <w:lang w:eastAsia="zh-CN"/>
        </w:rPr>
        <w:drawing>
          <wp:anchor distT="0" distB="0" distL="114300" distR="114300" simplePos="0" relativeHeight="251661312" behindDoc="0" locked="0" layoutInCell="1" allowOverlap="1">
            <wp:simplePos x="0" y="0"/>
            <wp:positionH relativeFrom="column">
              <wp:posOffset>3387090</wp:posOffset>
            </wp:positionH>
            <wp:positionV relativeFrom="paragraph">
              <wp:posOffset>519430</wp:posOffset>
            </wp:positionV>
            <wp:extent cx="2377440" cy="1024890"/>
            <wp:effectExtent l="0" t="0" r="3810" b="3810"/>
            <wp:wrapSquare wrapText="bothSides"/>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865933" name="图片 7"/>
                    <pic:cNvPicPr>
                      <a:picLocks noChangeAspect="1"/>
                    </pic:cNvPicPr>
                  </pic:nvPicPr>
                  <pic:blipFill>
                    <a:blip r:embed="rId15">
                      <a:lum bright="6000"/>
                    </a:blip>
                    <a:stretch>
                      <a:fillRect/>
                    </a:stretch>
                  </pic:blipFill>
                  <pic:spPr>
                    <a:xfrm>
                      <a:off x="0" y="0"/>
                      <a:ext cx="2377440" cy="1024890"/>
                    </a:xfrm>
                    <a:prstGeom prst="rect">
                      <a:avLst/>
                    </a:prstGeom>
                    <a:noFill/>
                    <a:ln>
                      <a:noFill/>
                    </a:ln>
                  </pic:spPr>
                </pic:pic>
              </a:graphicData>
            </a:graphic>
          </wp:anchor>
        </w:drawing>
      </w:r>
      <w:r>
        <w:rPr>
          <w:rFonts w:ascii="Times New Roman" w:eastAsia="宋体" w:hAnsi="Times New Roman" w:cs="Times New Roman"/>
          <w:sz w:val="21"/>
          <w:szCs w:val="21"/>
        </w:rPr>
        <w:t>5.</w:t>
      </w:r>
      <w:r>
        <w:rPr>
          <w:rFonts w:ascii="Times New Roman" w:eastAsia="宋体" w:hAnsi="Times New Roman" w:cs="Times New Roman"/>
          <w:sz w:val="21"/>
          <w:szCs w:val="21"/>
        </w:rPr>
        <w:t>如图所示，使一薄钢条的下端固定，分别用不同的力去推它，使其发生（</w:t>
      </w:r>
      <w:r>
        <w:rPr>
          <w:rFonts w:ascii="Times New Roman" w:eastAsia="宋体" w:hAnsi="Times New Roman" w:cs="Times New Roman"/>
          <w:sz w:val="21"/>
          <w:szCs w:val="21"/>
        </w:rPr>
        <w:t>a</w:t>
      </w:r>
      <w:r>
        <w:rPr>
          <w:rFonts w:ascii="Times New Roman" w:eastAsia="宋体" w:hAnsi="Times New Roman" w:cs="Times New Roman"/>
          <w:sz w:val="21"/>
          <w:szCs w:val="21"/>
        </w:rPr>
        <w:t>）、</w:t>
      </w: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b</w:t>
      </w:r>
      <w:r>
        <w:rPr>
          <w:rFonts w:ascii="Times New Roman" w:eastAsia="宋体" w:hAnsi="Times New Roman" w:cs="Times New Roman"/>
          <w:sz w:val="21"/>
          <w:szCs w:val="21"/>
        </w:rPr>
        <w:t>）、</w:t>
      </w: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c</w:t>
      </w:r>
      <w:r>
        <w:rPr>
          <w:rFonts w:ascii="Times New Roman" w:eastAsia="宋体" w:hAnsi="Times New Roman" w:cs="Times New Roman"/>
          <w:sz w:val="21"/>
          <w:szCs w:val="21"/>
        </w:rPr>
        <w:t>）、</w:t>
      </w: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d</w:t>
      </w:r>
      <w:r>
        <w:rPr>
          <w:rFonts w:ascii="Times New Roman" w:eastAsia="宋体" w:hAnsi="Times New Roman" w:cs="Times New Roman"/>
          <w:sz w:val="21"/>
          <w:szCs w:val="21"/>
        </w:rPr>
        <w:t>）各图中的形变，如果力的大小</w:t>
      </w:r>
      <w:r>
        <w:rPr>
          <w:rFonts w:ascii="Times New Roman" w:eastAsia="宋体" w:hAnsi="Times New Roman" w:cs="Times New Roman"/>
          <w:sz w:val="21"/>
          <w:szCs w:val="21"/>
        </w:rPr>
        <w:t>F</w:t>
      </w:r>
      <w:r>
        <w:rPr>
          <w:rFonts w:ascii="Times New Roman" w:eastAsia="宋体" w:hAnsi="Times New Roman" w:cs="Times New Roman" w:hint="eastAsia"/>
          <w:sz w:val="21"/>
          <w:szCs w:val="21"/>
          <w:lang w:eastAsia="zh-CN"/>
        </w:rPr>
        <w:t>1=</w:t>
      </w:r>
      <w:r>
        <w:rPr>
          <w:rFonts w:ascii="Times New Roman" w:eastAsia="宋体" w:hAnsi="Times New Roman" w:cs="Times New Roman"/>
          <w:sz w:val="21"/>
          <w:szCs w:val="21"/>
        </w:rPr>
        <w:t>F</w:t>
      </w:r>
      <w:r>
        <w:rPr>
          <w:rFonts w:ascii="Times New Roman" w:eastAsia="宋体" w:hAnsi="Times New Roman" w:cs="Times New Roman" w:hint="eastAsia"/>
          <w:sz w:val="21"/>
          <w:szCs w:val="21"/>
          <w:lang w:eastAsia="zh-CN"/>
        </w:rPr>
        <w:t>3</w:t>
      </w:r>
      <w:r>
        <w:rPr>
          <w:rFonts w:ascii="Times New Roman" w:eastAsia="宋体" w:hAnsi="Times New Roman" w:cs="Times New Roman"/>
          <w:sz w:val="21"/>
          <w:szCs w:val="21"/>
        </w:rPr>
        <w:t>=F</w:t>
      </w:r>
      <w:r>
        <w:rPr>
          <w:rFonts w:ascii="Times New Roman" w:eastAsia="宋体" w:hAnsi="Times New Roman" w:cs="Times New Roman" w:hint="eastAsia"/>
          <w:sz w:val="21"/>
          <w:szCs w:val="21"/>
          <w:lang w:eastAsia="zh-CN"/>
        </w:rPr>
        <w:t>4&gt;</w:t>
      </w:r>
      <w:r>
        <w:rPr>
          <w:rFonts w:ascii="Times New Roman" w:eastAsia="宋体" w:hAnsi="Times New Roman" w:cs="Times New Roman"/>
          <w:sz w:val="21"/>
          <w:szCs w:val="21"/>
        </w:rPr>
        <w:t>F2</w:t>
      </w:r>
      <w:r>
        <w:rPr>
          <w:rFonts w:ascii="Times New Roman" w:eastAsia="宋体" w:hAnsi="Times New Roman" w:cs="Times New Roman"/>
          <w:sz w:val="21"/>
          <w:szCs w:val="21"/>
        </w:rPr>
        <w:t>，那么，能说明力的作用效果跟力的作用点有关的图是（</w:t>
      </w:r>
      <w:r>
        <w:rPr>
          <w:rFonts w:ascii="Times New Roman" w:eastAsia="宋体" w:hAnsi="Times New Roman" w:cs="Times New Roman" w:hint="eastAsia"/>
          <w:sz w:val="21"/>
          <w:szCs w:val="21"/>
          <w:lang w:eastAsia="zh-CN"/>
        </w:rPr>
        <w:t xml:space="preserve">    </w:t>
      </w:r>
      <w:r>
        <w:rPr>
          <w:rFonts w:ascii="Times New Roman" w:eastAsia="宋体" w:hAnsi="Times New Roman" w:cs="Times New Roman"/>
          <w:sz w:val="21"/>
          <w:szCs w:val="21"/>
        </w:rPr>
        <w:tab/>
      </w:r>
      <w:r>
        <w:rPr>
          <w:rFonts w:ascii="Times New Roman" w:eastAsia="宋体" w:hAnsi="Times New Roman" w:cs="Times New Roman"/>
          <w:sz w:val="21"/>
          <w:szCs w:val="21"/>
        </w:rPr>
        <w:t>）</w:t>
      </w:r>
    </w:p>
    <w:p w:rsidR="00892CA5" w:rsidRDefault="00974AE2">
      <w:pPr>
        <w:tabs>
          <w:tab w:val="left" w:pos="2048"/>
        </w:tabs>
        <w:spacing w:line="360" w:lineRule="auto"/>
        <w:ind w:firstLineChars="200" w:firstLine="420"/>
        <w:rPr>
          <w:rFonts w:ascii="Times New Roman" w:eastAsia="宋体" w:hAnsi="Times New Roman" w:cs="Times New Roman"/>
          <w:sz w:val="21"/>
          <w:szCs w:val="21"/>
          <w:lang w:eastAsia="zh-CN"/>
        </w:rPr>
      </w:pPr>
      <w:r>
        <w:rPr>
          <w:rFonts w:ascii="Times New Roman" w:eastAsia="宋体" w:hAnsi="Times New Roman" w:cs="Times New Roman"/>
          <w:sz w:val="21"/>
          <w:szCs w:val="21"/>
        </w:rPr>
        <w:t>A.</w:t>
      </w:r>
      <w:r>
        <w:rPr>
          <w:rFonts w:ascii="Times New Roman" w:eastAsia="宋体" w:hAnsi="Times New Roman" w:cs="Times New Roman"/>
          <w:sz w:val="21"/>
          <w:szCs w:val="21"/>
        </w:rPr>
        <w:t>图（</w:t>
      </w:r>
      <w:r>
        <w:rPr>
          <w:rFonts w:ascii="Times New Roman" w:eastAsia="宋体" w:hAnsi="Times New Roman" w:cs="Times New Roman"/>
          <w:sz w:val="21"/>
          <w:szCs w:val="21"/>
        </w:rPr>
        <w:t>a</w:t>
      </w:r>
      <w:r>
        <w:rPr>
          <w:rFonts w:ascii="Times New Roman" w:eastAsia="宋体" w:hAnsi="Times New Roman" w:cs="Times New Roman"/>
          <w:sz w:val="21"/>
          <w:szCs w:val="21"/>
        </w:rPr>
        <w:t>）和（</w:t>
      </w:r>
      <w:r>
        <w:rPr>
          <w:rFonts w:ascii="Times New Roman" w:eastAsia="宋体" w:hAnsi="Times New Roman" w:cs="Times New Roman"/>
          <w:sz w:val="21"/>
          <w:szCs w:val="21"/>
        </w:rPr>
        <w:t>b</w:t>
      </w:r>
      <w:r>
        <w:rPr>
          <w:rFonts w:ascii="Times New Roman" w:eastAsia="宋体" w:hAnsi="Times New Roman" w:cs="Times New Roman" w:hint="eastAsia"/>
          <w:sz w:val="21"/>
          <w:szCs w:val="21"/>
          <w:lang w:eastAsia="zh-CN"/>
        </w:rPr>
        <w:t>）</w:t>
      </w:r>
    </w:p>
    <w:p w:rsidR="00892CA5" w:rsidRDefault="00974AE2">
      <w:pPr>
        <w:tabs>
          <w:tab w:val="left" w:pos="2048"/>
        </w:tabs>
        <w:spacing w:line="360" w:lineRule="auto"/>
        <w:ind w:firstLineChars="200" w:firstLine="420"/>
        <w:rPr>
          <w:rFonts w:ascii="Times New Roman" w:eastAsia="宋体" w:hAnsi="Times New Roman" w:cs="Times New Roman"/>
          <w:sz w:val="21"/>
          <w:szCs w:val="21"/>
          <w:lang w:eastAsia="zh-CN"/>
        </w:rPr>
      </w:pPr>
      <w:r>
        <w:rPr>
          <w:rFonts w:ascii="Times New Roman" w:eastAsia="宋体" w:hAnsi="Times New Roman" w:cs="Times New Roman"/>
          <w:sz w:val="21"/>
          <w:szCs w:val="21"/>
        </w:rPr>
        <w:t>B.</w:t>
      </w:r>
      <w:r>
        <w:rPr>
          <w:rFonts w:ascii="Times New Roman" w:eastAsia="宋体" w:hAnsi="Times New Roman" w:cs="Times New Roman"/>
          <w:sz w:val="21"/>
          <w:szCs w:val="21"/>
        </w:rPr>
        <w:t>图（</w:t>
      </w:r>
      <w:r>
        <w:rPr>
          <w:rFonts w:ascii="Times New Roman" w:eastAsia="宋体" w:hAnsi="Times New Roman" w:cs="Times New Roman"/>
          <w:sz w:val="21"/>
          <w:szCs w:val="21"/>
        </w:rPr>
        <w:t>a</w:t>
      </w:r>
      <w:r>
        <w:rPr>
          <w:rFonts w:ascii="Times New Roman" w:eastAsia="宋体" w:hAnsi="Times New Roman" w:cs="Times New Roman"/>
          <w:sz w:val="21"/>
          <w:szCs w:val="21"/>
        </w:rPr>
        <w:t>）和（</w:t>
      </w:r>
      <w:r>
        <w:rPr>
          <w:rFonts w:ascii="Times New Roman" w:eastAsia="宋体" w:hAnsi="Times New Roman" w:cs="Times New Roman"/>
          <w:sz w:val="21"/>
          <w:szCs w:val="21"/>
        </w:rPr>
        <w:t>c</w:t>
      </w:r>
      <w:r>
        <w:rPr>
          <w:rFonts w:ascii="Times New Roman" w:eastAsia="宋体" w:hAnsi="Times New Roman" w:cs="Times New Roman" w:hint="eastAsia"/>
          <w:sz w:val="21"/>
          <w:szCs w:val="21"/>
          <w:lang w:eastAsia="zh-CN"/>
        </w:rPr>
        <w:t>）</w:t>
      </w:r>
    </w:p>
    <w:p w:rsidR="00892CA5" w:rsidRDefault="00974AE2">
      <w:pPr>
        <w:tabs>
          <w:tab w:val="left" w:pos="2048"/>
        </w:tabs>
        <w:spacing w:line="360" w:lineRule="auto"/>
        <w:ind w:firstLineChars="200" w:firstLine="420"/>
        <w:rPr>
          <w:rFonts w:ascii="Times New Roman" w:eastAsia="宋体" w:hAnsi="Times New Roman" w:cs="Times New Roman"/>
          <w:sz w:val="21"/>
          <w:szCs w:val="21"/>
          <w:lang w:eastAsia="zh-CN"/>
        </w:rPr>
      </w:pPr>
      <w:r>
        <w:rPr>
          <w:rFonts w:ascii="Times New Roman" w:eastAsia="宋体" w:hAnsi="Times New Roman" w:cs="Times New Roman" w:hint="eastAsia"/>
          <w:sz w:val="21"/>
          <w:szCs w:val="21"/>
          <w:lang w:eastAsia="zh-CN"/>
        </w:rPr>
        <w:t>C</w:t>
      </w:r>
      <w:r>
        <w:rPr>
          <w:rFonts w:ascii="Times New Roman" w:eastAsia="宋体" w:hAnsi="Times New Roman" w:cs="Times New Roman"/>
          <w:sz w:val="21"/>
          <w:szCs w:val="21"/>
        </w:rPr>
        <w:t>.</w:t>
      </w:r>
      <w:r>
        <w:rPr>
          <w:rFonts w:ascii="Times New Roman" w:eastAsia="宋体" w:hAnsi="Times New Roman" w:cs="Times New Roman"/>
          <w:sz w:val="21"/>
          <w:szCs w:val="21"/>
        </w:rPr>
        <w:t>图（</w:t>
      </w:r>
      <w:r>
        <w:rPr>
          <w:rFonts w:ascii="Times New Roman" w:eastAsia="宋体" w:hAnsi="Times New Roman" w:cs="Times New Roman"/>
          <w:sz w:val="21"/>
          <w:szCs w:val="21"/>
        </w:rPr>
        <w:t>a</w:t>
      </w:r>
      <w:r>
        <w:rPr>
          <w:rFonts w:ascii="Times New Roman" w:eastAsia="宋体" w:hAnsi="Times New Roman" w:cs="Times New Roman"/>
          <w:sz w:val="21"/>
          <w:szCs w:val="21"/>
        </w:rPr>
        <w:t>）和（</w:t>
      </w:r>
      <w:r>
        <w:rPr>
          <w:rFonts w:ascii="Times New Roman" w:eastAsia="宋体" w:hAnsi="Times New Roman" w:cs="Times New Roman"/>
          <w:sz w:val="21"/>
          <w:szCs w:val="21"/>
        </w:rPr>
        <w:t>d</w:t>
      </w:r>
      <w:r>
        <w:rPr>
          <w:rFonts w:ascii="Times New Roman" w:eastAsia="宋体" w:hAnsi="Times New Roman" w:cs="Times New Roman" w:hint="eastAsia"/>
          <w:sz w:val="21"/>
          <w:szCs w:val="21"/>
          <w:lang w:eastAsia="zh-CN"/>
        </w:rPr>
        <w:t>）</w:t>
      </w:r>
    </w:p>
    <w:p w:rsidR="00892CA5" w:rsidRDefault="00974AE2">
      <w:pPr>
        <w:tabs>
          <w:tab w:val="left" w:pos="2048"/>
        </w:tabs>
        <w:spacing w:line="360" w:lineRule="auto"/>
        <w:ind w:firstLineChars="200" w:firstLine="420"/>
        <w:rPr>
          <w:rFonts w:ascii="Times New Roman" w:eastAsia="宋体" w:hAnsi="Times New Roman" w:cs="Times New Roman"/>
          <w:sz w:val="21"/>
          <w:szCs w:val="21"/>
          <w:lang w:eastAsia="zh-CN"/>
        </w:rPr>
      </w:pPr>
      <w:r>
        <w:rPr>
          <w:rFonts w:ascii="Times New Roman" w:eastAsia="宋体" w:hAnsi="Times New Roman" w:cs="Times New Roman"/>
          <w:sz w:val="21"/>
          <w:szCs w:val="21"/>
        </w:rPr>
        <w:t>D.</w:t>
      </w:r>
      <w:r>
        <w:rPr>
          <w:rFonts w:ascii="Times New Roman" w:eastAsia="宋体" w:hAnsi="Times New Roman" w:cs="Times New Roman"/>
          <w:sz w:val="21"/>
          <w:szCs w:val="21"/>
        </w:rPr>
        <w:t>图（</w:t>
      </w:r>
      <w:r>
        <w:rPr>
          <w:rFonts w:ascii="Times New Roman" w:eastAsia="宋体" w:hAnsi="Times New Roman" w:cs="Times New Roman"/>
          <w:sz w:val="21"/>
          <w:szCs w:val="21"/>
        </w:rPr>
        <w:t>b</w:t>
      </w:r>
      <w:r>
        <w:rPr>
          <w:rFonts w:ascii="Times New Roman" w:eastAsia="宋体" w:hAnsi="Times New Roman" w:cs="Times New Roman"/>
          <w:sz w:val="21"/>
          <w:szCs w:val="21"/>
        </w:rPr>
        <w:t>）和（</w:t>
      </w:r>
      <w:r>
        <w:rPr>
          <w:rFonts w:ascii="Times New Roman" w:eastAsia="宋体" w:hAnsi="Times New Roman" w:cs="Times New Roman"/>
          <w:sz w:val="21"/>
          <w:szCs w:val="21"/>
        </w:rPr>
        <w:t>d</w:t>
      </w:r>
      <w:r>
        <w:rPr>
          <w:rFonts w:ascii="Times New Roman" w:eastAsia="宋体" w:hAnsi="Times New Roman" w:cs="Times New Roman" w:hint="eastAsia"/>
          <w:sz w:val="21"/>
          <w:szCs w:val="21"/>
          <w:lang w:eastAsia="zh-CN"/>
        </w:rPr>
        <w:t>）</w:t>
      </w:r>
    </w:p>
    <w:p w:rsidR="00892CA5" w:rsidRDefault="00974AE2" w:rsidP="00767E0B">
      <w:pPr>
        <w:tabs>
          <w:tab w:val="left" w:pos="2048"/>
        </w:tabs>
        <w:spacing w:line="360" w:lineRule="auto"/>
        <w:ind w:firstLineChars="200" w:firstLine="440"/>
        <w:rPr>
          <w:rFonts w:ascii="Times New Roman" w:eastAsia="宋体" w:hAnsi="Times New Roman" w:cs="Times New Roman"/>
          <w:sz w:val="21"/>
          <w:szCs w:val="21"/>
        </w:rPr>
      </w:pPr>
      <w:r>
        <w:rPr>
          <w:noProof/>
          <w:lang w:eastAsia="zh-CN"/>
        </w:rPr>
        <w:drawing>
          <wp:anchor distT="0" distB="0" distL="114300" distR="114300" simplePos="0" relativeHeight="251662336" behindDoc="0" locked="0" layoutInCell="1" allowOverlap="1">
            <wp:simplePos x="0" y="0"/>
            <wp:positionH relativeFrom="column">
              <wp:posOffset>4559300</wp:posOffset>
            </wp:positionH>
            <wp:positionV relativeFrom="paragraph">
              <wp:posOffset>534670</wp:posOffset>
            </wp:positionV>
            <wp:extent cx="1052830" cy="1135380"/>
            <wp:effectExtent l="0" t="0" r="13970" b="7620"/>
            <wp:wrapSquare wrapText="bothSides"/>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74999" name="图片 8"/>
                    <pic:cNvPicPr>
                      <a:picLocks noChangeAspect="1"/>
                    </pic:cNvPicPr>
                  </pic:nvPicPr>
                  <pic:blipFill>
                    <a:blip r:embed="rId16"/>
                    <a:stretch>
                      <a:fillRect/>
                    </a:stretch>
                  </pic:blipFill>
                  <pic:spPr>
                    <a:xfrm>
                      <a:off x="0" y="0"/>
                      <a:ext cx="1052830" cy="1135380"/>
                    </a:xfrm>
                    <a:prstGeom prst="rect">
                      <a:avLst/>
                    </a:prstGeom>
                    <a:noFill/>
                    <a:ln>
                      <a:noFill/>
                    </a:ln>
                  </pic:spPr>
                </pic:pic>
              </a:graphicData>
            </a:graphic>
          </wp:anchor>
        </w:drawing>
      </w:r>
      <w:r>
        <w:rPr>
          <w:rFonts w:ascii="Times New Roman" w:eastAsia="宋体" w:hAnsi="Times New Roman" w:cs="Times New Roman"/>
          <w:sz w:val="21"/>
          <w:szCs w:val="21"/>
        </w:rPr>
        <w:t>6.</w:t>
      </w:r>
      <w:r>
        <w:rPr>
          <w:rFonts w:ascii="Times New Roman" w:eastAsia="宋体" w:hAnsi="Times New Roman" w:cs="Times New Roman"/>
          <w:sz w:val="21"/>
          <w:szCs w:val="21"/>
        </w:rPr>
        <w:t>如图所示，在副食商店中，商家常用</w:t>
      </w:r>
      <w:r>
        <w:rPr>
          <w:rFonts w:ascii="Times New Roman" w:eastAsia="宋体" w:hAnsi="Times New Roman" w:cs="Times New Roman"/>
          <w:sz w:val="21"/>
          <w:szCs w:val="21"/>
        </w:rPr>
        <w:t>“</w:t>
      </w:r>
      <w:r>
        <w:rPr>
          <w:rFonts w:ascii="Times New Roman" w:eastAsia="宋体" w:hAnsi="Times New Roman" w:cs="Times New Roman"/>
          <w:sz w:val="21"/>
          <w:szCs w:val="21"/>
        </w:rPr>
        <w:t>提子</w:t>
      </w:r>
      <w:r>
        <w:rPr>
          <w:rFonts w:ascii="Times New Roman" w:eastAsia="宋体" w:hAnsi="Times New Roman" w:cs="Times New Roman"/>
          <w:sz w:val="21"/>
          <w:szCs w:val="21"/>
        </w:rPr>
        <w:t>”</w:t>
      </w:r>
      <w:r>
        <w:rPr>
          <w:rFonts w:ascii="Times New Roman" w:eastAsia="宋体" w:hAnsi="Times New Roman" w:cs="Times New Roman"/>
          <w:sz w:val="21"/>
          <w:szCs w:val="21"/>
        </w:rPr>
        <w:t>来量度液体物品的质量。如果用刚好能装</w:t>
      </w:r>
      <w:r>
        <w:rPr>
          <w:rFonts w:ascii="Times New Roman" w:eastAsia="宋体" w:hAnsi="Times New Roman" w:cs="Times New Roman"/>
          <w:sz w:val="21"/>
          <w:szCs w:val="21"/>
        </w:rPr>
        <w:t>0.5kg</w:t>
      </w:r>
      <w:r>
        <w:rPr>
          <w:rFonts w:ascii="Times New Roman" w:eastAsia="宋体" w:hAnsi="Times New Roman" w:cs="Times New Roman"/>
          <w:sz w:val="21"/>
          <w:szCs w:val="21"/>
        </w:rPr>
        <w:t>酱油的</w:t>
      </w:r>
      <w:r>
        <w:rPr>
          <w:rFonts w:ascii="Times New Roman" w:eastAsia="宋体" w:hAnsi="Times New Roman" w:cs="Times New Roman"/>
          <w:sz w:val="21"/>
          <w:szCs w:val="21"/>
        </w:rPr>
        <w:t>“</w:t>
      </w:r>
      <w:r>
        <w:rPr>
          <w:rFonts w:ascii="Times New Roman" w:eastAsia="宋体" w:hAnsi="Times New Roman" w:cs="Times New Roman"/>
          <w:sz w:val="21"/>
          <w:szCs w:val="21"/>
        </w:rPr>
        <w:t>提子</w:t>
      </w:r>
      <w:r>
        <w:rPr>
          <w:rFonts w:ascii="Times New Roman" w:eastAsia="宋体" w:hAnsi="Times New Roman" w:cs="Times New Roman"/>
          <w:sz w:val="21"/>
          <w:szCs w:val="21"/>
        </w:rPr>
        <w:t>”</w:t>
      </w:r>
      <w:r>
        <w:rPr>
          <w:rFonts w:ascii="Times New Roman" w:eastAsia="宋体" w:hAnsi="Times New Roman" w:cs="Times New Roman"/>
          <w:sz w:val="21"/>
          <w:szCs w:val="21"/>
        </w:rPr>
        <w:t>来量度白酒（</w:t>
      </w:r>
      <w:r>
        <w:rPr>
          <w:rFonts w:ascii="Times New Roman" w:eastAsia="宋体" w:hAnsi="Times New Roman" w:cs="Times New Roman"/>
          <w:sz w:val="21"/>
          <w:szCs w:val="21"/>
        </w:rPr>
        <w:t>ρ</w:t>
      </w:r>
      <w:r>
        <w:rPr>
          <w:rFonts w:ascii="Times New Roman" w:eastAsia="宋体" w:hAnsi="Times New Roman" w:cs="Times New Roman" w:hint="eastAsia"/>
          <w:sz w:val="21"/>
          <w:szCs w:val="21"/>
          <w:vertAlign w:val="subscript"/>
          <w:lang w:eastAsia="zh-CN"/>
        </w:rPr>
        <w:t>酱油</w:t>
      </w:r>
      <w:r>
        <w:rPr>
          <w:rFonts w:ascii="Times New Roman" w:eastAsia="宋体" w:hAnsi="Times New Roman" w:cs="Times New Roman" w:hint="eastAsia"/>
          <w:sz w:val="21"/>
          <w:szCs w:val="21"/>
          <w:lang w:eastAsia="zh-CN"/>
        </w:rPr>
        <w:t>&gt;</w:t>
      </w:r>
      <w:r>
        <w:rPr>
          <w:rFonts w:ascii="Times New Roman" w:eastAsia="宋体" w:hAnsi="Times New Roman" w:cs="Times New Roman"/>
          <w:sz w:val="21"/>
          <w:szCs w:val="21"/>
        </w:rPr>
        <w:t>ρ</w:t>
      </w:r>
      <w:r>
        <w:rPr>
          <w:rFonts w:ascii="Times New Roman" w:eastAsia="宋体" w:hAnsi="Times New Roman" w:cs="Times New Roman" w:hint="eastAsia"/>
          <w:sz w:val="21"/>
          <w:szCs w:val="21"/>
          <w:vertAlign w:val="subscript"/>
          <w:lang w:eastAsia="zh-CN"/>
        </w:rPr>
        <w:t>白酒</w:t>
      </w:r>
      <w:r>
        <w:rPr>
          <w:rFonts w:ascii="Times New Roman" w:eastAsia="宋体" w:hAnsi="Times New Roman" w:cs="Times New Roman"/>
          <w:sz w:val="21"/>
          <w:szCs w:val="21"/>
        </w:rPr>
        <w:t>），则对装满一</w:t>
      </w:r>
      <w:r>
        <w:rPr>
          <w:rFonts w:ascii="Times New Roman" w:eastAsia="宋体" w:hAnsi="Times New Roman" w:cs="Times New Roman"/>
          <w:sz w:val="21"/>
          <w:szCs w:val="21"/>
        </w:rPr>
        <w:t>“</w:t>
      </w:r>
      <w:r>
        <w:rPr>
          <w:rFonts w:ascii="Times New Roman" w:eastAsia="宋体" w:hAnsi="Times New Roman" w:cs="Times New Roman"/>
          <w:sz w:val="21"/>
          <w:szCs w:val="21"/>
        </w:rPr>
        <w:t>提子</w:t>
      </w:r>
      <w:r>
        <w:rPr>
          <w:rFonts w:ascii="Times New Roman" w:eastAsia="宋体" w:hAnsi="Times New Roman" w:cs="Times New Roman"/>
          <w:sz w:val="21"/>
          <w:szCs w:val="21"/>
        </w:rPr>
        <w:t>”</w:t>
      </w:r>
      <w:r>
        <w:rPr>
          <w:rFonts w:ascii="Times New Roman" w:eastAsia="宋体" w:hAnsi="Times New Roman" w:cs="Times New Roman"/>
          <w:sz w:val="21"/>
          <w:szCs w:val="21"/>
        </w:rPr>
        <w:t>的白酒质量的判断，下列说法正确的是（</w:t>
      </w:r>
      <w:r>
        <w:rPr>
          <w:rFonts w:ascii="Times New Roman" w:eastAsia="宋体" w:hAnsi="Times New Roman" w:cs="Times New Roman" w:hint="eastAsia"/>
          <w:sz w:val="21"/>
          <w:szCs w:val="21"/>
          <w:lang w:eastAsia="zh-CN"/>
        </w:rPr>
        <w:t xml:space="preserve">      </w:t>
      </w:r>
      <w:r>
        <w:rPr>
          <w:rFonts w:ascii="Times New Roman" w:eastAsia="宋体" w:hAnsi="Times New Roman" w:cs="Times New Roman"/>
          <w:sz w:val="21"/>
          <w:szCs w:val="21"/>
        </w:rPr>
        <w:t>）</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A.</w:t>
      </w:r>
      <w:r>
        <w:rPr>
          <w:rFonts w:ascii="Times New Roman" w:eastAsia="宋体" w:hAnsi="Times New Roman" w:cs="Times New Roman"/>
          <w:sz w:val="21"/>
          <w:szCs w:val="21"/>
        </w:rPr>
        <w:t>等于</w:t>
      </w:r>
      <w:r>
        <w:rPr>
          <w:rFonts w:ascii="Times New Roman" w:eastAsia="宋体" w:hAnsi="Times New Roman" w:cs="Times New Roman"/>
          <w:sz w:val="21"/>
          <w:szCs w:val="21"/>
        </w:rPr>
        <w:t>0.5kg</w:t>
      </w:r>
    </w:p>
    <w:p w:rsidR="00892CA5" w:rsidRDefault="00974AE2">
      <w:pPr>
        <w:tabs>
          <w:tab w:val="left" w:pos="2048"/>
        </w:tabs>
        <w:spacing w:line="360" w:lineRule="auto"/>
        <w:ind w:firstLineChars="200" w:firstLine="420"/>
        <w:rPr>
          <w:rFonts w:ascii="Times New Roman" w:eastAsia="宋体" w:hAnsi="Times New Roman" w:cs="Times New Roman"/>
          <w:sz w:val="21"/>
          <w:szCs w:val="21"/>
          <w:lang w:eastAsia="zh-CN"/>
        </w:rPr>
      </w:pPr>
      <w:r>
        <w:rPr>
          <w:rFonts w:ascii="Times New Roman" w:eastAsia="宋体" w:hAnsi="Times New Roman" w:cs="Times New Roman" w:hint="eastAsia"/>
          <w:sz w:val="21"/>
          <w:szCs w:val="21"/>
          <w:lang w:eastAsia="zh-CN"/>
        </w:rPr>
        <w:t>B.</w:t>
      </w:r>
      <w:r>
        <w:rPr>
          <w:rFonts w:ascii="Times New Roman" w:eastAsia="宋体" w:hAnsi="Times New Roman" w:cs="Times New Roman" w:hint="eastAsia"/>
          <w:sz w:val="21"/>
          <w:szCs w:val="21"/>
          <w:lang w:eastAsia="zh-CN"/>
        </w:rPr>
        <w:t>大于</w:t>
      </w:r>
      <w:r>
        <w:rPr>
          <w:rFonts w:ascii="Times New Roman" w:eastAsia="宋体" w:hAnsi="Times New Roman" w:cs="Times New Roman"/>
          <w:sz w:val="21"/>
          <w:szCs w:val="21"/>
        </w:rPr>
        <w:t>0.5kg</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hint="eastAsia"/>
          <w:sz w:val="21"/>
          <w:szCs w:val="21"/>
          <w:lang w:eastAsia="zh-CN"/>
        </w:rPr>
        <w:t>C.</w:t>
      </w:r>
      <w:r>
        <w:rPr>
          <w:rFonts w:ascii="Times New Roman" w:eastAsia="宋体" w:hAnsi="Times New Roman" w:cs="Times New Roman" w:hint="eastAsia"/>
          <w:sz w:val="21"/>
          <w:szCs w:val="21"/>
          <w:lang w:eastAsia="zh-CN"/>
        </w:rPr>
        <w:t>小于</w:t>
      </w:r>
      <w:r>
        <w:rPr>
          <w:rFonts w:ascii="Times New Roman" w:eastAsia="宋体" w:hAnsi="Times New Roman" w:cs="Times New Roman"/>
          <w:sz w:val="21"/>
          <w:szCs w:val="21"/>
        </w:rPr>
        <w:t>0.5kg</w:t>
      </w:r>
      <w:r>
        <w:rPr>
          <w:rFonts w:ascii="Times New Roman" w:eastAsia="宋体" w:hAnsi="Times New Roman" w:cs="Times New Roman"/>
          <w:sz w:val="21"/>
          <w:szCs w:val="21"/>
        </w:rPr>
        <w:tab/>
      </w:r>
    </w:p>
    <w:p w:rsidR="00892CA5" w:rsidRDefault="00974AE2" w:rsidP="00767E0B">
      <w:pPr>
        <w:tabs>
          <w:tab w:val="left" w:pos="2048"/>
        </w:tabs>
        <w:spacing w:line="360" w:lineRule="auto"/>
        <w:ind w:firstLineChars="200" w:firstLine="440"/>
        <w:rPr>
          <w:rFonts w:ascii="Times New Roman" w:eastAsia="宋体" w:hAnsi="Times New Roman" w:cs="Times New Roman"/>
          <w:sz w:val="21"/>
          <w:szCs w:val="21"/>
        </w:rPr>
      </w:pPr>
      <w:r>
        <w:rPr>
          <w:noProof/>
          <w:lang w:eastAsia="zh-CN"/>
        </w:rPr>
        <w:drawing>
          <wp:anchor distT="0" distB="0" distL="114300" distR="114300" simplePos="0" relativeHeight="251663360" behindDoc="0" locked="0" layoutInCell="1" allowOverlap="1">
            <wp:simplePos x="0" y="0"/>
            <wp:positionH relativeFrom="column">
              <wp:posOffset>4265930</wp:posOffset>
            </wp:positionH>
            <wp:positionV relativeFrom="paragraph">
              <wp:posOffset>236220</wp:posOffset>
            </wp:positionV>
            <wp:extent cx="1388110" cy="1178560"/>
            <wp:effectExtent l="0" t="0" r="2540" b="2540"/>
            <wp:wrapSquare wrapText="bothSides"/>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22964" name="图片 9"/>
                    <pic:cNvPicPr>
                      <a:picLocks noChangeAspect="1"/>
                    </pic:cNvPicPr>
                  </pic:nvPicPr>
                  <pic:blipFill>
                    <a:blip r:embed="rId17"/>
                    <a:stretch>
                      <a:fillRect/>
                    </a:stretch>
                  </pic:blipFill>
                  <pic:spPr>
                    <a:xfrm>
                      <a:off x="0" y="0"/>
                      <a:ext cx="1388110" cy="1178560"/>
                    </a:xfrm>
                    <a:prstGeom prst="rect">
                      <a:avLst/>
                    </a:prstGeom>
                    <a:noFill/>
                    <a:ln>
                      <a:noFill/>
                    </a:ln>
                  </pic:spPr>
                </pic:pic>
              </a:graphicData>
            </a:graphic>
          </wp:anchor>
        </w:drawing>
      </w:r>
      <w:r>
        <w:rPr>
          <w:rFonts w:ascii="Times New Roman" w:eastAsia="宋体" w:hAnsi="Times New Roman" w:cs="Times New Roman"/>
          <w:sz w:val="21"/>
          <w:szCs w:val="21"/>
        </w:rPr>
        <w:t>D.</w:t>
      </w:r>
      <w:r>
        <w:rPr>
          <w:rFonts w:ascii="Times New Roman" w:eastAsia="宋体" w:hAnsi="Times New Roman" w:cs="Times New Roman"/>
          <w:sz w:val="21"/>
          <w:szCs w:val="21"/>
        </w:rPr>
        <w:t>以上判断均不正确</w:t>
      </w:r>
    </w:p>
    <w:p w:rsidR="00892CA5" w:rsidRDefault="00974AE2">
      <w:pPr>
        <w:tabs>
          <w:tab w:val="left" w:pos="2048"/>
        </w:tabs>
        <w:spacing w:line="360" w:lineRule="auto"/>
        <w:ind w:firstLineChars="200" w:firstLine="420"/>
        <w:rPr>
          <w:rFonts w:ascii="Times New Roman" w:eastAsia="宋体" w:hAnsi="Times New Roman" w:cs="Times New Roman"/>
          <w:sz w:val="21"/>
          <w:szCs w:val="21"/>
          <w:lang w:eastAsia="zh-CN"/>
        </w:rPr>
      </w:pPr>
      <w:r>
        <w:rPr>
          <w:rFonts w:ascii="Times New Roman" w:eastAsia="宋体" w:hAnsi="Times New Roman" w:cs="Times New Roman"/>
          <w:sz w:val="21"/>
          <w:szCs w:val="21"/>
        </w:rPr>
        <w:t>7.</w:t>
      </w:r>
      <w:r>
        <w:rPr>
          <w:rFonts w:ascii="Times New Roman" w:eastAsia="宋体" w:hAnsi="Times New Roman" w:cs="Times New Roman"/>
          <w:sz w:val="21"/>
          <w:szCs w:val="21"/>
        </w:rPr>
        <w:t>如图所示是甲和乙丙种</w:t>
      </w:r>
      <w:r>
        <w:rPr>
          <w:rFonts w:ascii="Times New Roman" w:eastAsia="宋体" w:hAnsi="Times New Roman" w:cs="Times New Roman" w:hint="eastAsia"/>
          <w:sz w:val="21"/>
          <w:szCs w:val="21"/>
          <w:lang w:eastAsia="zh-CN"/>
        </w:rPr>
        <w:t>物质</w:t>
      </w:r>
      <w:r>
        <w:rPr>
          <w:rFonts w:ascii="Times New Roman" w:eastAsia="宋体" w:hAnsi="Times New Roman" w:cs="Times New Roman"/>
          <w:sz w:val="21"/>
          <w:szCs w:val="21"/>
        </w:rPr>
        <w:t>的质</w:t>
      </w:r>
      <w:r>
        <w:rPr>
          <w:rFonts w:ascii="Times New Roman" w:eastAsia="宋体" w:hAnsi="Times New Roman" w:cs="Times New Roman" w:hint="eastAsia"/>
          <w:sz w:val="21"/>
          <w:szCs w:val="21"/>
          <w:lang w:eastAsia="zh-CN"/>
        </w:rPr>
        <w:t>量和体积关系</w:t>
      </w:r>
      <w:r>
        <w:rPr>
          <w:rFonts w:ascii="Times New Roman" w:eastAsia="宋体" w:hAnsi="Times New Roman" w:cs="Times New Roman"/>
          <w:sz w:val="21"/>
          <w:szCs w:val="21"/>
        </w:rPr>
        <w:t>图象可知（</w:t>
      </w:r>
      <w:r>
        <w:rPr>
          <w:rFonts w:ascii="Times New Roman" w:eastAsia="宋体" w:hAnsi="Times New Roman" w:cs="Times New Roman" w:hint="eastAsia"/>
          <w:sz w:val="21"/>
          <w:szCs w:val="21"/>
          <w:lang w:eastAsia="zh-CN"/>
        </w:rPr>
        <w:t xml:space="preserve">        </w:t>
      </w:r>
      <w:r>
        <w:rPr>
          <w:rFonts w:ascii="Times New Roman" w:eastAsia="宋体" w:hAnsi="Times New Roman" w:cs="Times New Roman" w:hint="eastAsia"/>
          <w:sz w:val="21"/>
          <w:szCs w:val="21"/>
          <w:lang w:eastAsia="zh-CN"/>
        </w:rPr>
        <w:t>）</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A.</w:t>
      </w:r>
      <w:r>
        <w:rPr>
          <w:rFonts w:ascii="Times New Roman" w:eastAsia="宋体" w:hAnsi="Times New Roman" w:cs="Times New Roman"/>
          <w:sz w:val="21"/>
          <w:szCs w:val="21"/>
        </w:rPr>
        <w:t>甲的密度小于乙的密度</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B.</w:t>
      </w:r>
      <w:r>
        <w:rPr>
          <w:rFonts w:ascii="Times New Roman" w:eastAsia="宋体" w:hAnsi="Times New Roman" w:cs="Times New Roman"/>
          <w:sz w:val="21"/>
          <w:szCs w:val="21"/>
        </w:rPr>
        <w:t>甲、乙两种</w:t>
      </w:r>
      <w:r>
        <w:rPr>
          <w:rFonts w:ascii="Times New Roman" w:eastAsia="宋体" w:hAnsi="Times New Roman" w:cs="Times New Roman" w:hint="eastAsia"/>
          <w:sz w:val="21"/>
          <w:szCs w:val="21"/>
          <w:lang w:eastAsia="zh-CN"/>
        </w:rPr>
        <w:t>物质</w:t>
      </w:r>
      <w:r>
        <w:rPr>
          <w:rFonts w:ascii="Times New Roman" w:eastAsia="宋体" w:hAnsi="Times New Roman" w:cs="Times New Roman"/>
          <w:sz w:val="21"/>
          <w:szCs w:val="21"/>
        </w:rPr>
        <w:t>的密度之比为</w:t>
      </w:r>
      <w:r>
        <w:rPr>
          <w:rFonts w:ascii="Times New Roman" w:eastAsia="宋体" w:hAnsi="Times New Roman" w:cs="Times New Roman"/>
          <w:sz w:val="21"/>
          <w:szCs w:val="21"/>
        </w:rPr>
        <w:t>4:1</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hint="eastAsia"/>
          <w:sz w:val="21"/>
          <w:szCs w:val="21"/>
          <w:lang w:eastAsia="zh-CN"/>
        </w:rPr>
        <w:t>C</w:t>
      </w:r>
      <w:r>
        <w:rPr>
          <w:rFonts w:ascii="Times New Roman" w:eastAsia="宋体" w:hAnsi="Times New Roman" w:cs="Times New Roman"/>
          <w:sz w:val="21"/>
          <w:szCs w:val="21"/>
        </w:rPr>
        <w:t>.</w:t>
      </w:r>
      <w:r>
        <w:rPr>
          <w:rFonts w:ascii="Times New Roman" w:eastAsia="宋体" w:hAnsi="Times New Roman" w:cs="Times New Roman"/>
          <w:sz w:val="21"/>
          <w:szCs w:val="21"/>
        </w:rPr>
        <w:t>若甲、乙的质</w:t>
      </w:r>
      <w:r>
        <w:rPr>
          <w:rFonts w:ascii="Times New Roman" w:eastAsia="宋体" w:hAnsi="Times New Roman" w:cs="Times New Roman" w:hint="eastAsia"/>
          <w:sz w:val="21"/>
          <w:szCs w:val="21"/>
          <w:lang w:eastAsia="zh-CN"/>
        </w:rPr>
        <w:t>量</w:t>
      </w:r>
      <w:r>
        <w:rPr>
          <w:rFonts w:ascii="Times New Roman" w:eastAsia="宋体" w:hAnsi="Times New Roman" w:cs="Times New Roman"/>
          <w:sz w:val="21"/>
          <w:szCs w:val="21"/>
        </w:rPr>
        <w:t>相等，</w:t>
      </w:r>
      <w:r>
        <w:rPr>
          <w:rFonts w:ascii="Times New Roman" w:eastAsia="宋体" w:hAnsi="Times New Roman" w:cs="Times New Roman" w:hint="eastAsia"/>
          <w:sz w:val="21"/>
          <w:szCs w:val="21"/>
          <w:lang w:eastAsia="zh-CN"/>
        </w:rPr>
        <w:t>则</w:t>
      </w:r>
      <w:r>
        <w:rPr>
          <w:rFonts w:ascii="Times New Roman" w:eastAsia="宋体" w:hAnsi="Times New Roman" w:cs="Times New Roman"/>
          <w:sz w:val="21"/>
          <w:szCs w:val="21"/>
        </w:rPr>
        <w:t>甲的体积较大</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D.</w:t>
      </w:r>
      <w:r>
        <w:rPr>
          <w:rFonts w:ascii="Times New Roman" w:eastAsia="宋体" w:hAnsi="Times New Roman" w:cs="Times New Roman"/>
          <w:sz w:val="21"/>
          <w:szCs w:val="21"/>
        </w:rPr>
        <w:t>若甲、乙的体积相等，则甲的质</w:t>
      </w:r>
      <w:r>
        <w:rPr>
          <w:rFonts w:ascii="Times New Roman" w:eastAsia="宋体" w:hAnsi="Times New Roman" w:cs="Times New Roman" w:hint="eastAsia"/>
          <w:sz w:val="21"/>
          <w:szCs w:val="21"/>
          <w:lang w:eastAsia="zh-CN"/>
        </w:rPr>
        <w:t>量</w:t>
      </w:r>
      <w:r>
        <w:rPr>
          <w:rFonts w:ascii="Times New Roman" w:eastAsia="宋体" w:hAnsi="Times New Roman" w:cs="Times New Roman"/>
          <w:sz w:val="21"/>
          <w:szCs w:val="21"/>
        </w:rPr>
        <w:t>较小</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8.</w:t>
      </w:r>
      <w:r>
        <w:rPr>
          <w:rFonts w:ascii="Times New Roman" w:eastAsia="宋体" w:hAnsi="Times New Roman" w:cs="Times New Roman"/>
          <w:sz w:val="21"/>
          <w:szCs w:val="21"/>
        </w:rPr>
        <w:t>如图所示，在</w:t>
      </w:r>
      <w:r>
        <w:rPr>
          <w:rFonts w:ascii="Times New Roman" w:eastAsia="宋体" w:hAnsi="Times New Roman" w:cs="Times New Roman"/>
          <w:sz w:val="21"/>
          <w:szCs w:val="21"/>
        </w:rPr>
        <w:t>“</w:t>
      </w:r>
      <w:r>
        <w:rPr>
          <w:rFonts w:ascii="Times New Roman" w:eastAsia="宋体" w:hAnsi="Times New Roman" w:cs="Times New Roman"/>
          <w:sz w:val="21"/>
          <w:szCs w:val="21"/>
        </w:rPr>
        <w:t>测量花岗石密度</w:t>
      </w:r>
      <w:r>
        <w:rPr>
          <w:rFonts w:ascii="Times New Roman" w:eastAsia="宋体" w:hAnsi="Times New Roman" w:cs="Times New Roman"/>
          <w:sz w:val="21"/>
          <w:szCs w:val="21"/>
        </w:rPr>
        <w:t>”</w:t>
      </w:r>
      <w:r>
        <w:rPr>
          <w:rFonts w:ascii="Times New Roman" w:eastAsia="宋体" w:hAnsi="Times New Roman" w:cs="Times New Roman"/>
          <w:sz w:val="21"/>
          <w:szCs w:val="21"/>
        </w:rPr>
        <w:t>的实验中。下列说法正确的是（</w:t>
      </w:r>
      <w:r>
        <w:rPr>
          <w:rFonts w:ascii="Times New Roman" w:eastAsia="宋体" w:hAnsi="Times New Roman" w:cs="Times New Roman" w:hint="eastAsia"/>
          <w:sz w:val="21"/>
          <w:szCs w:val="21"/>
          <w:lang w:eastAsia="zh-CN"/>
        </w:rPr>
        <w:t xml:space="preserve">       </w:t>
      </w:r>
      <w:r>
        <w:rPr>
          <w:rFonts w:ascii="Times New Roman" w:eastAsia="宋体" w:hAnsi="Times New Roman" w:cs="Times New Roman" w:hint="eastAsia"/>
          <w:sz w:val="21"/>
          <w:szCs w:val="21"/>
          <w:lang w:eastAsia="zh-CN"/>
        </w:rPr>
        <w:t>）</w:t>
      </w:r>
    </w:p>
    <w:p w:rsidR="00892CA5" w:rsidRDefault="00974AE2" w:rsidP="00767E0B">
      <w:pPr>
        <w:tabs>
          <w:tab w:val="left" w:pos="2048"/>
        </w:tabs>
        <w:spacing w:line="360" w:lineRule="auto"/>
        <w:ind w:firstLineChars="200" w:firstLine="440"/>
        <w:rPr>
          <w:rFonts w:ascii="Times New Roman" w:eastAsia="宋体" w:hAnsi="Times New Roman" w:cs="Times New Roman"/>
          <w:sz w:val="21"/>
          <w:szCs w:val="21"/>
        </w:rPr>
      </w:pPr>
      <w:r>
        <w:rPr>
          <w:noProof/>
          <w:lang w:eastAsia="zh-CN"/>
        </w:rPr>
        <w:drawing>
          <wp:inline distT="0" distB="0" distL="114300" distR="114300">
            <wp:extent cx="3209925" cy="1882775"/>
            <wp:effectExtent l="0" t="0" r="9525" b="317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70144" name="图片 10"/>
                    <pic:cNvPicPr>
                      <a:picLocks noChangeAspect="1"/>
                    </pic:cNvPicPr>
                  </pic:nvPicPr>
                  <pic:blipFill>
                    <a:blip r:embed="rId18">
                      <a:lum bright="6000"/>
                    </a:blip>
                    <a:stretch>
                      <a:fillRect/>
                    </a:stretch>
                  </pic:blipFill>
                  <pic:spPr>
                    <a:xfrm>
                      <a:off x="0" y="0"/>
                      <a:ext cx="3209925" cy="1882775"/>
                    </a:xfrm>
                    <a:prstGeom prst="rect">
                      <a:avLst/>
                    </a:prstGeom>
                    <a:noFill/>
                    <a:ln>
                      <a:noFill/>
                    </a:ln>
                  </pic:spPr>
                </pic:pic>
              </a:graphicData>
            </a:graphic>
          </wp:inline>
        </w:drawing>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A.</w:t>
      </w:r>
      <w:r>
        <w:rPr>
          <w:rFonts w:ascii="Times New Roman" w:eastAsia="宋体" w:hAnsi="Times New Roman" w:cs="Times New Roman"/>
          <w:sz w:val="21"/>
          <w:szCs w:val="21"/>
        </w:rPr>
        <w:t>称量时左盘放硅码，右盘放花岗石</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lastRenderedPageBreak/>
        <w:t>B.</w:t>
      </w:r>
      <w:r>
        <w:rPr>
          <w:rFonts w:ascii="Times New Roman" w:eastAsia="宋体" w:hAnsi="Times New Roman" w:cs="Times New Roman"/>
          <w:sz w:val="21"/>
          <w:szCs w:val="21"/>
        </w:rPr>
        <w:t>称量花岗石质量的过程中，若天平横梁不平衡，可调节平衡螺母</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hint="eastAsia"/>
          <w:sz w:val="21"/>
          <w:szCs w:val="21"/>
          <w:lang w:eastAsia="zh-CN"/>
        </w:rPr>
        <w:t>C</w:t>
      </w:r>
      <w:r>
        <w:rPr>
          <w:rFonts w:ascii="Times New Roman" w:eastAsia="宋体" w:hAnsi="Times New Roman" w:cs="Times New Roman"/>
          <w:sz w:val="21"/>
          <w:szCs w:val="21"/>
        </w:rPr>
        <w:t>.</w:t>
      </w:r>
      <w:r>
        <w:rPr>
          <w:rFonts w:ascii="Times New Roman" w:eastAsia="宋体" w:hAnsi="Times New Roman" w:cs="Times New Roman"/>
          <w:sz w:val="21"/>
          <w:szCs w:val="21"/>
        </w:rPr>
        <w:t>花岗石的质量是</w:t>
      </w:r>
      <w:r>
        <w:rPr>
          <w:rFonts w:ascii="Times New Roman" w:eastAsia="宋体" w:hAnsi="Times New Roman" w:cs="Times New Roman"/>
          <w:sz w:val="21"/>
          <w:szCs w:val="21"/>
        </w:rPr>
        <w:t>25g</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D.</w:t>
      </w:r>
      <w:r>
        <w:rPr>
          <w:rFonts w:ascii="Times New Roman" w:eastAsia="宋体" w:hAnsi="Times New Roman" w:cs="Times New Roman"/>
          <w:sz w:val="21"/>
          <w:szCs w:val="21"/>
        </w:rPr>
        <w:t>花岗石的密度是</w:t>
      </w:r>
      <w:r>
        <w:rPr>
          <w:rFonts w:ascii="Times New Roman" w:eastAsia="宋体" w:hAnsi="Times New Roman" w:cs="Times New Roman"/>
          <w:sz w:val="21"/>
          <w:szCs w:val="21"/>
        </w:rPr>
        <w:t>2.8×</w:t>
      </w:r>
      <w:r>
        <w:rPr>
          <w:rFonts w:ascii="Times New Roman" w:eastAsia="宋体" w:hAnsi="Times New Roman" w:cs="Times New Roman" w:hint="eastAsia"/>
          <w:sz w:val="21"/>
          <w:szCs w:val="21"/>
          <w:lang w:eastAsia="zh-CN"/>
        </w:rPr>
        <w:t>1</w:t>
      </w:r>
      <w:r>
        <w:rPr>
          <w:rFonts w:ascii="Times New Roman" w:eastAsia="宋体" w:hAnsi="Times New Roman" w:cs="Times New Roman"/>
          <w:sz w:val="21"/>
          <w:szCs w:val="21"/>
        </w:rPr>
        <w:t>0</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kg/m</w:t>
      </w:r>
      <w:r>
        <w:rPr>
          <w:rFonts w:ascii="Times New Roman" w:eastAsia="宋体" w:hAnsi="Times New Roman" w:cs="Times New Roman"/>
          <w:sz w:val="21"/>
          <w:szCs w:val="21"/>
          <w:vertAlign w:val="superscript"/>
        </w:rPr>
        <w:t>3</w:t>
      </w:r>
    </w:p>
    <w:p w:rsidR="00892CA5" w:rsidRDefault="00974AE2">
      <w:pPr>
        <w:tabs>
          <w:tab w:val="left" w:pos="2048"/>
        </w:tabs>
        <w:spacing w:line="360" w:lineRule="auto"/>
        <w:ind w:firstLineChars="200" w:firstLine="420"/>
        <w:rPr>
          <w:rFonts w:ascii="Times New Roman" w:eastAsia="宋体" w:hAnsi="Times New Roman" w:cs="Times New Roman"/>
          <w:sz w:val="21"/>
          <w:szCs w:val="21"/>
          <w:lang w:eastAsia="zh-CN"/>
        </w:rPr>
      </w:pPr>
      <w:r>
        <w:rPr>
          <w:rFonts w:ascii="Times New Roman" w:eastAsia="宋体" w:hAnsi="Times New Roman" w:cs="Times New Roman"/>
          <w:sz w:val="21"/>
          <w:szCs w:val="21"/>
        </w:rPr>
        <w:t>9.</w:t>
      </w:r>
      <w:r>
        <w:rPr>
          <w:rFonts w:ascii="Times New Roman" w:eastAsia="宋体" w:hAnsi="Times New Roman" w:cs="Times New Roman"/>
          <w:sz w:val="21"/>
          <w:szCs w:val="21"/>
        </w:rPr>
        <w:t>某同学用自制的水凸透镜完成凸透镜成像的实验。某次实验中在光屏上得到清晰倒立、缩小的像（如图所示</w:t>
      </w: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，下列说法正确的是（</w:t>
      </w:r>
      <w:r>
        <w:rPr>
          <w:rFonts w:ascii="Times New Roman" w:eastAsia="宋体" w:hAnsi="Times New Roman" w:cs="Times New Roman" w:hint="eastAsia"/>
          <w:sz w:val="21"/>
          <w:szCs w:val="21"/>
          <w:lang w:eastAsia="zh-CN"/>
        </w:rPr>
        <w:t xml:space="preserve">        </w:t>
      </w:r>
      <w:r>
        <w:rPr>
          <w:rFonts w:ascii="Times New Roman" w:eastAsia="宋体" w:hAnsi="Times New Roman" w:cs="Times New Roman" w:hint="eastAsia"/>
          <w:sz w:val="21"/>
          <w:szCs w:val="21"/>
          <w:lang w:eastAsia="zh-CN"/>
        </w:rPr>
        <w:t>）</w:t>
      </w:r>
    </w:p>
    <w:p w:rsidR="00892CA5" w:rsidRDefault="00974AE2" w:rsidP="00767E0B">
      <w:pPr>
        <w:tabs>
          <w:tab w:val="left" w:pos="2048"/>
        </w:tabs>
        <w:spacing w:line="360" w:lineRule="auto"/>
        <w:ind w:firstLineChars="200" w:firstLine="440"/>
        <w:rPr>
          <w:rFonts w:ascii="Times New Roman" w:eastAsia="宋体" w:hAnsi="Times New Roman" w:cs="Times New Roman"/>
          <w:sz w:val="21"/>
          <w:szCs w:val="21"/>
        </w:rPr>
      </w:pPr>
      <w:r>
        <w:rPr>
          <w:noProof/>
          <w:lang w:eastAsia="zh-CN"/>
        </w:rPr>
        <w:drawing>
          <wp:inline distT="0" distB="0" distL="114300" distR="114300">
            <wp:extent cx="4490085" cy="1840865"/>
            <wp:effectExtent l="0" t="0" r="5715" b="698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66972" name="图片 4"/>
                    <pic:cNvPicPr>
                      <a:picLocks noChangeAspect="1"/>
                    </pic:cNvPicPr>
                  </pic:nvPicPr>
                  <pic:blipFill>
                    <a:blip r:embed="rId19"/>
                    <a:stretch>
                      <a:fillRect/>
                    </a:stretch>
                  </pic:blipFill>
                  <pic:spPr>
                    <a:xfrm>
                      <a:off x="0" y="0"/>
                      <a:ext cx="4490085" cy="1840865"/>
                    </a:xfrm>
                    <a:prstGeom prst="rect">
                      <a:avLst/>
                    </a:prstGeom>
                    <a:noFill/>
                    <a:ln>
                      <a:noFill/>
                    </a:ln>
                  </pic:spPr>
                </pic:pic>
              </a:graphicData>
            </a:graphic>
          </wp:inline>
        </w:drawing>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A.</w:t>
      </w:r>
      <w:r>
        <w:rPr>
          <w:rFonts w:ascii="Times New Roman" w:eastAsia="宋体" w:hAnsi="Times New Roman" w:cs="Times New Roman"/>
          <w:sz w:val="21"/>
          <w:szCs w:val="21"/>
        </w:rPr>
        <w:t>此时凸透镜的焦距大于</w:t>
      </w:r>
      <w:r>
        <w:rPr>
          <w:rFonts w:ascii="Times New Roman" w:eastAsia="宋体" w:hAnsi="Times New Roman" w:cs="Times New Roman"/>
          <w:sz w:val="21"/>
          <w:szCs w:val="21"/>
        </w:rPr>
        <w:t>15cm</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B.</w:t>
      </w:r>
      <w:r>
        <w:rPr>
          <w:rFonts w:ascii="Times New Roman" w:eastAsia="宋体" w:hAnsi="Times New Roman" w:cs="Times New Roman"/>
          <w:sz w:val="21"/>
          <w:szCs w:val="21"/>
        </w:rPr>
        <w:t>将蜡烛远离凸透锐，应使光屏远离凸透镜才能再次得到消晰的像</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hint="eastAsia"/>
          <w:sz w:val="21"/>
          <w:szCs w:val="21"/>
          <w:lang w:eastAsia="zh-CN"/>
        </w:rPr>
        <w:t>C</w:t>
      </w:r>
      <w:r>
        <w:rPr>
          <w:rFonts w:ascii="Times New Roman" w:eastAsia="宋体" w:hAnsi="Times New Roman" w:cs="Times New Roman"/>
          <w:sz w:val="21"/>
          <w:szCs w:val="21"/>
        </w:rPr>
        <w:t>.</w:t>
      </w:r>
      <w:r>
        <w:rPr>
          <w:rFonts w:ascii="Times New Roman" w:eastAsia="宋体" w:hAnsi="Times New Roman" w:cs="Times New Roman"/>
          <w:sz w:val="21"/>
          <w:szCs w:val="21"/>
        </w:rPr>
        <w:t>继续向水凸透镜内注水，发现光屏上的像不消晰了，这时将光屏向远镜方向移动，又能得到清晰的像，说明透镜越凸，焦距越小</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D.</w:t>
      </w:r>
      <w:r>
        <w:rPr>
          <w:rFonts w:ascii="Times New Roman" w:eastAsia="宋体" w:hAnsi="Times New Roman" w:cs="Times New Roman"/>
          <w:sz w:val="21"/>
          <w:szCs w:val="21"/>
        </w:rPr>
        <w:t>继续向水凸透镜内注水，发现光屏上的像不消晰了，这时将光屏向远镜方向移动，又能得到清晰的像，这可以解释远视眼的形成原因</w:t>
      </w:r>
    </w:p>
    <w:p w:rsidR="00892CA5" w:rsidRDefault="00974AE2">
      <w:pPr>
        <w:tabs>
          <w:tab w:val="left" w:pos="2048"/>
        </w:tabs>
        <w:spacing w:line="360" w:lineRule="auto"/>
        <w:ind w:firstLineChars="200" w:firstLine="420"/>
        <w:rPr>
          <w:rFonts w:ascii="Times New Roman" w:eastAsia="宋体" w:hAnsi="Times New Roman" w:cs="Times New Roman"/>
          <w:sz w:val="21"/>
          <w:szCs w:val="21"/>
          <w:lang w:eastAsia="zh-CN"/>
        </w:rPr>
      </w:pPr>
      <w:r>
        <w:rPr>
          <w:rFonts w:ascii="Times New Roman" w:eastAsia="宋体" w:hAnsi="Times New Roman" w:cs="Times New Roman"/>
          <w:sz w:val="21"/>
          <w:szCs w:val="21"/>
        </w:rPr>
        <w:t>10.</w:t>
      </w:r>
      <w:r>
        <w:rPr>
          <w:rFonts w:ascii="Times New Roman" w:eastAsia="宋体" w:hAnsi="Times New Roman" w:cs="Times New Roman"/>
          <w:sz w:val="21"/>
          <w:szCs w:val="21"/>
        </w:rPr>
        <w:t>体积和质量都相同的铁球、铜球和铅球各一个，己知</w:t>
      </w:r>
      <w:r>
        <w:rPr>
          <w:rFonts w:ascii="Times New Roman" w:eastAsia="宋体" w:hAnsi="Times New Roman" w:cs="Times New Roman"/>
          <w:sz w:val="21"/>
          <w:szCs w:val="21"/>
        </w:rPr>
        <w:t>ρ</w:t>
      </w:r>
      <w:r>
        <w:rPr>
          <w:rFonts w:ascii="Times New Roman" w:eastAsia="宋体" w:hAnsi="Times New Roman" w:cs="Times New Roman" w:hint="eastAsia"/>
          <w:sz w:val="21"/>
          <w:szCs w:val="21"/>
          <w:vertAlign w:val="subscript"/>
          <w:lang w:eastAsia="zh-CN"/>
        </w:rPr>
        <w:t>铁</w:t>
      </w:r>
      <w:r>
        <w:rPr>
          <w:rFonts w:ascii="Times New Roman" w:eastAsia="宋体" w:hAnsi="Times New Roman" w:cs="Times New Roman"/>
          <w:sz w:val="21"/>
          <w:szCs w:val="21"/>
        </w:rPr>
        <w:t>=7.8×10</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kg</w:t>
      </w: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m</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ρ</w:t>
      </w:r>
      <w:r>
        <w:rPr>
          <w:rFonts w:ascii="Times New Roman" w:eastAsia="宋体" w:hAnsi="Times New Roman" w:cs="Times New Roman" w:hint="eastAsia"/>
          <w:sz w:val="21"/>
          <w:szCs w:val="21"/>
          <w:vertAlign w:val="subscript"/>
          <w:lang w:eastAsia="zh-CN"/>
        </w:rPr>
        <w:t>铜</w:t>
      </w:r>
      <w:r>
        <w:rPr>
          <w:rFonts w:ascii="Times New Roman" w:eastAsia="宋体" w:hAnsi="Times New Roman" w:cs="Times New Roman"/>
          <w:sz w:val="21"/>
          <w:szCs w:val="21"/>
        </w:rPr>
        <w:t>=8.9×10</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kg</w:t>
      </w: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m</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w:t>
      </w:r>
      <w:r>
        <w:rPr>
          <w:rFonts w:ascii="Times New Roman" w:eastAsia="宋体" w:hAnsi="Times New Roman" w:cs="Times New Roman"/>
          <w:sz w:val="21"/>
          <w:szCs w:val="21"/>
        </w:rPr>
        <w:t>ρ</w:t>
      </w:r>
      <w:r>
        <w:rPr>
          <w:rFonts w:ascii="Times New Roman" w:eastAsia="宋体" w:hAnsi="Times New Roman" w:cs="Times New Roman" w:hint="eastAsia"/>
          <w:sz w:val="21"/>
          <w:szCs w:val="21"/>
          <w:vertAlign w:val="subscript"/>
          <w:lang w:eastAsia="zh-CN"/>
        </w:rPr>
        <w:t>铅</w:t>
      </w:r>
      <w:r>
        <w:rPr>
          <w:rFonts w:ascii="Times New Roman" w:eastAsia="宋体" w:hAnsi="Times New Roman" w:cs="Times New Roman"/>
          <w:sz w:val="21"/>
          <w:szCs w:val="21"/>
        </w:rPr>
        <w:t>=11.3×10</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kg</w:t>
      </w: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m</w:t>
      </w:r>
      <w:r>
        <w:rPr>
          <w:rFonts w:ascii="Times New Roman" w:eastAsia="宋体" w:hAnsi="Times New Roman" w:cs="Times New Roman"/>
          <w:sz w:val="21"/>
          <w:szCs w:val="21"/>
          <w:vertAlign w:val="superscript"/>
        </w:rPr>
        <w:t>3</w:t>
      </w:r>
      <w:r>
        <w:rPr>
          <w:rFonts w:ascii="Times New Roman" w:eastAsia="宋体" w:hAnsi="Times New Roman" w:cs="Times New Roman"/>
          <w:sz w:val="21"/>
          <w:szCs w:val="21"/>
        </w:rPr>
        <w:t>，，那么下列叙述中正确的是（</w:t>
      </w:r>
      <w:r>
        <w:rPr>
          <w:rFonts w:ascii="Times New Roman" w:eastAsia="宋体" w:hAnsi="Times New Roman" w:cs="Times New Roman"/>
          <w:sz w:val="21"/>
          <w:szCs w:val="21"/>
        </w:rPr>
        <w:tab/>
      </w:r>
      <w:r>
        <w:rPr>
          <w:rFonts w:ascii="Times New Roman" w:eastAsia="宋体" w:hAnsi="Times New Roman" w:cs="Times New Roman" w:hint="eastAsia"/>
          <w:sz w:val="21"/>
          <w:szCs w:val="21"/>
          <w:lang w:eastAsia="zh-CN"/>
        </w:rPr>
        <w:t>）</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A.</w:t>
      </w:r>
      <w:r>
        <w:rPr>
          <w:rFonts w:ascii="Times New Roman" w:eastAsia="宋体" w:hAnsi="Times New Roman" w:cs="Times New Roman"/>
          <w:sz w:val="21"/>
          <w:szCs w:val="21"/>
        </w:rPr>
        <w:t>可能铁球是实心的，铜球和铅球是空心的</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B.</w:t>
      </w:r>
      <w:r>
        <w:rPr>
          <w:rFonts w:ascii="Times New Roman" w:eastAsia="宋体" w:hAnsi="Times New Roman" w:cs="Times New Roman"/>
          <w:sz w:val="21"/>
          <w:szCs w:val="21"/>
        </w:rPr>
        <w:t>可能铜球是实心的，铁球和铅球是空心的</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hint="eastAsia"/>
          <w:sz w:val="21"/>
          <w:szCs w:val="21"/>
          <w:lang w:eastAsia="zh-CN"/>
        </w:rPr>
        <w:t>C</w:t>
      </w:r>
      <w:r>
        <w:rPr>
          <w:rFonts w:ascii="Times New Roman" w:eastAsia="宋体" w:hAnsi="Times New Roman" w:cs="Times New Roman"/>
          <w:sz w:val="21"/>
          <w:szCs w:val="21"/>
        </w:rPr>
        <w:t>.</w:t>
      </w:r>
      <w:r>
        <w:rPr>
          <w:rFonts w:ascii="Times New Roman" w:eastAsia="宋体" w:hAnsi="Times New Roman" w:cs="Times New Roman"/>
          <w:sz w:val="21"/>
          <w:szCs w:val="21"/>
        </w:rPr>
        <w:t>可能铅球是实心的，铜球和铁球是空心的</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D.</w:t>
      </w:r>
      <w:r>
        <w:rPr>
          <w:rFonts w:ascii="Times New Roman" w:eastAsia="宋体" w:hAnsi="Times New Roman" w:cs="Times New Roman"/>
          <w:sz w:val="21"/>
          <w:szCs w:val="21"/>
        </w:rPr>
        <w:t>三个球都一定是空心的</w:t>
      </w:r>
    </w:p>
    <w:p w:rsidR="00892CA5" w:rsidRDefault="00892CA5">
      <w:pPr>
        <w:tabs>
          <w:tab w:val="left" w:pos="2048"/>
        </w:tabs>
        <w:spacing w:line="360" w:lineRule="auto"/>
        <w:ind w:firstLineChars="200" w:firstLine="420"/>
        <w:rPr>
          <w:rFonts w:ascii="Times New Roman" w:eastAsia="宋体" w:hAnsi="Times New Roman" w:cs="Times New Roman"/>
          <w:sz w:val="21"/>
          <w:szCs w:val="21"/>
        </w:rPr>
      </w:pPr>
    </w:p>
    <w:p w:rsidR="00892CA5" w:rsidRDefault="00974AE2">
      <w:pPr>
        <w:spacing w:line="360" w:lineRule="auto"/>
        <w:jc w:val="center"/>
        <w:rPr>
          <w:rFonts w:ascii="Times New Roman" w:eastAsia="宋体" w:hAnsi="Times New Roman" w:cs="Times New Roman"/>
          <w:b/>
          <w:bCs/>
          <w:sz w:val="32"/>
          <w:szCs w:val="32"/>
        </w:rPr>
      </w:pPr>
      <w:r>
        <w:rPr>
          <w:rFonts w:ascii="Times New Roman" w:eastAsia="宋体" w:hAnsi="Times New Roman" w:cs="Times New Roman"/>
          <w:b/>
          <w:bCs/>
          <w:sz w:val="32"/>
          <w:szCs w:val="32"/>
        </w:rPr>
        <w:t>第</w:t>
      </w:r>
      <w:r>
        <w:rPr>
          <w:rFonts w:ascii="Times New Roman" w:eastAsia="宋体" w:hAnsi="Times New Roman" w:cs="Times New Roman" w:hint="eastAsia"/>
          <w:b/>
          <w:bCs/>
          <w:sz w:val="32"/>
          <w:szCs w:val="32"/>
          <w:lang w:eastAsia="zh-CN"/>
        </w:rPr>
        <w:t>II</w:t>
      </w:r>
      <w:r>
        <w:rPr>
          <w:rFonts w:ascii="Times New Roman" w:eastAsia="宋体" w:hAnsi="Times New Roman" w:cs="Times New Roman"/>
          <w:b/>
          <w:bCs/>
          <w:sz w:val="32"/>
          <w:szCs w:val="32"/>
        </w:rPr>
        <w:t>卷（非选择题</w:t>
      </w:r>
      <w:r>
        <w:rPr>
          <w:rFonts w:ascii="Times New Roman" w:eastAsia="宋体" w:hAnsi="Times New Roman" w:cs="Times New Roman" w:hint="eastAsia"/>
          <w:b/>
          <w:bCs/>
          <w:sz w:val="32"/>
          <w:szCs w:val="32"/>
          <w:lang w:eastAsia="zh-CN"/>
        </w:rPr>
        <w:t xml:space="preserve">  </w:t>
      </w:r>
      <w:r>
        <w:rPr>
          <w:rFonts w:ascii="Times New Roman" w:eastAsia="宋体" w:hAnsi="Times New Roman" w:cs="Times New Roman"/>
          <w:b/>
          <w:bCs/>
          <w:sz w:val="32"/>
          <w:szCs w:val="32"/>
        </w:rPr>
        <w:t>共</w:t>
      </w:r>
      <w:r>
        <w:rPr>
          <w:rFonts w:ascii="Times New Roman" w:eastAsia="宋体" w:hAnsi="Times New Roman" w:cs="Times New Roman"/>
          <w:b/>
          <w:bCs/>
          <w:sz w:val="32"/>
          <w:szCs w:val="32"/>
        </w:rPr>
        <w:t>40</w:t>
      </w:r>
      <w:r>
        <w:rPr>
          <w:rFonts w:ascii="Times New Roman" w:eastAsia="宋体" w:hAnsi="Times New Roman" w:cs="Times New Roman"/>
          <w:b/>
          <w:bCs/>
          <w:sz w:val="32"/>
          <w:szCs w:val="32"/>
        </w:rPr>
        <w:t>分）</w:t>
      </w:r>
    </w:p>
    <w:p w:rsidR="00892CA5" w:rsidRDefault="00974AE2">
      <w:pPr>
        <w:tabs>
          <w:tab w:val="left" w:pos="2048"/>
        </w:tabs>
        <w:spacing w:line="360" w:lineRule="auto"/>
        <w:ind w:firstLineChars="200" w:firstLine="420"/>
        <w:rPr>
          <w:rFonts w:ascii="黑体" w:eastAsia="黑体" w:hAnsi="黑体" w:cs="黑体"/>
          <w:sz w:val="21"/>
          <w:szCs w:val="21"/>
        </w:rPr>
      </w:pPr>
      <w:r>
        <w:rPr>
          <w:rFonts w:ascii="黑体" w:eastAsia="黑体" w:hAnsi="黑体" w:cs="黑体" w:hint="eastAsia"/>
          <w:sz w:val="21"/>
          <w:szCs w:val="21"/>
        </w:rPr>
        <w:t>二、填空题（每空1分，共12分）</w:t>
      </w:r>
    </w:p>
    <w:p w:rsidR="00892CA5" w:rsidRDefault="00974AE2">
      <w:pPr>
        <w:spacing w:line="360" w:lineRule="auto"/>
        <w:ind w:firstLineChars="200" w:firstLine="420"/>
        <w:rPr>
          <w:rFonts w:ascii="Times New Roman" w:eastAsia="宋体" w:hAnsi="Times New Roman" w:cs="Times New Roman"/>
          <w:sz w:val="21"/>
          <w:szCs w:val="21"/>
          <w:lang w:eastAsia="zh-CN"/>
        </w:rPr>
      </w:pPr>
      <w:r>
        <w:rPr>
          <w:rFonts w:ascii="Times New Roman" w:eastAsia="宋体" w:hAnsi="Times New Roman" w:cs="Times New Roman"/>
          <w:sz w:val="21"/>
          <w:szCs w:val="21"/>
        </w:rPr>
        <w:t>11.</w:t>
      </w:r>
      <w:r>
        <w:rPr>
          <w:rFonts w:ascii="Times New Roman" w:eastAsia="宋体" w:hAnsi="Times New Roman" w:cs="Times New Roman"/>
          <w:sz w:val="21"/>
          <w:szCs w:val="21"/>
        </w:rPr>
        <w:t>如图反应了力的作用放果，其中甲图表示力可以</w:t>
      </w:r>
      <w:r>
        <w:rPr>
          <w:rFonts w:ascii="Times New Roman" w:eastAsia="宋体" w:hAnsi="Times New Roman" w:cs="Times New Roman" w:hint="eastAsia"/>
          <w:sz w:val="21"/>
          <w:szCs w:val="21"/>
          <w:lang w:eastAsia="zh-CN"/>
        </w:rPr>
        <w:t>_______________________________</w:t>
      </w: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乙图表示力可以</w:t>
      </w:r>
      <w:r>
        <w:rPr>
          <w:rFonts w:ascii="Times New Roman" w:eastAsia="宋体" w:hAnsi="Times New Roman" w:cs="Times New Roman" w:hint="eastAsia"/>
          <w:sz w:val="21"/>
          <w:szCs w:val="21"/>
          <w:lang w:eastAsia="zh-CN"/>
        </w:rPr>
        <w:t>_______________________________</w:t>
      </w:r>
      <w:r>
        <w:rPr>
          <w:rFonts w:ascii="Times New Roman" w:eastAsia="宋体" w:hAnsi="Times New Roman" w:cs="Times New Roman"/>
          <w:sz w:val="21"/>
          <w:szCs w:val="21"/>
        </w:rPr>
        <w:tab/>
      </w:r>
      <w:r>
        <w:rPr>
          <w:rFonts w:ascii="Times New Roman" w:eastAsia="宋体" w:hAnsi="Times New Roman" w:cs="Times New Roman" w:hint="eastAsia"/>
          <w:sz w:val="21"/>
          <w:szCs w:val="21"/>
          <w:lang w:eastAsia="zh-CN"/>
        </w:rPr>
        <w:t>。</w:t>
      </w:r>
    </w:p>
    <w:p w:rsidR="00892CA5" w:rsidRDefault="00974AE2" w:rsidP="00767E0B">
      <w:pPr>
        <w:spacing w:line="360" w:lineRule="auto"/>
        <w:ind w:firstLineChars="200" w:firstLine="440"/>
        <w:jc w:val="center"/>
        <w:rPr>
          <w:rFonts w:ascii="Times New Roman" w:eastAsia="宋体" w:hAnsi="Times New Roman" w:cs="Times New Roman"/>
          <w:sz w:val="21"/>
          <w:szCs w:val="21"/>
        </w:rPr>
      </w:pPr>
      <w:r>
        <w:rPr>
          <w:noProof/>
          <w:lang w:eastAsia="zh-CN"/>
        </w:rPr>
        <w:lastRenderedPageBreak/>
        <w:drawing>
          <wp:inline distT="0" distB="0" distL="114300" distR="114300">
            <wp:extent cx="3581400" cy="1162050"/>
            <wp:effectExtent l="0" t="0" r="0" b="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959881" name="图片 12"/>
                    <pic:cNvPicPr>
                      <a:picLocks noChangeAspect="1"/>
                    </pic:cNvPicPr>
                  </pic:nvPicPr>
                  <pic:blipFill>
                    <a:blip r:embed="rId20">
                      <a:lum bright="-6000" contrast="24000"/>
                    </a:blip>
                    <a:stretch>
                      <a:fillRect/>
                    </a:stretch>
                  </pic:blipFill>
                  <pic:spPr>
                    <a:xfrm>
                      <a:off x="0" y="0"/>
                      <a:ext cx="3581400" cy="1162050"/>
                    </a:xfrm>
                    <a:prstGeom prst="rect">
                      <a:avLst/>
                    </a:prstGeom>
                    <a:noFill/>
                    <a:ln>
                      <a:noFill/>
                    </a:ln>
                  </pic:spPr>
                </pic:pic>
              </a:graphicData>
            </a:graphic>
          </wp:inline>
        </w:drawing>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12.2017</w:t>
      </w:r>
      <w:r>
        <w:rPr>
          <w:rFonts w:ascii="Times New Roman" w:eastAsia="宋体" w:hAnsi="Times New Roman" w:cs="Times New Roman"/>
          <w:sz w:val="21"/>
          <w:szCs w:val="21"/>
        </w:rPr>
        <w:t>年</w:t>
      </w:r>
      <w:r>
        <w:rPr>
          <w:rFonts w:ascii="Times New Roman" w:eastAsia="宋体" w:hAnsi="Times New Roman" w:cs="Times New Roman"/>
          <w:sz w:val="21"/>
          <w:szCs w:val="21"/>
        </w:rPr>
        <w:t>4</w:t>
      </w:r>
      <w:r>
        <w:rPr>
          <w:rFonts w:ascii="Times New Roman" w:eastAsia="宋体" w:hAnsi="Times New Roman" w:cs="Times New Roman"/>
          <w:sz w:val="21"/>
          <w:szCs w:val="21"/>
        </w:rPr>
        <w:t>月</w:t>
      </w:r>
      <w:r>
        <w:rPr>
          <w:rFonts w:ascii="Times New Roman" w:eastAsia="宋体" w:hAnsi="Times New Roman" w:cs="Times New Roman"/>
          <w:sz w:val="21"/>
          <w:szCs w:val="21"/>
        </w:rPr>
        <w:t>20</w:t>
      </w:r>
      <w:r>
        <w:rPr>
          <w:rFonts w:ascii="Times New Roman" w:eastAsia="宋体" w:hAnsi="Times New Roman" w:cs="Times New Roman"/>
          <w:sz w:val="21"/>
          <w:szCs w:val="21"/>
        </w:rPr>
        <w:t>日，</w:t>
      </w:r>
      <w:r>
        <w:rPr>
          <w:rFonts w:ascii="Times New Roman" w:eastAsia="宋体" w:hAnsi="Times New Roman" w:cs="Times New Roman"/>
          <w:sz w:val="21"/>
          <w:szCs w:val="21"/>
        </w:rPr>
        <w:t>“</w:t>
      </w:r>
      <w:r>
        <w:rPr>
          <w:rFonts w:ascii="Times New Roman" w:eastAsia="宋体" w:hAnsi="Times New Roman" w:cs="Times New Roman"/>
          <w:sz w:val="21"/>
          <w:szCs w:val="21"/>
        </w:rPr>
        <w:t>天舟一号</w:t>
      </w:r>
      <w:r>
        <w:rPr>
          <w:rFonts w:ascii="Times New Roman" w:eastAsia="宋体" w:hAnsi="Times New Roman" w:cs="Times New Roman"/>
          <w:sz w:val="21"/>
          <w:szCs w:val="21"/>
        </w:rPr>
        <w:t>”</w:t>
      </w:r>
      <w:r>
        <w:rPr>
          <w:rFonts w:ascii="Times New Roman" w:eastAsia="宋体" w:hAnsi="Times New Roman" w:cs="Times New Roman"/>
          <w:sz w:val="21"/>
          <w:szCs w:val="21"/>
        </w:rPr>
        <w:t>货运飞船发射升空，</w:t>
      </w:r>
      <w:r>
        <w:rPr>
          <w:rFonts w:ascii="Times New Roman" w:eastAsia="宋体" w:hAnsi="Times New Roman" w:cs="Times New Roman"/>
          <w:sz w:val="21"/>
          <w:szCs w:val="21"/>
        </w:rPr>
        <w:t>22</w:t>
      </w:r>
      <w:r>
        <w:rPr>
          <w:rFonts w:ascii="Times New Roman" w:eastAsia="宋体" w:hAnsi="Times New Roman" w:cs="Times New Roman"/>
          <w:sz w:val="21"/>
          <w:szCs w:val="21"/>
        </w:rPr>
        <w:t>日与</w:t>
      </w:r>
      <w:r>
        <w:rPr>
          <w:rFonts w:ascii="Times New Roman" w:eastAsia="宋体" w:hAnsi="Times New Roman" w:cs="Times New Roman"/>
          <w:sz w:val="21"/>
          <w:szCs w:val="21"/>
        </w:rPr>
        <w:t>“</w:t>
      </w:r>
      <w:r>
        <w:rPr>
          <w:rFonts w:ascii="Times New Roman" w:eastAsia="宋体" w:hAnsi="Times New Roman" w:cs="Times New Roman"/>
          <w:sz w:val="21"/>
          <w:szCs w:val="21"/>
        </w:rPr>
        <w:t>天宫二号</w:t>
      </w:r>
      <w:r>
        <w:rPr>
          <w:rFonts w:ascii="Times New Roman" w:eastAsia="宋体" w:hAnsi="Times New Roman" w:cs="Times New Roman"/>
          <w:sz w:val="21"/>
          <w:szCs w:val="21"/>
        </w:rPr>
        <w:t>”</w:t>
      </w:r>
      <w:r>
        <w:rPr>
          <w:rFonts w:ascii="Times New Roman" w:eastAsia="宋体" w:hAnsi="Times New Roman" w:cs="Times New Roman"/>
          <w:sz w:val="21"/>
          <w:szCs w:val="21"/>
        </w:rPr>
        <w:t>太空舱顺利对接。对接过程中，</w:t>
      </w:r>
      <w:r>
        <w:rPr>
          <w:rFonts w:ascii="Times New Roman" w:eastAsia="宋体" w:hAnsi="Times New Roman" w:cs="Times New Roman"/>
          <w:sz w:val="21"/>
          <w:szCs w:val="21"/>
        </w:rPr>
        <w:t>“</w:t>
      </w:r>
      <w:r>
        <w:rPr>
          <w:rFonts w:ascii="Times New Roman" w:eastAsia="宋体" w:hAnsi="Times New Roman" w:cs="Times New Roman"/>
          <w:sz w:val="21"/>
          <w:szCs w:val="21"/>
        </w:rPr>
        <w:t>天舟一号</w:t>
      </w:r>
      <w:r>
        <w:rPr>
          <w:rFonts w:ascii="Times New Roman" w:eastAsia="宋体" w:hAnsi="Times New Roman" w:cs="Times New Roman"/>
          <w:sz w:val="21"/>
          <w:szCs w:val="21"/>
        </w:rPr>
        <w:t>”</w:t>
      </w:r>
      <w:r>
        <w:rPr>
          <w:rFonts w:ascii="Times New Roman" w:eastAsia="宋体" w:hAnsi="Times New Roman" w:cs="Times New Roman"/>
          <w:sz w:val="21"/>
          <w:szCs w:val="21"/>
        </w:rPr>
        <w:t>多处向外</w:t>
      </w:r>
      <w:r>
        <w:rPr>
          <w:rFonts w:ascii="Times New Roman" w:eastAsia="宋体" w:hAnsi="Times New Roman" w:cs="Times New Roman"/>
          <w:sz w:val="21"/>
          <w:szCs w:val="21"/>
        </w:rPr>
        <w:t>“</w:t>
      </w:r>
      <w:r>
        <w:rPr>
          <w:rFonts w:ascii="Times New Roman" w:eastAsia="宋体" w:hAnsi="Times New Roman" w:cs="Times New Roman"/>
          <w:sz w:val="21"/>
          <w:szCs w:val="21"/>
        </w:rPr>
        <w:t>喷气</w:t>
      </w:r>
      <w:r>
        <w:rPr>
          <w:rFonts w:ascii="Times New Roman" w:eastAsia="宋体" w:hAnsi="Times New Roman" w:cs="Times New Roman"/>
          <w:sz w:val="21"/>
          <w:szCs w:val="21"/>
        </w:rPr>
        <w:t>”</w:t>
      </w:r>
      <w:r>
        <w:rPr>
          <w:rFonts w:ascii="Times New Roman" w:eastAsia="宋体" w:hAnsi="Times New Roman" w:cs="Times New Roman"/>
          <w:sz w:val="21"/>
          <w:szCs w:val="21"/>
        </w:rPr>
        <w:t>，调节运行姿态，向外</w:t>
      </w:r>
      <w:r>
        <w:rPr>
          <w:rFonts w:ascii="Times New Roman" w:eastAsia="宋体" w:hAnsi="Times New Roman" w:cs="Times New Roman"/>
          <w:sz w:val="21"/>
          <w:szCs w:val="21"/>
        </w:rPr>
        <w:t>“</w:t>
      </w:r>
      <w:r>
        <w:rPr>
          <w:rFonts w:ascii="Times New Roman" w:eastAsia="宋体" w:hAnsi="Times New Roman" w:cs="Times New Roman"/>
          <w:sz w:val="21"/>
          <w:szCs w:val="21"/>
        </w:rPr>
        <w:t>喷气</w:t>
      </w:r>
      <w:r>
        <w:rPr>
          <w:rFonts w:ascii="Times New Roman" w:eastAsia="宋体" w:hAnsi="Times New Roman" w:cs="Times New Roman"/>
          <w:sz w:val="21"/>
          <w:szCs w:val="21"/>
        </w:rPr>
        <w:t>”</w:t>
      </w:r>
      <w:r>
        <w:rPr>
          <w:rFonts w:ascii="Times New Roman" w:eastAsia="宋体" w:hAnsi="Times New Roman" w:cs="Times New Roman"/>
          <w:sz w:val="21"/>
          <w:szCs w:val="21"/>
        </w:rPr>
        <w:t>的过程利用的力学知识是</w:t>
      </w:r>
      <w:r>
        <w:rPr>
          <w:rFonts w:ascii="Times New Roman" w:eastAsia="宋体" w:hAnsi="Times New Roman" w:cs="Times New Roman" w:hint="eastAsia"/>
          <w:sz w:val="21"/>
          <w:szCs w:val="21"/>
          <w:lang w:eastAsia="zh-CN"/>
        </w:rPr>
        <w:t>_______________________________</w:t>
      </w:r>
      <w:r>
        <w:rPr>
          <w:rFonts w:ascii="Times New Roman" w:eastAsia="宋体" w:hAnsi="Times New Roman" w:cs="Times New Roman"/>
          <w:sz w:val="21"/>
          <w:szCs w:val="21"/>
        </w:rPr>
        <w:t>．我们常说</w:t>
      </w:r>
      <w:r>
        <w:rPr>
          <w:rFonts w:ascii="Times New Roman" w:eastAsia="宋体" w:hAnsi="Times New Roman" w:cs="Times New Roman"/>
          <w:sz w:val="21"/>
          <w:szCs w:val="21"/>
        </w:rPr>
        <w:t>“</w:t>
      </w:r>
      <w:r>
        <w:rPr>
          <w:rFonts w:ascii="Times New Roman" w:eastAsia="宋体" w:hAnsi="Times New Roman" w:cs="Times New Roman"/>
          <w:sz w:val="21"/>
          <w:szCs w:val="21"/>
        </w:rPr>
        <w:t>铁比棉花重</w:t>
      </w:r>
      <w:r>
        <w:rPr>
          <w:rFonts w:ascii="Times New Roman" w:eastAsia="宋体" w:hAnsi="Times New Roman" w:cs="Times New Roman"/>
          <w:sz w:val="21"/>
          <w:szCs w:val="21"/>
        </w:rPr>
        <w:t>”</w:t>
      </w:r>
      <w:r>
        <w:rPr>
          <w:rFonts w:ascii="Times New Roman" w:eastAsia="宋体" w:hAnsi="Times New Roman" w:cs="Times New Roman"/>
          <w:sz w:val="21"/>
          <w:szCs w:val="21"/>
        </w:rPr>
        <w:t>是指铁的</w:t>
      </w:r>
      <w:r>
        <w:rPr>
          <w:rFonts w:ascii="Times New Roman" w:eastAsia="宋体" w:hAnsi="Times New Roman" w:cs="Times New Roman" w:hint="eastAsia"/>
          <w:sz w:val="21"/>
          <w:szCs w:val="21"/>
          <w:lang w:eastAsia="zh-CN"/>
        </w:rPr>
        <w:t>__________</w:t>
      </w:r>
      <w:r>
        <w:rPr>
          <w:rFonts w:ascii="Times New Roman" w:eastAsia="宋体" w:hAnsi="Times New Roman" w:cs="Times New Roman"/>
          <w:sz w:val="21"/>
          <w:szCs w:val="21"/>
        </w:rPr>
        <w:t>比棉花大．</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13.</w:t>
      </w:r>
      <w:r>
        <w:rPr>
          <w:rFonts w:ascii="Times New Roman" w:eastAsia="宋体" w:hAnsi="Times New Roman" w:cs="Times New Roman"/>
          <w:sz w:val="21"/>
          <w:szCs w:val="21"/>
        </w:rPr>
        <w:t>每年的农历八月十五是我国传统节日</w:t>
      </w:r>
      <w:r>
        <w:rPr>
          <w:rFonts w:ascii="Times New Roman" w:eastAsia="宋体" w:hAnsi="Times New Roman" w:cs="Times New Roman"/>
          <w:sz w:val="21"/>
          <w:szCs w:val="21"/>
        </w:rPr>
        <w:t>“</w:t>
      </w:r>
      <w:r>
        <w:rPr>
          <w:rFonts w:ascii="Times New Roman" w:eastAsia="宋体" w:hAnsi="Times New Roman" w:cs="Times New Roman"/>
          <w:sz w:val="21"/>
          <w:szCs w:val="21"/>
        </w:rPr>
        <w:t>中秋节</w:t>
      </w:r>
      <w:r>
        <w:rPr>
          <w:rFonts w:ascii="Times New Roman" w:eastAsia="宋体" w:hAnsi="Times New Roman" w:cs="Times New Roman"/>
          <w:sz w:val="21"/>
          <w:szCs w:val="21"/>
        </w:rPr>
        <w:t>”</w:t>
      </w:r>
      <w:r>
        <w:rPr>
          <w:rFonts w:ascii="Times New Roman" w:eastAsia="宋体" w:hAnsi="Times New Roman" w:cs="Times New Roman"/>
          <w:sz w:val="21"/>
          <w:szCs w:val="21"/>
        </w:rPr>
        <w:t>，在赏月的同时往往可以看见月食，月食现象可以用我们学过的光的</w:t>
      </w:r>
      <w:r>
        <w:rPr>
          <w:rFonts w:ascii="Times New Roman" w:eastAsia="宋体" w:hAnsi="Times New Roman" w:cs="Times New Roman" w:hint="eastAsia"/>
          <w:sz w:val="21"/>
          <w:szCs w:val="21"/>
          <w:lang w:eastAsia="zh-CN"/>
        </w:rPr>
        <w:t>_____________</w:t>
      </w:r>
      <w:r>
        <w:rPr>
          <w:rFonts w:ascii="Times New Roman" w:eastAsia="宋体" w:hAnsi="Times New Roman" w:cs="Times New Roman"/>
          <w:sz w:val="21"/>
          <w:szCs w:val="21"/>
        </w:rPr>
        <w:t>道理解释．在生活中，常常会看见岸边的树木在水中的</w:t>
      </w:r>
      <w:r>
        <w:rPr>
          <w:rFonts w:ascii="Times New Roman" w:eastAsia="宋体" w:hAnsi="Times New Roman" w:cs="Times New Roman"/>
          <w:sz w:val="21"/>
          <w:szCs w:val="21"/>
        </w:rPr>
        <w:t>“</w:t>
      </w:r>
      <w:r>
        <w:rPr>
          <w:rFonts w:ascii="Times New Roman" w:eastAsia="宋体" w:hAnsi="Times New Roman" w:cs="Times New Roman"/>
          <w:sz w:val="21"/>
          <w:szCs w:val="21"/>
        </w:rPr>
        <w:t>倒影</w:t>
      </w:r>
      <w:r>
        <w:rPr>
          <w:rFonts w:ascii="Times New Roman" w:eastAsia="宋体" w:hAnsi="Times New Roman" w:cs="Times New Roman"/>
          <w:sz w:val="21"/>
          <w:szCs w:val="21"/>
        </w:rPr>
        <w:t>”</w:t>
      </w:r>
      <w:r>
        <w:rPr>
          <w:rFonts w:ascii="Times New Roman" w:eastAsia="宋体" w:hAnsi="Times New Roman" w:cs="Times New Roman"/>
          <w:sz w:val="21"/>
          <w:szCs w:val="21"/>
        </w:rPr>
        <w:t>，这可以用</w:t>
      </w:r>
      <w:r>
        <w:rPr>
          <w:rFonts w:ascii="Times New Roman" w:eastAsia="宋体" w:hAnsi="Times New Roman" w:cs="Times New Roman" w:hint="eastAsia"/>
          <w:sz w:val="21"/>
          <w:szCs w:val="21"/>
          <w:lang w:eastAsia="zh-CN"/>
        </w:rPr>
        <w:t>____________</w:t>
      </w:r>
      <w:r>
        <w:rPr>
          <w:rFonts w:ascii="Times New Roman" w:eastAsia="宋体" w:hAnsi="Times New Roman" w:cs="Times New Roman"/>
          <w:sz w:val="21"/>
          <w:szCs w:val="21"/>
        </w:rPr>
        <w:t>来解释．</w:t>
      </w:r>
    </w:p>
    <w:p w:rsidR="00892CA5" w:rsidRDefault="00974AE2" w:rsidP="00767E0B">
      <w:pPr>
        <w:tabs>
          <w:tab w:val="left" w:pos="2048"/>
        </w:tabs>
        <w:spacing w:line="360" w:lineRule="auto"/>
        <w:ind w:firstLineChars="200" w:firstLine="440"/>
        <w:jc w:val="center"/>
        <w:rPr>
          <w:rFonts w:ascii="Times New Roman" w:eastAsia="宋体" w:hAnsi="Times New Roman" w:cs="Times New Roman"/>
          <w:sz w:val="21"/>
          <w:szCs w:val="21"/>
        </w:rPr>
      </w:pPr>
      <w:r>
        <w:rPr>
          <w:noProof/>
          <w:lang w:eastAsia="zh-CN"/>
        </w:rPr>
        <w:drawing>
          <wp:inline distT="0" distB="0" distL="114300" distR="114300">
            <wp:extent cx="5500370" cy="1411605"/>
            <wp:effectExtent l="0" t="0" r="5080" b="1714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589186" name="图片 13"/>
                    <pic:cNvPicPr>
                      <a:picLocks noChangeAspect="1"/>
                    </pic:cNvPicPr>
                  </pic:nvPicPr>
                  <pic:blipFill>
                    <a:blip r:embed="rId21">
                      <a:lum bright="12000"/>
                    </a:blip>
                    <a:stretch>
                      <a:fillRect/>
                    </a:stretch>
                  </pic:blipFill>
                  <pic:spPr>
                    <a:xfrm>
                      <a:off x="0" y="0"/>
                      <a:ext cx="5500370" cy="1411605"/>
                    </a:xfrm>
                    <a:prstGeom prst="rect">
                      <a:avLst/>
                    </a:prstGeom>
                    <a:noFill/>
                    <a:ln>
                      <a:noFill/>
                    </a:ln>
                  </pic:spPr>
                </pic:pic>
              </a:graphicData>
            </a:graphic>
          </wp:inline>
        </w:drawing>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14.</w:t>
      </w:r>
      <w:r>
        <w:rPr>
          <w:rFonts w:ascii="Times New Roman" w:eastAsia="宋体" w:hAnsi="Times New Roman" w:cs="Times New Roman"/>
          <w:sz w:val="21"/>
          <w:szCs w:val="21"/>
        </w:rPr>
        <w:t>自行车是我们熟悉的交通工具，从自行车的结构和使用来看，它涉及到不少有关摩擦的知识。例如</w:t>
      </w: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轮胎上刻有花纹，是通过</w:t>
      </w:r>
      <w:r>
        <w:rPr>
          <w:rFonts w:ascii="Times New Roman" w:eastAsia="宋体" w:hAnsi="Times New Roman" w:cs="Times New Roman" w:hint="eastAsia"/>
          <w:sz w:val="21"/>
          <w:szCs w:val="21"/>
          <w:lang w:eastAsia="zh-CN"/>
        </w:rPr>
        <w:t>________________________</w:t>
      </w:r>
      <w:r>
        <w:rPr>
          <w:rFonts w:ascii="Times New Roman" w:eastAsia="宋体" w:hAnsi="Times New Roman" w:cs="Times New Roman"/>
          <w:sz w:val="21"/>
          <w:szCs w:val="21"/>
        </w:rPr>
        <w:t>来增大摩擦的；刹车时用力捏闸，是通过</w:t>
      </w:r>
      <w:r>
        <w:rPr>
          <w:rFonts w:ascii="Times New Roman" w:eastAsia="宋体" w:hAnsi="Times New Roman" w:cs="Times New Roman" w:hint="eastAsia"/>
          <w:sz w:val="21"/>
          <w:szCs w:val="21"/>
          <w:lang w:eastAsia="zh-CN"/>
        </w:rPr>
        <w:t>____________</w:t>
      </w:r>
      <w:r>
        <w:rPr>
          <w:rFonts w:ascii="Times New Roman" w:eastAsia="宋体" w:hAnsi="Times New Roman" w:cs="Times New Roman"/>
          <w:sz w:val="21"/>
          <w:szCs w:val="21"/>
        </w:rPr>
        <w:t>来增大摩擦的．</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15.</w:t>
      </w:r>
      <w:r>
        <w:rPr>
          <w:rFonts w:ascii="Times New Roman" w:eastAsia="宋体" w:hAnsi="Times New Roman" w:cs="Times New Roman"/>
          <w:sz w:val="21"/>
          <w:szCs w:val="21"/>
        </w:rPr>
        <w:t>一瓶氧气的密度为</w:t>
      </w:r>
      <w:r>
        <w:rPr>
          <w:rFonts w:ascii="Times New Roman" w:eastAsia="宋体" w:hAnsi="Times New Roman" w:cs="Times New Roman"/>
          <w:sz w:val="21"/>
          <w:szCs w:val="21"/>
        </w:rPr>
        <w:t>5kg/m</w:t>
      </w:r>
      <w:r>
        <w:rPr>
          <w:rFonts w:ascii="Times New Roman" w:eastAsia="宋体" w:hAnsi="Times New Roman" w:cs="Times New Roman"/>
          <w:sz w:val="21"/>
          <w:szCs w:val="21"/>
        </w:rPr>
        <w:t>气给病人供氧用去一半，则瓶内剩余氧气的密度为</w:t>
      </w:r>
      <w:r>
        <w:rPr>
          <w:rFonts w:ascii="Times New Roman" w:eastAsia="宋体" w:hAnsi="Times New Roman" w:cs="Times New Roman" w:hint="eastAsia"/>
          <w:sz w:val="21"/>
          <w:szCs w:val="21"/>
          <w:lang w:eastAsia="zh-CN"/>
        </w:rPr>
        <w:t>_________</w:t>
      </w:r>
      <w:r>
        <w:rPr>
          <w:rFonts w:ascii="Times New Roman" w:eastAsia="宋体" w:hAnsi="Times New Roman" w:cs="Times New Roman"/>
          <w:sz w:val="21"/>
          <w:szCs w:val="21"/>
        </w:rPr>
        <w:t>g/cm</w:t>
      </w:r>
      <w:r>
        <w:rPr>
          <w:rFonts w:ascii="Times New Roman" w:eastAsia="宋体" w:hAnsi="Times New Roman" w:cs="Times New Roman" w:hint="eastAsia"/>
          <w:sz w:val="21"/>
          <w:szCs w:val="21"/>
          <w:vertAlign w:val="superscript"/>
          <w:lang w:eastAsia="zh-CN"/>
        </w:rPr>
        <w:t>3</w:t>
      </w: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一瓶煤油，瓶内煤</w:t>
      </w:r>
      <w:r>
        <w:rPr>
          <w:rFonts w:ascii="Times New Roman" w:eastAsia="宋体" w:hAnsi="Times New Roman" w:cs="Times New Roman" w:hint="eastAsia"/>
          <w:sz w:val="21"/>
          <w:szCs w:val="21"/>
          <w:lang w:eastAsia="zh-CN"/>
        </w:rPr>
        <w:t>油</w:t>
      </w:r>
      <w:r>
        <w:rPr>
          <w:rFonts w:ascii="Times New Roman" w:eastAsia="宋体" w:hAnsi="Times New Roman" w:cs="Times New Roman"/>
          <w:sz w:val="21"/>
          <w:szCs w:val="21"/>
        </w:rPr>
        <w:t>的密度为</w:t>
      </w:r>
      <w:r>
        <w:rPr>
          <w:rFonts w:ascii="Times New Roman" w:eastAsia="宋体" w:hAnsi="Times New Roman" w:cs="Times New Roman"/>
          <w:sz w:val="21"/>
          <w:szCs w:val="21"/>
        </w:rPr>
        <w:t>0.8×</w:t>
      </w:r>
      <w:r>
        <w:rPr>
          <w:rFonts w:ascii="Times New Roman" w:eastAsia="宋体" w:hAnsi="Times New Roman" w:cs="Times New Roman" w:hint="eastAsia"/>
          <w:sz w:val="21"/>
          <w:szCs w:val="21"/>
          <w:lang w:eastAsia="zh-CN"/>
        </w:rPr>
        <w:t>10</w:t>
      </w:r>
      <w:r>
        <w:rPr>
          <w:rFonts w:ascii="Times New Roman" w:eastAsia="宋体" w:hAnsi="Times New Roman" w:cs="Times New Roman" w:hint="eastAsia"/>
          <w:sz w:val="21"/>
          <w:szCs w:val="21"/>
          <w:vertAlign w:val="superscript"/>
          <w:lang w:eastAsia="zh-CN"/>
        </w:rPr>
        <w:t>3</w:t>
      </w:r>
      <w:r>
        <w:rPr>
          <w:rFonts w:ascii="Times New Roman" w:eastAsia="宋体" w:hAnsi="Times New Roman" w:cs="Times New Roman"/>
          <w:sz w:val="21"/>
          <w:szCs w:val="21"/>
        </w:rPr>
        <w:t>kg/m</w:t>
      </w:r>
      <w:r>
        <w:rPr>
          <w:rFonts w:ascii="Times New Roman" w:eastAsia="宋体" w:hAnsi="Times New Roman" w:cs="Times New Roman" w:hint="eastAsia"/>
          <w:sz w:val="21"/>
          <w:szCs w:val="21"/>
          <w:vertAlign w:val="superscript"/>
          <w:lang w:eastAsia="zh-CN"/>
        </w:rPr>
        <w:t>3</w:t>
      </w:r>
      <w:r>
        <w:rPr>
          <w:rFonts w:ascii="Times New Roman" w:eastAsia="宋体" w:hAnsi="Times New Roman" w:cs="Times New Roman"/>
          <w:sz w:val="21"/>
          <w:szCs w:val="21"/>
        </w:rPr>
        <w:t>，将煤油倒去一半，则瓶内剩余煤油的密度为</w:t>
      </w:r>
      <w:r>
        <w:rPr>
          <w:rFonts w:ascii="Times New Roman" w:eastAsia="宋体" w:hAnsi="Times New Roman" w:cs="Times New Roman" w:hint="eastAsia"/>
          <w:sz w:val="21"/>
          <w:szCs w:val="21"/>
          <w:lang w:eastAsia="zh-CN"/>
        </w:rPr>
        <w:t>_________</w:t>
      </w:r>
      <w:r>
        <w:rPr>
          <w:rFonts w:ascii="Times New Roman" w:eastAsia="宋体" w:hAnsi="Times New Roman" w:cs="Times New Roman"/>
          <w:sz w:val="21"/>
          <w:szCs w:val="21"/>
        </w:rPr>
        <w:t>g/cm</w:t>
      </w:r>
      <w:r>
        <w:rPr>
          <w:rFonts w:ascii="Times New Roman" w:eastAsia="宋体" w:hAnsi="Times New Roman" w:cs="Times New Roman" w:hint="eastAsia"/>
          <w:sz w:val="21"/>
          <w:szCs w:val="21"/>
          <w:vertAlign w:val="superscript"/>
          <w:lang w:eastAsia="zh-CN"/>
        </w:rPr>
        <w:t>3</w:t>
      </w:r>
      <w:r>
        <w:rPr>
          <w:rFonts w:ascii="Times New Roman" w:eastAsia="宋体" w:hAnsi="Times New Roman" w:cs="Times New Roman" w:hint="eastAsia"/>
          <w:sz w:val="21"/>
          <w:szCs w:val="21"/>
          <w:lang w:eastAsia="zh-CN"/>
        </w:rPr>
        <w:t>。</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16.</w:t>
      </w:r>
      <w:r>
        <w:rPr>
          <w:rFonts w:ascii="Times New Roman" w:eastAsia="宋体" w:hAnsi="Times New Roman" w:cs="Times New Roman"/>
          <w:sz w:val="21"/>
          <w:szCs w:val="21"/>
        </w:rPr>
        <w:t>如图，在一架放在水平面上、已经调节平衡的托盘天平的左、右两个天平盘里，分别放入</w:t>
      </w:r>
      <w:r>
        <w:rPr>
          <w:rFonts w:ascii="Times New Roman" w:eastAsia="宋体" w:hAnsi="Times New Roman" w:cs="Times New Roman"/>
          <w:sz w:val="21"/>
          <w:szCs w:val="21"/>
        </w:rPr>
        <w:t>A</w:t>
      </w:r>
      <w:r>
        <w:rPr>
          <w:rFonts w:ascii="Times New Roman" w:eastAsia="宋体" w:hAnsi="Times New Roman" w:cs="Times New Roman"/>
          <w:sz w:val="21"/>
          <w:szCs w:val="21"/>
        </w:rPr>
        <w:t>、</w:t>
      </w:r>
      <w:r>
        <w:rPr>
          <w:rFonts w:ascii="Times New Roman" w:eastAsia="宋体" w:hAnsi="Times New Roman" w:cs="Times New Roman"/>
          <w:sz w:val="21"/>
          <w:szCs w:val="21"/>
        </w:rPr>
        <w:t>B</w:t>
      </w:r>
      <w:r>
        <w:rPr>
          <w:rFonts w:ascii="Times New Roman" w:eastAsia="宋体" w:hAnsi="Times New Roman" w:cs="Times New Roman"/>
          <w:sz w:val="21"/>
          <w:szCs w:val="21"/>
        </w:rPr>
        <w:t>两个实心物体，天平仍然保持平衡．则可知</w:t>
      </w:r>
      <w:r>
        <w:rPr>
          <w:rFonts w:ascii="Times New Roman" w:eastAsia="宋体" w:hAnsi="Times New Roman" w:cs="Times New Roman"/>
          <w:sz w:val="21"/>
          <w:szCs w:val="21"/>
        </w:rPr>
        <w:t>m</w:t>
      </w:r>
      <w:r>
        <w:rPr>
          <w:rFonts w:ascii="Times New Roman" w:eastAsia="宋体" w:hAnsi="Times New Roman" w:cs="Times New Roman" w:hint="eastAsia"/>
          <w:sz w:val="21"/>
          <w:szCs w:val="21"/>
          <w:vertAlign w:val="subscript"/>
          <w:lang w:eastAsia="zh-CN"/>
        </w:rPr>
        <w:t>A</w:t>
      </w:r>
      <w:r>
        <w:rPr>
          <w:rFonts w:ascii="Times New Roman" w:eastAsia="宋体" w:hAnsi="Times New Roman" w:cs="Times New Roman" w:hint="eastAsia"/>
          <w:sz w:val="21"/>
          <w:szCs w:val="21"/>
          <w:lang w:eastAsia="zh-CN"/>
        </w:rPr>
        <w:t>_________</w:t>
      </w:r>
      <w:r>
        <w:rPr>
          <w:rFonts w:ascii="Times New Roman" w:eastAsia="宋体" w:hAnsi="Times New Roman" w:cs="Times New Roman"/>
          <w:sz w:val="21"/>
          <w:szCs w:val="21"/>
        </w:rPr>
        <w:t>m</w:t>
      </w:r>
      <w:r>
        <w:rPr>
          <w:rFonts w:ascii="Times New Roman" w:eastAsia="宋体" w:hAnsi="Times New Roman" w:cs="Times New Roman" w:hint="eastAsia"/>
          <w:sz w:val="21"/>
          <w:szCs w:val="21"/>
          <w:vertAlign w:val="subscript"/>
          <w:lang w:eastAsia="zh-CN"/>
        </w:rPr>
        <w:t>B</w:t>
      </w: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ρ</w:t>
      </w:r>
      <w:r>
        <w:rPr>
          <w:rFonts w:ascii="Times New Roman" w:eastAsia="宋体" w:hAnsi="Times New Roman" w:cs="Times New Roman" w:hint="eastAsia"/>
          <w:sz w:val="21"/>
          <w:szCs w:val="21"/>
          <w:vertAlign w:val="subscript"/>
          <w:lang w:eastAsia="zh-CN"/>
        </w:rPr>
        <w:t>A</w:t>
      </w:r>
      <w:r>
        <w:rPr>
          <w:rFonts w:ascii="Times New Roman" w:eastAsia="宋体" w:hAnsi="Times New Roman" w:cs="Times New Roman" w:hint="eastAsia"/>
          <w:sz w:val="21"/>
          <w:szCs w:val="21"/>
          <w:lang w:eastAsia="zh-CN"/>
        </w:rPr>
        <w:t>_________</w:t>
      </w:r>
      <w:r>
        <w:rPr>
          <w:rFonts w:ascii="Times New Roman" w:eastAsia="宋体" w:hAnsi="Times New Roman" w:cs="Times New Roman"/>
          <w:sz w:val="21"/>
          <w:szCs w:val="21"/>
        </w:rPr>
        <w:t>ρ</w:t>
      </w:r>
      <w:r>
        <w:rPr>
          <w:rFonts w:ascii="Times New Roman" w:eastAsia="宋体" w:hAnsi="Times New Roman" w:cs="Times New Roman" w:hint="eastAsia"/>
          <w:sz w:val="21"/>
          <w:szCs w:val="21"/>
          <w:vertAlign w:val="subscript"/>
          <w:lang w:eastAsia="zh-CN"/>
        </w:rPr>
        <w:t>B</w:t>
      </w:r>
      <w:r>
        <w:rPr>
          <w:rFonts w:ascii="Times New Roman" w:eastAsia="宋体" w:hAnsi="Times New Roman" w:cs="Times New Roman"/>
          <w:sz w:val="21"/>
          <w:szCs w:val="21"/>
        </w:rPr>
        <w:t>（选填</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或</w:t>
      </w:r>
      <w:r>
        <w:rPr>
          <w:rFonts w:ascii="Times New Roman" w:eastAsia="宋体" w:hAnsi="Times New Roman" w:cs="Times New Roman"/>
          <w:sz w:val="21"/>
          <w:szCs w:val="21"/>
        </w:rPr>
        <w:t>“</w:t>
      </w: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w:t>
      </w:r>
      <w:r>
        <w:rPr>
          <w:rFonts w:ascii="Times New Roman" w:eastAsia="宋体" w:hAnsi="Times New Roman" w:cs="Times New Roman"/>
          <w:sz w:val="21"/>
          <w:szCs w:val="21"/>
        </w:rPr>
        <w:t>）．</w:t>
      </w:r>
    </w:p>
    <w:p w:rsidR="00892CA5" w:rsidRDefault="00974AE2">
      <w:pPr>
        <w:tabs>
          <w:tab w:val="left" w:pos="2048"/>
        </w:tabs>
        <w:spacing w:line="360" w:lineRule="auto"/>
        <w:ind w:firstLineChars="200" w:firstLine="420"/>
        <w:rPr>
          <w:rFonts w:ascii="黑体" w:eastAsia="黑体" w:hAnsi="黑体" w:cs="黑体"/>
          <w:sz w:val="21"/>
          <w:szCs w:val="21"/>
        </w:rPr>
      </w:pPr>
      <w:r>
        <w:rPr>
          <w:rFonts w:ascii="黑体" w:eastAsia="黑体" w:hAnsi="黑体" w:cs="黑体" w:hint="eastAsia"/>
          <w:sz w:val="21"/>
          <w:szCs w:val="21"/>
        </w:rPr>
        <w:t>三、作图与实验题（17题2分，18题4分，19题6分，20题6分，共18分）</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17.</w:t>
      </w:r>
      <w:r>
        <w:rPr>
          <w:rFonts w:ascii="Times New Roman" w:eastAsia="宋体" w:hAnsi="Times New Roman" w:cs="Times New Roman"/>
          <w:sz w:val="21"/>
          <w:szCs w:val="21"/>
        </w:rPr>
        <w:t>如因所示，小华同学用</w:t>
      </w:r>
      <w:r>
        <w:rPr>
          <w:rFonts w:ascii="Times New Roman" w:eastAsia="宋体" w:hAnsi="Times New Roman" w:cs="Times New Roman" w:hint="eastAsia"/>
          <w:sz w:val="21"/>
          <w:szCs w:val="21"/>
          <w:lang w:eastAsia="zh-CN"/>
        </w:rPr>
        <w:t>100</w:t>
      </w:r>
      <w:r>
        <w:rPr>
          <w:rFonts w:ascii="Times New Roman" w:eastAsia="宋体" w:hAnsi="Times New Roman" w:cs="Times New Roman"/>
          <w:sz w:val="21"/>
          <w:szCs w:val="21"/>
        </w:rPr>
        <w:t>N</w:t>
      </w:r>
      <w:r>
        <w:rPr>
          <w:rFonts w:ascii="Times New Roman" w:eastAsia="宋体" w:hAnsi="Times New Roman" w:cs="Times New Roman"/>
          <w:sz w:val="21"/>
          <w:szCs w:val="21"/>
        </w:rPr>
        <w:t>的拉力拉着</w:t>
      </w:r>
      <w:r>
        <w:rPr>
          <w:rFonts w:ascii="Times New Roman" w:eastAsia="宋体" w:hAnsi="Times New Roman" w:cs="Times New Roman" w:hint="eastAsia"/>
          <w:sz w:val="21"/>
          <w:szCs w:val="21"/>
          <w:lang w:eastAsia="zh-CN"/>
        </w:rPr>
        <w:t>重</w:t>
      </w:r>
      <w:r>
        <w:rPr>
          <w:rFonts w:ascii="Times New Roman" w:eastAsia="宋体" w:hAnsi="Times New Roman" w:cs="Times New Roman"/>
          <w:sz w:val="21"/>
          <w:szCs w:val="21"/>
        </w:rPr>
        <w:t>为</w:t>
      </w:r>
      <w:r>
        <w:rPr>
          <w:rFonts w:ascii="Times New Roman" w:eastAsia="宋体" w:hAnsi="Times New Roman" w:cs="Times New Roman" w:hint="eastAsia"/>
          <w:sz w:val="21"/>
          <w:szCs w:val="21"/>
          <w:lang w:eastAsia="zh-CN"/>
        </w:rPr>
        <w:t>300</w:t>
      </w:r>
      <w:r>
        <w:rPr>
          <w:rFonts w:ascii="Times New Roman" w:eastAsia="宋体" w:hAnsi="Times New Roman" w:cs="Times New Roman"/>
          <w:sz w:val="21"/>
          <w:szCs w:val="21"/>
        </w:rPr>
        <w:t>N</w:t>
      </w:r>
      <w:r>
        <w:rPr>
          <w:rFonts w:ascii="Times New Roman" w:eastAsia="宋体" w:hAnsi="Times New Roman" w:cs="Times New Roman"/>
          <w:sz w:val="21"/>
          <w:szCs w:val="21"/>
        </w:rPr>
        <w:t>的匀质实心方木匀</w:t>
      </w:r>
      <w:r>
        <w:rPr>
          <w:rFonts w:ascii="Times New Roman" w:eastAsia="宋体" w:hAnsi="Times New Roman" w:cs="Times New Roman" w:hint="eastAsia"/>
          <w:sz w:val="21"/>
          <w:szCs w:val="21"/>
          <w:lang w:eastAsia="zh-CN"/>
        </w:rPr>
        <w:t>速</w:t>
      </w:r>
      <w:r>
        <w:rPr>
          <w:rFonts w:ascii="Times New Roman" w:eastAsia="宋体" w:hAnsi="Times New Roman" w:cs="Times New Roman"/>
          <w:sz w:val="21"/>
          <w:szCs w:val="21"/>
        </w:rPr>
        <w:t>前行，</w:t>
      </w:r>
      <w:r>
        <w:rPr>
          <w:rFonts w:ascii="Times New Roman" w:eastAsia="宋体" w:hAnsi="Times New Roman" w:cs="Times New Roman" w:hint="eastAsia"/>
          <w:sz w:val="21"/>
          <w:szCs w:val="21"/>
          <w:lang w:eastAsia="zh-CN"/>
        </w:rPr>
        <w:t>请</w:t>
      </w:r>
      <w:r>
        <w:rPr>
          <w:rFonts w:ascii="Times New Roman" w:eastAsia="宋体" w:hAnsi="Times New Roman" w:cs="Times New Roman"/>
          <w:sz w:val="21"/>
          <w:szCs w:val="21"/>
        </w:rPr>
        <w:t>画出：</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①</w:t>
      </w:r>
      <w:r>
        <w:rPr>
          <w:rFonts w:ascii="Times New Roman" w:eastAsia="宋体" w:hAnsi="Times New Roman" w:cs="Times New Roman"/>
          <w:sz w:val="21"/>
          <w:szCs w:val="21"/>
        </w:rPr>
        <w:t>木箱受到的</w:t>
      </w:r>
      <w:r>
        <w:rPr>
          <w:rFonts w:ascii="Times New Roman" w:eastAsia="宋体" w:hAnsi="Times New Roman" w:cs="Times New Roman" w:hint="eastAsia"/>
          <w:sz w:val="21"/>
          <w:szCs w:val="21"/>
          <w:lang w:eastAsia="zh-CN"/>
        </w:rPr>
        <w:t>重力示意图；</w:t>
      </w:r>
      <w:r>
        <w:rPr>
          <w:rFonts w:ascii="Times New Roman" w:eastAsia="宋体" w:hAnsi="Times New Roman" w:cs="Times New Roman"/>
          <w:sz w:val="21"/>
          <w:szCs w:val="21"/>
        </w:rPr>
        <w:t>②</w:t>
      </w:r>
      <w:r>
        <w:rPr>
          <w:rFonts w:ascii="Times New Roman" w:eastAsia="宋体" w:hAnsi="Times New Roman" w:cs="Times New Roman"/>
          <w:sz w:val="21"/>
          <w:szCs w:val="21"/>
        </w:rPr>
        <w:t>木</w:t>
      </w:r>
      <w:r>
        <w:rPr>
          <w:rFonts w:ascii="Times New Roman" w:eastAsia="宋体" w:hAnsi="Times New Roman" w:cs="Times New Roman" w:hint="eastAsia"/>
          <w:sz w:val="21"/>
          <w:szCs w:val="21"/>
          <w:lang w:eastAsia="zh-CN"/>
        </w:rPr>
        <w:t>箱受到的拉力示意图</w:t>
      </w:r>
      <w:r>
        <w:rPr>
          <w:rFonts w:ascii="Times New Roman" w:eastAsia="宋体" w:hAnsi="Times New Roman" w:cs="Times New Roman"/>
          <w:sz w:val="21"/>
          <w:szCs w:val="21"/>
        </w:rPr>
        <w:t>。</w:t>
      </w:r>
    </w:p>
    <w:p w:rsidR="00892CA5" w:rsidRDefault="00974AE2" w:rsidP="00767E0B">
      <w:pPr>
        <w:tabs>
          <w:tab w:val="left" w:pos="2048"/>
        </w:tabs>
        <w:spacing w:line="360" w:lineRule="auto"/>
        <w:ind w:firstLineChars="200" w:firstLine="440"/>
        <w:jc w:val="center"/>
        <w:rPr>
          <w:rFonts w:ascii="Times New Roman" w:eastAsia="宋体" w:hAnsi="Times New Roman" w:cs="Times New Roman"/>
          <w:sz w:val="21"/>
          <w:szCs w:val="21"/>
        </w:rPr>
      </w:pPr>
      <w:r>
        <w:rPr>
          <w:noProof/>
          <w:lang w:eastAsia="zh-CN"/>
        </w:rPr>
        <w:drawing>
          <wp:inline distT="0" distB="0" distL="114300" distR="114300">
            <wp:extent cx="1633220" cy="1285875"/>
            <wp:effectExtent l="0" t="0" r="5080" b="952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95441" name="图片 14"/>
                    <pic:cNvPicPr>
                      <a:picLocks noChangeAspect="1"/>
                    </pic:cNvPicPr>
                  </pic:nvPicPr>
                  <pic:blipFill>
                    <a:blip r:embed="rId22">
                      <a:lum bright="6000"/>
                    </a:blip>
                    <a:stretch>
                      <a:fillRect/>
                    </a:stretch>
                  </pic:blipFill>
                  <pic:spPr>
                    <a:xfrm>
                      <a:off x="0" y="0"/>
                      <a:ext cx="1633220" cy="1285875"/>
                    </a:xfrm>
                    <a:prstGeom prst="rect">
                      <a:avLst/>
                    </a:prstGeom>
                    <a:noFill/>
                    <a:ln>
                      <a:noFill/>
                    </a:ln>
                  </pic:spPr>
                </pic:pic>
              </a:graphicData>
            </a:graphic>
          </wp:inline>
        </w:drawing>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lastRenderedPageBreak/>
        <w:t>18.</w:t>
      </w:r>
      <w:r>
        <w:rPr>
          <w:rFonts w:ascii="Times New Roman" w:eastAsia="宋体" w:hAnsi="Times New Roman" w:cs="Times New Roman"/>
          <w:sz w:val="21"/>
          <w:szCs w:val="21"/>
        </w:rPr>
        <w:t>一宇航员用托盘天平和弹</w:t>
      </w:r>
      <w:r>
        <w:rPr>
          <w:rFonts w:ascii="Times New Roman" w:eastAsia="宋体" w:hAnsi="Times New Roman" w:cs="Times New Roman" w:hint="eastAsia"/>
          <w:sz w:val="21"/>
          <w:szCs w:val="21"/>
          <w:lang w:eastAsia="zh-CN"/>
        </w:rPr>
        <w:t>簧测</w:t>
      </w:r>
      <w:r>
        <w:rPr>
          <w:rFonts w:ascii="Times New Roman" w:eastAsia="宋体" w:hAnsi="Times New Roman" w:cs="Times New Roman"/>
          <w:sz w:val="21"/>
          <w:szCs w:val="21"/>
        </w:rPr>
        <w:t>力计研究物体在地球上和月球上受到的重力和物体质量的关系，他得到如表一和表二所示的数据：</w:t>
      </w:r>
    </w:p>
    <w:p w:rsidR="00892CA5" w:rsidRDefault="00974AE2" w:rsidP="00767E0B">
      <w:pPr>
        <w:tabs>
          <w:tab w:val="left" w:pos="2048"/>
        </w:tabs>
        <w:spacing w:line="360" w:lineRule="auto"/>
        <w:ind w:firstLineChars="200" w:firstLine="440"/>
        <w:rPr>
          <w:rFonts w:ascii="Times New Roman" w:eastAsia="宋体" w:hAnsi="Times New Roman" w:cs="Times New Roman"/>
          <w:sz w:val="21"/>
          <w:szCs w:val="21"/>
          <w:lang w:eastAsia="zh-CN"/>
        </w:rPr>
      </w:pPr>
      <w:r>
        <w:rPr>
          <w:noProof/>
          <w:lang w:eastAsia="zh-CN"/>
        </w:rPr>
        <w:drawing>
          <wp:inline distT="0" distB="0" distL="114300" distR="114300">
            <wp:extent cx="4967605" cy="2404745"/>
            <wp:effectExtent l="0" t="0" r="4445" b="1460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970826" name="图片 15"/>
                    <pic:cNvPicPr>
                      <a:picLocks noChangeAspect="1"/>
                    </pic:cNvPicPr>
                  </pic:nvPicPr>
                  <pic:blipFill>
                    <a:blip r:embed="rId23">
                      <a:lum bright="6000"/>
                    </a:blip>
                    <a:stretch>
                      <a:fillRect/>
                    </a:stretch>
                  </pic:blipFill>
                  <pic:spPr>
                    <a:xfrm>
                      <a:off x="0" y="0"/>
                      <a:ext cx="4967605" cy="2404745"/>
                    </a:xfrm>
                    <a:prstGeom prst="rect">
                      <a:avLst/>
                    </a:prstGeom>
                    <a:noFill/>
                    <a:ln>
                      <a:noFill/>
                    </a:ln>
                  </pic:spPr>
                </pic:pic>
              </a:graphicData>
            </a:graphic>
          </wp:inline>
        </w:drawing>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hint="eastAsia"/>
          <w:sz w:val="21"/>
          <w:szCs w:val="21"/>
          <w:lang w:eastAsia="zh-CN"/>
        </w:rPr>
        <w:t>（</w:t>
      </w:r>
      <w:r>
        <w:rPr>
          <w:rFonts w:ascii="Times New Roman" w:eastAsia="宋体" w:hAnsi="Times New Roman" w:cs="Times New Roman" w:hint="eastAsia"/>
          <w:sz w:val="21"/>
          <w:szCs w:val="21"/>
          <w:lang w:eastAsia="zh-CN"/>
        </w:rPr>
        <w:t>1</w:t>
      </w: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分析比较实验序号</w:t>
      </w:r>
      <w:r>
        <w:rPr>
          <w:rFonts w:ascii="Times New Roman" w:eastAsia="宋体" w:hAnsi="Times New Roman" w:cs="Times New Roman"/>
          <w:sz w:val="21"/>
          <w:szCs w:val="21"/>
        </w:rPr>
        <w:t>1</w:t>
      </w:r>
      <w:r>
        <w:rPr>
          <w:rFonts w:ascii="Times New Roman" w:eastAsia="宋体" w:hAnsi="Times New Roman" w:cs="Times New Roman"/>
          <w:sz w:val="21"/>
          <w:szCs w:val="21"/>
        </w:rPr>
        <w:t>、</w:t>
      </w:r>
      <w:r>
        <w:rPr>
          <w:rFonts w:ascii="Times New Roman" w:eastAsia="宋体" w:hAnsi="Times New Roman" w:cs="Times New Roman"/>
          <w:sz w:val="21"/>
          <w:szCs w:val="21"/>
        </w:rPr>
        <w:t>2</w:t>
      </w:r>
      <w:r>
        <w:rPr>
          <w:rFonts w:ascii="Times New Roman" w:eastAsia="宋体" w:hAnsi="Times New Roman" w:cs="Times New Roman"/>
          <w:sz w:val="21"/>
          <w:szCs w:val="21"/>
        </w:rPr>
        <w:t>、</w:t>
      </w:r>
      <w:r>
        <w:rPr>
          <w:rFonts w:ascii="Times New Roman" w:eastAsia="宋体" w:hAnsi="Times New Roman" w:cs="Times New Roman"/>
          <w:sz w:val="21"/>
          <w:szCs w:val="21"/>
        </w:rPr>
        <w:t>3</w:t>
      </w:r>
      <w:r>
        <w:rPr>
          <w:rFonts w:ascii="Times New Roman" w:eastAsia="宋体" w:hAnsi="Times New Roman" w:cs="Times New Roman"/>
          <w:sz w:val="21"/>
          <w:szCs w:val="21"/>
        </w:rPr>
        <w:t>（或</w:t>
      </w:r>
      <w:r>
        <w:rPr>
          <w:rFonts w:ascii="Times New Roman" w:eastAsia="宋体" w:hAnsi="Times New Roman" w:cs="Times New Roman"/>
          <w:sz w:val="21"/>
          <w:szCs w:val="21"/>
        </w:rPr>
        <w:t>4</w:t>
      </w:r>
      <w:r>
        <w:rPr>
          <w:rFonts w:ascii="Times New Roman" w:eastAsia="宋体" w:hAnsi="Times New Roman" w:cs="Times New Roman"/>
          <w:sz w:val="21"/>
          <w:szCs w:val="21"/>
        </w:rPr>
        <w:t>、</w:t>
      </w:r>
      <w:r>
        <w:rPr>
          <w:rFonts w:ascii="Times New Roman" w:eastAsia="宋体" w:hAnsi="Times New Roman" w:cs="Times New Roman"/>
          <w:sz w:val="21"/>
          <w:szCs w:val="21"/>
        </w:rPr>
        <w:t>5</w:t>
      </w:r>
      <w:r>
        <w:rPr>
          <w:rFonts w:ascii="Times New Roman" w:eastAsia="宋体" w:hAnsi="Times New Roman" w:cs="Times New Roman"/>
          <w:sz w:val="21"/>
          <w:szCs w:val="21"/>
        </w:rPr>
        <w:t>、</w:t>
      </w:r>
      <w:r>
        <w:rPr>
          <w:rFonts w:ascii="Times New Roman" w:eastAsia="宋体" w:hAnsi="Times New Roman" w:cs="Times New Roman"/>
          <w:sz w:val="21"/>
          <w:szCs w:val="21"/>
        </w:rPr>
        <w:t>6</w:t>
      </w:r>
      <w:r>
        <w:rPr>
          <w:rFonts w:ascii="Times New Roman" w:eastAsia="宋体" w:hAnsi="Times New Roman" w:cs="Times New Roman"/>
          <w:sz w:val="21"/>
          <w:szCs w:val="21"/>
        </w:rPr>
        <w:t>）的数据的倍数关系，可以归纳出的初步结</w:t>
      </w:r>
      <w:r>
        <w:rPr>
          <w:rFonts w:ascii="Times New Roman" w:eastAsia="宋体" w:hAnsi="Times New Roman" w:cs="Times New Roman"/>
          <w:sz w:val="21"/>
          <w:szCs w:val="21"/>
        </w:rPr>
        <w:t>’</w:t>
      </w:r>
      <w:r>
        <w:rPr>
          <w:rFonts w:ascii="Times New Roman" w:eastAsia="宋体" w:hAnsi="Times New Roman" w:cs="Times New Roman"/>
          <w:sz w:val="21"/>
          <w:szCs w:val="21"/>
        </w:rPr>
        <w:t>论是：</w:t>
      </w:r>
      <w:r>
        <w:rPr>
          <w:rFonts w:ascii="Times New Roman" w:eastAsia="宋体" w:hAnsi="Times New Roman" w:cs="Times New Roman" w:hint="eastAsia"/>
          <w:sz w:val="21"/>
          <w:szCs w:val="21"/>
          <w:lang w:eastAsia="zh-CN"/>
        </w:rPr>
        <w:t>______________________________________________</w:t>
      </w: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ab/>
      </w:r>
      <w:r>
        <w:rPr>
          <w:rFonts w:ascii="Times New Roman" w:eastAsia="宋体" w:hAnsi="Times New Roman" w:cs="Times New Roman"/>
          <w:sz w:val="21"/>
          <w:szCs w:val="21"/>
        </w:rPr>
        <w:tab/>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2</w:t>
      </w:r>
      <w:r>
        <w:rPr>
          <w:rFonts w:ascii="Times New Roman" w:eastAsia="宋体" w:hAnsi="Times New Roman" w:cs="Times New Roman"/>
          <w:sz w:val="21"/>
          <w:szCs w:val="21"/>
        </w:rPr>
        <w:t>）分析比较</w:t>
      </w:r>
      <w:r>
        <w:rPr>
          <w:rFonts w:ascii="Times New Roman" w:eastAsia="宋体" w:hAnsi="Times New Roman" w:cs="Times New Roman" w:hint="eastAsia"/>
          <w:sz w:val="21"/>
          <w:szCs w:val="21"/>
          <w:lang w:eastAsia="zh-CN"/>
        </w:rPr>
        <w:t>__________</w:t>
      </w:r>
      <w:r>
        <w:rPr>
          <w:rFonts w:ascii="Times New Roman" w:eastAsia="宋体" w:hAnsi="Times New Roman" w:cs="Times New Roman"/>
          <w:sz w:val="21"/>
          <w:szCs w:val="21"/>
        </w:rPr>
        <w:t>的数据后（填写实验序号），可以归纳出的初步结论是：质量相同的物体在地球上受到的重力比在月球上受到的</w:t>
      </w:r>
      <w:r>
        <w:rPr>
          <w:rFonts w:ascii="Times New Roman" w:eastAsia="宋体" w:hAnsi="Times New Roman" w:cs="Times New Roman" w:hint="eastAsia"/>
          <w:sz w:val="21"/>
          <w:szCs w:val="21"/>
          <w:lang w:eastAsia="zh-CN"/>
        </w:rPr>
        <w:t>重</w:t>
      </w:r>
      <w:r>
        <w:rPr>
          <w:rFonts w:ascii="Times New Roman" w:eastAsia="宋体" w:hAnsi="Times New Roman" w:cs="Times New Roman"/>
          <w:sz w:val="21"/>
          <w:szCs w:val="21"/>
        </w:rPr>
        <w:t>力大．</w:t>
      </w:r>
    </w:p>
    <w:p w:rsidR="00892CA5" w:rsidRDefault="00974AE2">
      <w:pPr>
        <w:tabs>
          <w:tab w:val="left" w:pos="2048"/>
        </w:tabs>
        <w:wordWrap w:val="0"/>
        <w:spacing w:line="360" w:lineRule="auto"/>
        <w:ind w:firstLineChars="200" w:firstLine="420"/>
        <w:rPr>
          <w:rFonts w:ascii="Times New Roman" w:eastAsia="宋体" w:hAnsi="Times New Roman" w:cs="Times New Roman"/>
          <w:sz w:val="21"/>
          <w:szCs w:val="21"/>
          <w:lang w:eastAsia="zh-CN"/>
        </w:rPr>
      </w:pP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3</w:t>
      </w:r>
      <w:r>
        <w:rPr>
          <w:rFonts w:ascii="Times New Roman" w:eastAsia="宋体" w:hAnsi="Times New Roman" w:cs="Times New Roman"/>
          <w:sz w:val="21"/>
          <w:szCs w:val="21"/>
        </w:rPr>
        <w:t>）结合表中的数据可知，一个质</w:t>
      </w:r>
      <w:r>
        <w:rPr>
          <w:rFonts w:ascii="Times New Roman" w:eastAsia="宋体" w:hAnsi="Times New Roman" w:cs="Times New Roman" w:hint="eastAsia"/>
          <w:sz w:val="21"/>
          <w:szCs w:val="21"/>
          <w:lang w:eastAsia="zh-CN"/>
        </w:rPr>
        <w:t>量</w:t>
      </w:r>
      <w:r>
        <w:rPr>
          <w:rFonts w:ascii="Times New Roman" w:eastAsia="宋体" w:hAnsi="Times New Roman" w:cs="Times New Roman"/>
          <w:sz w:val="21"/>
          <w:szCs w:val="21"/>
        </w:rPr>
        <w:t>为</w:t>
      </w:r>
      <w:r>
        <w:rPr>
          <w:rFonts w:ascii="Times New Roman" w:eastAsia="宋体" w:hAnsi="Times New Roman" w:cs="Times New Roman"/>
          <w:sz w:val="21"/>
          <w:szCs w:val="21"/>
        </w:rPr>
        <w:t>60kg</w:t>
      </w:r>
      <w:r>
        <w:rPr>
          <w:rFonts w:ascii="Times New Roman" w:eastAsia="宋体" w:hAnsi="Times New Roman" w:cs="Times New Roman"/>
          <w:sz w:val="21"/>
          <w:szCs w:val="21"/>
        </w:rPr>
        <w:t>的中学生，到月球上后，他的质量为</w:t>
      </w:r>
      <w:r>
        <w:rPr>
          <w:rFonts w:ascii="Times New Roman" w:eastAsia="宋体" w:hAnsi="Times New Roman" w:cs="Times New Roman" w:hint="eastAsia"/>
          <w:sz w:val="21"/>
          <w:szCs w:val="21"/>
          <w:lang w:eastAsia="zh-CN"/>
        </w:rPr>
        <w:t>__________</w:t>
      </w:r>
      <w:r>
        <w:rPr>
          <w:rFonts w:ascii="Times New Roman" w:eastAsia="宋体" w:hAnsi="Times New Roman" w:cs="Times New Roman"/>
          <w:sz w:val="21"/>
          <w:szCs w:val="21"/>
        </w:rPr>
        <w:t>kg</w:t>
      </w:r>
      <w:r>
        <w:rPr>
          <w:rFonts w:ascii="Times New Roman" w:eastAsia="宋体" w:hAnsi="Times New Roman" w:cs="Times New Roman"/>
          <w:sz w:val="21"/>
          <w:szCs w:val="21"/>
        </w:rPr>
        <w:t>，在月球上受到的重力为</w:t>
      </w:r>
      <w:r>
        <w:rPr>
          <w:rFonts w:ascii="Times New Roman" w:eastAsia="宋体" w:hAnsi="Times New Roman" w:cs="Times New Roman" w:hint="eastAsia"/>
          <w:sz w:val="21"/>
          <w:szCs w:val="21"/>
          <w:lang w:eastAsia="zh-CN"/>
        </w:rPr>
        <w:t>__________</w:t>
      </w:r>
      <w:r>
        <w:rPr>
          <w:rFonts w:ascii="Times New Roman" w:eastAsia="宋体" w:hAnsi="Times New Roman" w:cs="Times New Roman"/>
          <w:sz w:val="21"/>
          <w:szCs w:val="21"/>
        </w:rPr>
        <w:t>N</w:t>
      </w:r>
      <w:r>
        <w:rPr>
          <w:rFonts w:ascii="Times New Roman" w:eastAsia="宋体" w:hAnsi="Times New Roman" w:cs="Times New Roman" w:hint="eastAsia"/>
          <w:sz w:val="21"/>
          <w:szCs w:val="21"/>
          <w:lang w:eastAsia="zh-CN"/>
        </w:rPr>
        <w:t>。</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hint="eastAsia"/>
          <w:sz w:val="21"/>
          <w:szCs w:val="21"/>
          <w:lang w:eastAsia="zh-CN"/>
        </w:rPr>
        <w:t>19</w:t>
      </w:r>
      <w:r>
        <w:rPr>
          <w:rFonts w:ascii="Times New Roman" w:eastAsia="宋体" w:hAnsi="Times New Roman" w:cs="Times New Roman"/>
          <w:sz w:val="21"/>
          <w:szCs w:val="21"/>
        </w:rPr>
        <w:t>.“</w:t>
      </w:r>
      <w:r>
        <w:rPr>
          <w:rFonts w:ascii="Times New Roman" w:eastAsia="宋体" w:hAnsi="Times New Roman" w:cs="Times New Roman"/>
          <w:sz w:val="21"/>
          <w:szCs w:val="21"/>
        </w:rPr>
        <w:t>民以食为天，食以油为先</w:t>
      </w:r>
      <w:r>
        <w:rPr>
          <w:rFonts w:ascii="Times New Roman" w:eastAsia="宋体" w:hAnsi="Times New Roman" w:cs="Times New Roman"/>
          <w:sz w:val="21"/>
          <w:szCs w:val="21"/>
        </w:rPr>
        <w:t>”</w:t>
      </w:r>
      <w:r>
        <w:rPr>
          <w:rFonts w:ascii="Times New Roman" w:eastAsia="宋体" w:hAnsi="Times New Roman" w:cs="Times New Roman"/>
          <w:sz w:val="21"/>
          <w:szCs w:val="21"/>
        </w:rPr>
        <w:t>，食用</w:t>
      </w:r>
      <w:r>
        <w:rPr>
          <w:rFonts w:ascii="Times New Roman" w:eastAsia="宋体" w:hAnsi="Times New Roman" w:cs="Times New Roman" w:hint="eastAsia"/>
          <w:sz w:val="21"/>
          <w:szCs w:val="21"/>
          <w:lang w:eastAsia="zh-CN"/>
        </w:rPr>
        <w:t>油</w:t>
      </w:r>
      <w:r>
        <w:rPr>
          <w:rFonts w:ascii="Times New Roman" w:eastAsia="宋体" w:hAnsi="Times New Roman" w:cs="Times New Roman"/>
          <w:sz w:val="21"/>
          <w:szCs w:val="21"/>
        </w:rPr>
        <w:t>是人们生活必需的消费品，是人们日常饮食中不可缺少的营养成分．爱动脑筋的小明想知道食用油的密度究竟有多大，于是他取了一些食用油和其他两名同学一起利用托盘天平和量筒测最食用油的密度．</w:t>
      </w:r>
    </w:p>
    <w:p w:rsidR="00892CA5" w:rsidRDefault="00974AE2" w:rsidP="00767E0B">
      <w:pPr>
        <w:tabs>
          <w:tab w:val="left" w:pos="2048"/>
        </w:tabs>
        <w:spacing w:line="360" w:lineRule="auto"/>
        <w:ind w:firstLineChars="200" w:firstLine="440"/>
        <w:jc w:val="center"/>
        <w:rPr>
          <w:rFonts w:ascii="Times New Roman" w:eastAsia="宋体" w:hAnsi="Times New Roman" w:cs="Times New Roman"/>
          <w:sz w:val="21"/>
          <w:szCs w:val="21"/>
          <w:lang w:eastAsia="zh-CN"/>
        </w:rPr>
      </w:pPr>
      <w:r>
        <w:rPr>
          <w:noProof/>
          <w:lang w:eastAsia="zh-CN"/>
        </w:rPr>
        <w:drawing>
          <wp:inline distT="0" distB="0" distL="114300" distR="114300">
            <wp:extent cx="4252595" cy="1637665"/>
            <wp:effectExtent l="0" t="0" r="14605" b="63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158026" name="图片 16"/>
                    <pic:cNvPicPr>
                      <a:picLocks noChangeAspect="1"/>
                    </pic:cNvPicPr>
                  </pic:nvPicPr>
                  <pic:blipFill>
                    <a:blip r:embed="rId24">
                      <a:lum bright="6000"/>
                    </a:blip>
                    <a:stretch>
                      <a:fillRect/>
                    </a:stretch>
                  </pic:blipFill>
                  <pic:spPr>
                    <a:xfrm>
                      <a:off x="0" y="0"/>
                      <a:ext cx="4252595" cy="1637665"/>
                    </a:xfrm>
                    <a:prstGeom prst="rect">
                      <a:avLst/>
                    </a:prstGeom>
                    <a:noFill/>
                    <a:ln>
                      <a:noFill/>
                    </a:ln>
                  </pic:spPr>
                </pic:pic>
              </a:graphicData>
            </a:graphic>
          </wp:inline>
        </w:drawing>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1</w:t>
      </w:r>
      <w:r>
        <w:rPr>
          <w:rFonts w:ascii="Times New Roman" w:eastAsia="宋体" w:hAnsi="Times New Roman" w:cs="Times New Roman"/>
          <w:sz w:val="21"/>
          <w:szCs w:val="21"/>
        </w:rPr>
        <w:t>）他们把天平放在水平县而上，当</w:t>
      </w:r>
      <w:r>
        <w:rPr>
          <w:rFonts w:ascii="Times New Roman" w:eastAsia="宋体" w:hAnsi="Times New Roman" w:cs="Times New Roman" w:hint="eastAsia"/>
          <w:sz w:val="21"/>
          <w:szCs w:val="21"/>
          <w:lang w:eastAsia="zh-CN"/>
        </w:rPr>
        <w:t>游码</w:t>
      </w:r>
      <w:r>
        <w:rPr>
          <w:rFonts w:ascii="Times New Roman" w:eastAsia="宋体" w:hAnsi="Times New Roman" w:cs="Times New Roman"/>
          <w:sz w:val="21"/>
          <w:szCs w:val="21"/>
        </w:rPr>
        <w:t>移至</w:t>
      </w:r>
      <w:r>
        <w:rPr>
          <w:rFonts w:ascii="Times New Roman" w:eastAsia="宋体" w:hAnsi="Times New Roman" w:cs="Times New Roman" w:hint="eastAsia"/>
          <w:sz w:val="21"/>
          <w:szCs w:val="21"/>
          <w:lang w:eastAsia="zh-CN"/>
        </w:rPr>
        <w:t>零刻度</w:t>
      </w:r>
      <w:r>
        <w:rPr>
          <w:rFonts w:ascii="Times New Roman" w:eastAsia="宋体" w:hAnsi="Times New Roman" w:cs="Times New Roman"/>
          <w:sz w:val="21"/>
          <w:szCs w:val="21"/>
        </w:rPr>
        <w:t>处时，发现指针偏向如图</w:t>
      </w:r>
      <w:r>
        <w:rPr>
          <w:rFonts w:ascii="Times New Roman" w:eastAsia="宋体" w:hAnsi="Times New Roman" w:cs="Times New Roman"/>
          <w:sz w:val="21"/>
          <w:szCs w:val="21"/>
        </w:rPr>
        <w:t>l</w:t>
      </w:r>
      <w:r>
        <w:rPr>
          <w:rFonts w:ascii="Times New Roman" w:eastAsia="宋体" w:hAnsi="Times New Roman" w:cs="Times New Roman"/>
          <w:sz w:val="21"/>
          <w:szCs w:val="21"/>
        </w:rPr>
        <w:t>所示，</w:t>
      </w:r>
      <w:r>
        <w:rPr>
          <w:rFonts w:ascii="Times New Roman" w:eastAsia="宋体" w:hAnsi="Times New Roman" w:cs="Times New Roman" w:hint="eastAsia"/>
          <w:sz w:val="21"/>
          <w:szCs w:val="21"/>
          <w:lang w:eastAsia="zh-CN"/>
        </w:rPr>
        <w:t>则应</w:t>
      </w:r>
      <w:r>
        <w:rPr>
          <w:rFonts w:ascii="Times New Roman" w:eastAsia="宋体" w:hAnsi="Times New Roman" w:cs="Times New Roman"/>
          <w:sz w:val="21"/>
          <w:szCs w:val="21"/>
        </w:rPr>
        <w:t>将</w:t>
      </w:r>
      <w:r>
        <w:rPr>
          <w:rFonts w:ascii="Times New Roman" w:eastAsia="宋体" w:hAnsi="Times New Roman" w:cs="Times New Roman" w:hint="eastAsia"/>
          <w:sz w:val="21"/>
          <w:szCs w:val="21"/>
          <w:lang w:eastAsia="zh-CN"/>
        </w:rPr>
        <w:t>左</w:t>
      </w:r>
      <w:r>
        <w:rPr>
          <w:rFonts w:ascii="Times New Roman" w:eastAsia="宋体" w:hAnsi="Times New Roman" w:cs="Times New Roman"/>
          <w:sz w:val="21"/>
          <w:szCs w:val="21"/>
        </w:rPr>
        <w:t>侧的平</w:t>
      </w:r>
      <w:r>
        <w:rPr>
          <w:rFonts w:ascii="Times New Roman" w:eastAsia="宋体" w:hAnsi="Times New Roman" w:cs="Times New Roman" w:hint="eastAsia"/>
          <w:sz w:val="21"/>
          <w:szCs w:val="21"/>
          <w:lang w:eastAsia="zh-CN"/>
        </w:rPr>
        <w:t>衡螺母</w:t>
      </w:r>
      <w:r>
        <w:rPr>
          <w:rFonts w:ascii="Times New Roman" w:eastAsia="宋体" w:hAnsi="Times New Roman" w:cs="Times New Roman"/>
          <w:sz w:val="21"/>
          <w:szCs w:val="21"/>
        </w:rPr>
        <w:t>向</w:t>
      </w:r>
      <w:r>
        <w:rPr>
          <w:rFonts w:ascii="Times New Roman" w:eastAsia="宋体" w:hAnsi="Times New Roman" w:cs="Times New Roman" w:hint="eastAsia"/>
          <w:sz w:val="21"/>
          <w:szCs w:val="21"/>
          <w:lang w:eastAsia="zh-CN"/>
        </w:rPr>
        <w:t>_________</w:t>
      </w:r>
      <w:r>
        <w:rPr>
          <w:rFonts w:ascii="Times New Roman" w:eastAsia="宋体" w:hAnsi="Times New Roman" w:cs="Times New Roman"/>
          <w:sz w:val="21"/>
          <w:szCs w:val="21"/>
        </w:rPr>
        <w:t>（</w:t>
      </w:r>
      <w:r>
        <w:rPr>
          <w:rFonts w:ascii="Times New Roman" w:eastAsia="宋体" w:hAnsi="Times New Roman" w:cs="Times New Roman" w:hint="eastAsia"/>
          <w:sz w:val="21"/>
          <w:szCs w:val="21"/>
          <w:lang w:eastAsia="zh-CN"/>
        </w:rPr>
        <w:t>选</w:t>
      </w:r>
      <w:r>
        <w:rPr>
          <w:rFonts w:ascii="Times New Roman" w:eastAsia="宋体" w:hAnsi="Times New Roman" w:cs="Times New Roman"/>
          <w:sz w:val="21"/>
          <w:szCs w:val="21"/>
        </w:rPr>
        <w:t>填</w:t>
      </w:r>
      <w:r>
        <w:rPr>
          <w:rFonts w:ascii="Times New Roman" w:eastAsia="宋体" w:hAnsi="Times New Roman" w:cs="Times New Roman"/>
          <w:sz w:val="21"/>
          <w:szCs w:val="21"/>
        </w:rPr>
        <w:t>“</w:t>
      </w:r>
      <w:r>
        <w:rPr>
          <w:rFonts w:ascii="Times New Roman" w:eastAsia="宋体" w:hAnsi="Times New Roman" w:cs="Times New Roman"/>
          <w:sz w:val="21"/>
          <w:szCs w:val="21"/>
        </w:rPr>
        <w:t>左</w:t>
      </w:r>
      <w:r>
        <w:rPr>
          <w:rFonts w:ascii="Times New Roman" w:eastAsia="宋体" w:hAnsi="Times New Roman" w:cs="Times New Roman"/>
          <w:sz w:val="21"/>
          <w:szCs w:val="21"/>
        </w:rPr>
        <w:t>”</w:t>
      </w:r>
      <w:r>
        <w:rPr>
          <w:rFonts w:ascii="Times New Roman" w:eastAsia="宋体" w:hAnsi="Times New Roman" w:cs="Times New Roman"/>
          <w:sz w:val="21"/>
          <w:szCs w:val="21"/>
        </w:rPr>
        <w:t>或</w:t>
      </w:r>
      <w:r>
        <w:rPr>
          <w:rFonts w:ascii="Times New Roman" w:eastAsia="宋体" w:hAnsi="Times New Roman" w:cs="Times New Roman"/>
          <w:sz w:val="21"/>
          <w:szCs w:val="21"/>
        </w:rPr>
        <w:t>“</w:t>
      </w:r>
      <w:r>
        <w:rPr>
          <w:rFonts w:ascii="Times New Roman" w:eastAsia="宋体" w:hAnsi="Times New Roman" w:cs="Times New Roman"/>
          <w:sz w:val="21"/>
          <w:szCs w:val="21"/>
        </w:rPr>
        <w:t>右</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hint="eastAsia"/>
          <w:sz w:val="21"/>
          <w:szCs w:val="21"/>
          <w:lang w:eastAsia="zh-CN"/>
        </w:rPr>
        <w:t>调</w:t>
      </w:r>
      <w:r>
        <w:rPr>
          <w:rFonts w:ascii="Times New Roman" w:eastAsia="宋体" w:hAnsi="Times New Roman" w:cs="Times New Roman"/>
          <w:sz w:val="21"/>
          <w:szCs w:val="21"/>
        </w:rPr>
        <w:t>节，使天平平衡．</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2</w:t>
      </w:r>
      <w:r>
        <w:rPr>
          <w:rFonts w:ascii="Times New Roman" w:eastAsia="宋体" w:hAnsi="Times New Roman" w:cs="Times New Roman"/>
          <w:sz w:val="21"/>
          <w:szCs w:val="21"/>
        </w:rPr>
        <w:t>）天平平衡后，他们开始</w:t>
      </w:r>
      <w:r>
        <w:rPr>
          <w:rFonts w:ascii="Times New Roman" w:eastAsia="宋体" w:hAnsi="Times New Roman" w:cs="Times New Roman" w:hint="eastAsia"/>
          <w:sz w:val="21"/>
          <w:szCs w:val="21"/>
          <w:lang w:eastAsia="zh-CN"/>
        </w:rPr>
        <w:t>测量</w:t>
      </w:r>
      <w:r>
        <w:rPr>
          <w:rFonts w:ascii="Times New Roman" w:eastAsia="宋体" w:hAnsi="Times New Roman" w:cs="Times New Roman"/>
          <w:sz w:val="21"/>
          <w:szCs w:val="21"/>
        </w:rPr>
        <w:t>，进行了以下步骤：</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A.</w:t>
      </w:r>
      <w:r>
        <w:rPr>
          <w:rFonts w:ascii="Times New Roman" w:eastAsia="宋体" w:hAnsi="Times New Roman" w:cs="Times New Roman"/>
          <w:sz w:val="21"/>
          <w:szCs w:val="21"/>
        </w:rPr>
        <w:t>用天平</w:t>
      </w:r>
      <w:r>
        <w:rPr>
          <w:rFonts w:ascii="Times New Roman" w:eastAsia="宋体" w:hAnsi="Times New Roman" w:cs="Times New Roman" w:hint="eastAsia"/>
          <w:sz w:val="21"/>
          <w:szCs w:val="21"/>
          <w:lang w:eastAsia="zh-CN"/>
        </w:rPr>
        <w:t>测出</w:t>
      </w:r>
      <w:r>
        <w:rPr>
          <w:rFonts w:ascii="Times New Roman" w:eastAsia="宋体" w:hAnsi="Times New Roman" w:cs="Times New Roman"/>
          <w:sz w:val="21"/>
          <w:szCs w:val="21"/>
        </w:rPr>
        <w:t>烧杯和剩余食用</w:t>
      </w:r>
      <w:r>
        <w:rPr>
          <w:rFonts w:ascii="Times New Roman" w:eastAsia="宋体" w:hAnsi="Times New Roman" w:cs="Times New Roman" w:hint="eastAsia"/>
          <w:sz w:val="21"/>
          <w:szCs w:val="21"/>
          <w:lang w:eastAsia="zh-CN"/>
        </w:rPr>
        <w:t>油的总质量；</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hint="eastAsia"/>
          <w:sz w:val="21"/>
          <w:szCs w:val="21"/>
          <w:lang w:eastAsia="zh-CN"/>
        </w:rPr>
        <w:t>B.</w:t>
      </w:r>
      <w:r>
        <w:rPr>
          <w:rFonts w:ascii="Times New Roman" w:eastAsia="宋体" w:hAnsi="Times New Roman" w:cs="Times New Roman"/>
          <w:sz w:val="21"/>
          <w:szCs w:val="21"/>
        </w:rPr>
        <w:t>将待测食用</w:t>
      </w:r>
      <w:r>
        <w:rPr>
          <w:rFonts w:ascii="Times New Roman" w:eastAsia="宋体" w:hAnsi="Times New Roman" w:cs="Times New Roman" w:hint="eastAsia"/>
          <w:sz w:val="21"/>
          <w:szCs w:val="21"/>
          <w:lang w:eastAsia="zh-CN"/>
        </w:rPr>
        <w:t>油倒入</w:t>
      </w:r>
      <w:r>
        <w:rPr>
          <w:rFonts w:ascii="Times New Roman" w:eastAsia="宋体" w:hAnsi="Times New Roman" w:cs="Times New Roman"/>
          <w:sz w:val="21"/>
          <w:szCs w:val="21"/>
        </w:rPr>
        <w:t>烧杯中，用天平测</w:t>
      </w:r>
      <w:r>
        <w:rPr>
          <w:rFonts w:ascii="Times New Roman" w:eastAsia="宋体" w:hAnsi="Times New Roman" w:cs="Times New Roman" w:hint="eastAsia"/>
          <w:sz w:val="21"/>
          <w:szCs w:val="21"/>
          <w:lang w:eastAsia="zh-CN"/>
        </w:rPr>
        <w:t>出</w:t>
      </w:r>
      <w:r>
        <w:rPr>
          <w:rFonts w:ascii="Times New Roman" w:eastAsia="宋体" w:hAnsi="Times New Roman" w:cs="Times New Roman"/>
          <w:sz w:val="21"/>
          <w:szCs w:val="21"/>
        </w:rPr>
        <w:t>烧杯</w:t>
      </w:r>
      <w:r>
        <w:rPr>
          <w:rFonts w:ascii="Times New Roman" w:eastAsia="宋体" w:hAnsi="Times New Roman" w:cs="Times New Roman" w:hint="eastAsia"/>
          <w:sz w:val="21"/>
          <w:szCs w:val="21"/>
          <w:lang w:eastAsia="zh-CN"/>
        </w:rPr>
        <w:t>中</w:t>
      </w:r>
      <w:r>
        <w:rPr>
          <w:rFonts w:ascii="Times New Roman" w:eastAsia="宋体" w:hAnsi="Times New Roman" w:cs="Times New Roman"/>
          <w:sz w:val="21"/>
          <w:szCs w:val="21"/>
        </w:rPr>
        <w:t>食用泊的总</w:t>
      </w:r>
      <w:r>
        <w:rPr>
          <w:rFonts w:ascii="Times New Roman" w:eastAsia="宋体" w:hAnsi="Times New Roman" w:cs="Times New Roman" w:hint="eastAsia"/>
          <w:sz w:val="21"/>
          <w:szCs w:val="21"/>
          <w:lang w:eastAsia="zh-CN"/>
        </w:rPr>
        <w:t>质量；</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hint="eastAsia"/>
          <w:sz w:val="21"/>
          <w:szCs w:val="21"/>
          <w:lang w:eastAsia="zh-CN"/>
        </w:rPr>
        <w:t>C</w:t>
      </w:r>
      <w:r>
        <w:rPr>
          <w:rFonts w:ascii="Times New Roman" w:eastAsia="宋体" w:hAnsi="Times New Roman" w:cs="Times New Roman"/>
          <w:sz w:val="21"/>
          <w:szCs w:val="21"/>
        </w:rPr>
        <w:t>.</w:t>
      </w:r>
      <w:r>
        <w:rPr>
          <w:rFonts w:ascii="Times New Roman" w:eastAsia="宋体" w:hAnsi="Times New Roman" w:cs="Times New Roman"/>
          <w:sz w:val="21"/>
          <w:szCs w:val="21"/>
        </w:rPr>
        <w:t>将烧杯中食用</w:t>
      </w:r>
      <w:r>
        <w:rPr>
          <w:rFonts w:ascii="Times New Roman" w:eastAsia="宋体" w:hAnsi="Times New Roman" w:cs="Times New Roman" w:hint="eastAsia"/>
          <w:sz w:val="21"/>
          <w:szCs w:val="21"/>
          <w:lang w:eastAsia="zh-CN"/>
        </w:rPr>
        <w:t>油</w:t>
      </w:r>
      <w:r>
        <w:rPr>
          <w:rFonts w:ascii="Times New Roman" w:eastAsia="宋体" w:hAnsi="Times New Roman" w:cs="Times New Roman"/>
          <w:sz w:val="21"/>
          <w:szCs w:val="21"/>
        </w:rPr>
        <w:t>的一部分</w:t>
      </w:r>
      <w:r>
        <w:rPr>
          <w:rFonts w:ascii="Times New Roman" w:eastAsia="宋体" w:hAnsi="Times New Roman" w:cs="Times New Roman" w:hint="eastAsia"/>
          <w:sz w:val="21"/>
          <w:szCs w:val="21"/>
          <w:lang w:eastAsia="zh-CN"/>
        </w:rPr>
        <w:t>倒入量</w:t>
      </w:r>
      <w:r>
        <w:rPr>
          <w:rFonts w:ascii="Times New Roman" w:eastAsia="宋体" w:hAnsi="Times New Roman" w:cs="Times New Roman"/>
          <w:sz w:val="21"/>
          <w:szCs w:val="21"/>
        </w:rPr>
        <w:t>筒，测出倒出的这部分食用</w:t>
      </w:r>
      <w:r>
        <w:rPr>
          <w:rFonts w:ascii="Times New Roman" w:eastAsia="宋体" w:hAnsi="Times New Roman" w:cs="Times New Roman" w:hint="eastAsia"/>
          <w:sz w:val="21"/>
          <w:szCs w:val="21"/>
          <w:lang w:eastAsia="zh-CN"/>
        </w:rPr>
        <w:t>油</w:t>
      </w:r>
      <w:r>
        <w:rPr>
          <w:rFonts w:ascii="Times New Roman" w:eastAsia="宋体" w:hAnsi="Times New Roman" w:cs="Times New Roman"/>
          <w:sz w:val="21"/>
          <w:szCs w:val="21"/>
        </w:rPr>
        <w:t>的体积．</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hint="eastAsia"/>
          <w:sz w:val="21"/>
          <w:szCs w:val="21"/>
          <w:lang w:eastAsia="zh-CN"/>
        </w:rPr>
        <w:t>请</w:t>
      </w:r>
      <w:r>
        <w:rPr>
          <w:rFonts w:ascii="Times New Roman" w:eastAsia="宋体" w:hAnsi="Times New Roman" w:cs="Times New Roman"/>
          <w:sz w:val="21"/>
          <w:szCs w:val="21"/>
        </w:rPr>
        <w:t>你根据以上步骤，写出正确的操作顺序：</w:t>
      </w:r>
      <w:r>
        <w:rPr>
          <w:rFonts w:ascii="Times New Roman" w:eastAsia="宋体" w:hAnsi="Times New Roman" w:cs="Times New Roman" w:hint="eastAsia"/>
          <w:sz w:val="21"/>
          <w:szCs w:val="21"/>
          <w:lang w:eastAsia="zh-CN"/>
        </w:rPr>
        <w:t>__________</w:t>
      </w:r>
      <w:r>
        <w:rPr>
          <w:rFonts w:ascii="Times New Roman" w:eastAsia="宋体" w:hAnsi="Times New Roman" w:cs="Times New Roman"/>
          <w:sz w:val="21"/>
          <w:szCs w:val="21"/>
        </w:rPr>
        <w:t>（填字母代号）．</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hint="eastAsia"/>
          <w:sz w:val="21"/>
          <w:szCs w:val="21"/>
          <w:lang w:eastAsia="zh-CN"/>
        </w:rPr>
        <w:lastRenderedPageBreak/>
        <w:t>（</w:t>
      </w:r>
      <w:r>
        <w:rPr>
          <w:rFonts w:ascii="Times New Roman" w:eastAsia="宋体" w:hAnsi="Times New Roman" w:cs="Times New Roman"/>
          <w:sz w:val="21"/>
          <w:szCs w:val="21"/>
        </w:rPr>
        <w:t>3</w:t>
      </w:r>
      <w:r>
        <w:rPr>
          <w:rFonts w:ascii="Times New Roman" w:eastAsia="宋体" w:hAnsi="Times New Roman" w:cs="Times New Roman"/>
          <w:sz w:val="21"/>
          <w:szCs w:val="21"/>
        </w:rPr>
        <w:t>）若在步骤</w:t>
      </w:r>
      <w:r>
        <w:rPr>
          <w:rFonts w:ascii="Times New Roman" w:eastAsia="宋体" w:hAnsi="Times New Roman" w:cs="Times New Roman"/>
          <w:sz w:val="21"/>
          <w:szCs w:val="21"/>
        </w:rPr>
        <w:t>B</w:t>
      </w:r>
      <w:r>
        <w:rPr>
          <w:rFonts w:ascii="Times New Roman" w:eastAsia="宋体" w:hAnsi="Times New Roman" w:cs="Times New Roman" w:hint="eastAsia"/>
          <w:sz w:val="21"/>
          <w:szCs w:val="21"/>
          <w:lang w:eastAsia="zh-CN"/>
        </w:rPr>
        <w:t>中</w:t>
      </w:r>
      <w:r>
        <w:rPr>
          <w:rFonts w:ascii="Times New Roman" w:eastAsia="宋体" w:hAnsi="Times New Roman" w:cs="Times New Roman"/>
          <w:sz w:val="21"/>
          <w:szCs w:val="21"/>
        </w:rPr>
        <w:t>测得烧杯和食用油总质量为</w:t>
      </w:r>
      <w:r>
        <w:rPr>
          <w:rFonts w:ascii="Times New Roman" w:eastAsia="宋体" w:hAnsi="Times New Roman" w:cs="Times New Roman"/>
          <w:sz w:val="21"/>
          <w:szCs w:val="21"/>
        </w:rPr>
        <w:t>107.</w:t>
      </w:r>
      <w:r>
        <w:rPr>
          <w:rFonts w:ascii="Times New Roman" w:eastAsia="宋体" w:hAnsi="Times New Roman" w:cs="Times New Roman" w:hint="eastAsia"/>
          <w:sz w:val="21"/>
          <w:szCs w:val="21"/>
          <w:lang w:eastAsia="zh-CN"/>
        </w:rPr>
        <w:t>6g</w:t>
      </w:r>
      <w:r>
        <w:rPr>
          <w:rFonts w:ascii="Times New Roman" w:eastAsia="宋体" w:hAnsi="Times New Roman" w:cs="Times New Roman"/>
          <w:sz w:val="21"/>
          <w:szCs w:val="21"/>
        </w:rPr>
        <w:t>，其余步骤数据如图</w:t>
      </w:r>
      <w:r>
        <w:rPr>
          <w:rFonts w:ascii="Times New Roman" w:eastAsia="宋体" w:hAnsi="Times New Roman" w:cs="Times New Roman"/>
          <w:sz w:val="21"/>
          <w:szCs w:val="21"/>
        </w:rPr>
        <w:t>2</w:t>
      </w:r>
      <w:r>
        <w:rPr>
          <w:rFonts w:ascii="Times New Roman" w:eastAsia="宋体" w:hAnsi="Times New Roman" w:cs="Times New Roman"/>
          <w:sz w:val="21"/>
          <w:szCs w:val="21"/>
        </w:rPr>
        <w:t>、图</w:t>
      </w:r>
      <w:r>
        <w:rPr>
          <w:rFonts w:ascii="Times New Roman" w:eastAsia="宋体" w:hAnsi="Times New Roman" w:cs="Times New Roman"/>
          <w:sz w:val="21"/>
          <w:szCs w:val="21"/>
        </w:rPr>
        <w:t>3</w:t>
      </w:r>
      <w:r>
        <w:rPr>
          <w:rFonts w:ascii="Times New Roman" w:eastAsia="宋体" w:hAnsi="Times New Roman" w:cs="Times New Roman"/>
          <w:sz w:val="21"/>
          <w:szCs w:val="21"/>
        </w:rPr>
        <w:t>所示，则该食用泊的密度是</w:t>
      </w:r>
      <w:r>
        <w:rPr>
          <w:rFonts w:ascii="Times New Roman" w:eastAsia="宋体" w:hAnsi="Times New Roman" w:cs="Times New Roman" w:hint="eastAsia"/>
          <w:sz w:val="21"/>
          <w:szCs w:val="21"/>
          <w:lang w:eastAsia="zh-CN"/>
        </w:rPr>
        <w:t>__________</w:t>
      </w:r>
      <w:r>
        <w:rPr>
          <w:rFonts w:ascii="Times New Roman" w:eastAsia="宋体" w:hAnsi="Times New Roman" w:cs="Times New Roman"/>
          <w:sz w:val="21"/>
          <w:szCs w:val="21"/>
        </w:rPr>
        <w:t>kg/m</w:t>
      </w:r>
      <w:r>
        <w:rPr>
          <w:rFonts w:ascii="Times New Roman" w:eastAsia="宋体" w:hAnsi="Times New Roman" w:cs="Times New Roman" w:hint="eastAsia"/>
          <w:sz w:val="21"/>
          <w:szCs w:val="21"/>
          <w:vertAlign w:val="superscript"/>
          <w:lang w:eastAsia="zh-CN"/>
        </w:rPr>
        <w:t>3</w:t>
      </w:r>
      <w:r>
        <w:rPr>
          <w:rFonts w:ascii="Times New Roman" w:eastAsia="宋体" w:hAnsi="Times New Roman" w:cs="Times New Roman"/>
          <w:sz w:val="21"/>
          <w:szCs w:val="21"/>
        </w:rPr>
        <w:t>．</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4</w:t>
      </w:r>
      <w:r>
        <w:rPr>
          <w:rFonts w:ascii="Times New Roman" w:eastAsia="宋体" w:hAnsi="Times New Roman" w:cs="Times New Roman"/>
          <w:sz w:val="21"/>
          <w:szCs w:val="21"/>
        </w:rPr>
        <w:t>）小军采取了下列测量步骤：</w:t>
      </w:r>
    </w:p>
    <w:p w:rsidR="00892CA5" w:rsidRDefault="00974AE2">
      <w:pPr>
        <w:tabs>
          <w:tab w:val="left" w:pos="2048"/>
        </w:tabs>
        <w:spacing w:line="360" w:lineRule="auto"/>
        <w:ind w:firstLineChars="200" w:firstLine="420"/>
        <w:rPr>
          <w:rFonts w:ascii="Times New Roman" w:eastAsia="宋体" w:hAnsi="Times New Roman" w:cs="Times New Roman"/>
          <w:sz w:val="21"/>
          <w:szCs w:val="21"/>
          <w:lang w:eastAsia="zh-CN"/>
        </w:rPr>
      </w:pPr>
      <w:r>
        <w:rPr>
          <w:rFonts w:ascii="Times New Roman" w:eastAsia="宋体" w:hAnsi="Times New Roman" w:cs="Times New Roman"/>
          <w:sz w:val="21"/>
          <w:szCs w:val="21"/>
        </w:rPr>
        <w:t>A.</w:t>
      </w:r>
      <w:r>
        <w:rPr>
          <w:rFonts w:ascii="Times New Roman" w:eastAsia="宋体" w:hAnsi="Times New Roman" w:cs="Times New Roman"/>
          <w:sz w:val="21"/>
          <w:szCs w:val="21"/>
        </w:rPr>
        <w:t>用天平测出空烧杯的质量</w:t>
      </w:r>
      <w:r>
        <w:rPr>
          <w:rFonts w:ascii="Times New Roman" w:eastAsia="宋体" w:hAnsi="Times New Roman" w:cs="Times New Roman" w:hint="eastAsia"/>
          <w:sz w:val="21"/>
          <w:szCs w:val="21"/>
          <w:lang w:eastAsia="zh-CN"/>
        </w:rPr>
        <w:t>；</w:t>
      </w:r>
    </w:p>
    <w:p w:rsidR="00892CA5" w:rsidRDefault="00974AE2">
      <w:pPr>
        <w:tabs>
          <w:tab w:val="left" w:pos="2048"/>
        </w:tabs>
        <w:spacing w:line="360" w:lineRule="auto"/>
        <w:ind w:firstLineChars="200" w:firstLine="420"/>
        <w:rPr>
          <w:rFonts w:ascii="Times New Roman" w:eastAsia="宋体" w:hAnsi="Times New Roman" w:cs="Times New Roman"/>
          <w:sz w:val="21"/>
          <w:szCs w:val="21"/>
          <w:lang w:eastAsia="zh-CN"/>
        </w:rPr>
      </w:pPr>
      <w:r>
        <w:rPr>
          <w:rFonts w:ascii="Times New Roman" w:eastAsia="宋体" w:hAnsi="Times New Roman" w:cs="Times New Roman"/>
          <w:sz w:val="21"/>
          <w:szCs w:val="21"/>
        </w:rPr>
        <w:t>B.</w:t>
      </w:r>
      <w:r>
        <w:rPr>
          <w:rFonts w:ascii="Times New Roman" w:eastAsia="宋体" w:hAnsi="Times New Roman" w:cs="Times New Roman"/>
          <w:sz w:val="21"/>
          <w:szCs w:val="21"/>
        </w:rPr>
        <w:t>将食用油倒入烧杯中，用天平测出烧杯和食用油的总质量</w:t>
      </w:r>
      <w:r>
        <w:rPr>
          <w:rFonts w:ascii="Times New Roman" w:eastAsia="宋体" w:hAnsi="Times New Roman" w:cs="Times New Roman" w:hint="eastAsia"/>
          <w:sz w:val="21"/>
          <w:szCs w:val="21"/>
          <w:lang w:eastAsia="zh-CN"/>
        </w:rPr>
        <w:t>；</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hint="eastAsia"/>
          <w:sz w:val="21"/>
          <w:szCs w:val="21"/>
          <w:lang w:eastAsia="zh-CN"/>
        </w:rPr>
        <w:t>C</w:t>
      </w:r>
      <w:r>
        <w:rPr>
          <w:rFonts w:ascii="Times New Roman" w:eastAsia="宋体" w:hAnsi="Times New Roman" w:cs="Times New Roman"/>
          <w:sz w:val="21"/>
          <w:szCs w:val="21"/>
        </w:rPr>
        <w:t>.</w:t>
      </w:r>
      <w:r>
        <w:rPr>
          <w:rFonts w:ascii="Times New Roman" w:eastAsia="宋体" w:hAnsi="Times New Roman" w:cs="Times New Roman"/>
          <w:sz w:val="21"/>
          <w:szCs w:val="21"/>
        </w:rPr>
        <w:t>将烧杯中的食用油全部倒入量筒中，测出食用油的体积，并计算食用油的密度．这种测量方法所测的食用</w:t>
      </w:r>
      <w:r>
        <w:rPr>
          <w:rFonts w:ascii="Times New Roman" w:eastAsia="宋体" w:hAnsi="Times New Roman" w:cs="Times New Roman" w:hint="eastAsia"/>
          <w:sz w:val="21"/>
          <w:szCs w:val="21"/>
          <w:lang w:eastAsia="zh-CN"/>
        </w:rPr>
        <w:t>油</w:t>
      </w:r>
      <w:r>
        <w:rPr>
          <w:rFonts w:ascii="Times New Roman" w:eastAsia="宋体" w:hAnsi="Times New Roman" w:cs="Times New Roman"/>
          <w:sz w:val="21"/>
          <w:szCs w:val="21"/>
        </w:rPr>
        <w:t>的密度会</w:t>
      </w:r>
      <w:r>
        <w:rPr>
          <w:rFonts w:ascii="Times New Roman" w:eastAsia="宋体" w:hAnsi="Times New Roman" w:cs="Times New Roman" w:hint="eastAsia"/>
          <w:sz w:val="21"/>
          <w:szCs w:val="21"/>
          <w:lang w:eastAsia="zh-CN"/>
        </w:rPr>
        <w:t>__________</w:t>
      </w:r>
      <w:r>
        <w:rPr>
          <w:rFonts w:ascii="Times New Roman" w:eastAsia="宋体" w:hAnsi="Times New Roman" w:cs="Times New Roman"/>
          <w:sz w:val="21"/>
          <w:szCs w:val="21"/>
        </w:rPr>
        <w:t>（选填</w:t>
      </w:r>
      <w:r>
        <w:rPr>
          <w:rFonts w:ascii="Times New Roman" w:eastAsia="宋体" w:hAnsi="Times New Roman" w:cs="Times New Roman"/>
          <w:sz w:val="21"/>
          <w:szCs w:val="21"/>
        </w:rPr>
        <w:t>“</w:t>
      </w:r>
      <w:r>
        <w:rPr>
          <w:rFonts w:ascii="Times New Roman" w:eastAsia="宋体" w:hAnsi="Times New Roman" w:cs="Times New Roman"/>
          <w:sz w:val="21"/>
          <w:szCs w:val="21"/>
        </w:rPr>
        <w:t>大于</w:t>
      </w:r>
      <w:r>
        <w:rPr>
          <w:rFonts w:ascii="Times New Roman" w:eastAsia="宋体" w:hAnsi="Times New Roman" w:cs="Times New Roman"/>
          <w:sz w:val="21"/>
          <w:szCs w:val="21"/>
        </w:rPr>
        <w:t>”“</w:t>
      </w:r>
      <w:r>
        <w:rPr>
          <w:rFonts w:ascii="Times New Roman" w:eastAsia="宋体" w:hAnsi="Times New Roman" w:cs="Times New Roman"/>
          <w:sz w:val="21"/>
          <w:szCs w:val="21"/>
        </w:rPr>
        <w:t>等于</w:t>
      </w:r>
      <w:r>
        <w:rPr>
          <w:rFonts w:ascii="Times New Roman" w:eastAsia="宋体" w:hAnsi="Times New Roman" w:cs="Times New Roman"/>
          <w:sz w:val="21"/>
          <w:szCs w:val="21"/>
        </w:rPr>
        <w:t>”</w:t>
      </w:r>
      <w:r>
        <w:rPr>
          <w:rFonts w:ascii="Times New Roman" w:eastAsia="宋体" w:hAnsi="Times New Roman" w:cs="Times New Roman"/>
          <w:sz w:val="21"/>
          <w:szCs w:val="21"/>
        </w:rPr>
        <w:t>或</w:t>
      </w:r>
      <w:r>
        <w:rPr>
          <w:rFonts w:ascii="Times New Roman" w:eastAsia="宋体" w:hAnsi="Times New Roman" w:cs="Times New Roman"/>
          <w:sz w:val="21"/>
          <w:szCs w:val="21"/>
        </w:rPr>
        <w:t>“</w:t>
      </w:r>
      <w:r>
        <w:rPr>
          <w:rFonts w:ascii="Times New Roman" w:eastAsia="宋体" w:hAnsi="Times New Roman" w:cs="Times New Roman"/>
          <w:sz w:val="21"/>
          <w:szCs w:val="21"/>
        </w:rPr>
        <w:t>小于</w:t>
      </w:r>
      <w:r>
        <w:rPr>
          <w:rFonts w:ascii="Times New Roman" w:eastAsia="宋体" w:hAnsi="Times New Roman" w:cs="Times New Roman"/>
          <w:sz w:val="21"/>
          <w:szCs w:val="21"/>
        </w:rPr>
        <w:t>”</w:t>
      </w:r>
      <w:r>
        <w:rPr>
          <w:rFonts w:ascii="Times New Roman" w:eastAsia="宋体" w:hAnsi="Times New Roman" w:cs="Times New Roman"/>
          <w:sz w:val="21"/>
          <w:szCs w:val="21"/>
        </w:rPr>
        <w:t>）实际值，其主要原因是</w:t>
      </w:r>
      <w:r>
        <w:rPr>
          <w:rFonts w:ascii="Times New Roman" w:eastAsia="宋体" w:hAnsi="Times New Roman" w:cs="Times New Roman" w:hint="eastAsia"/>
          <w:sz w:val="21"/>
          <w:szCs w:val="21"/>
          <w:lang w:eastAsia="zh-CN"/>
        </w:rPr>
        <w:t>__________________________________________________</w:t>
      </w:r>
      <w:r>
        <w:rPr>
          <w:rFonts w:ascii="Times New Roman" w:eastAsia="宋体" w:hAnsi="Times New Roman" w:cs="Times New Roman" w:hint="eastAsia"/>
          <w:sz w:val="21"/>
          <w:szCs w:val="21"/>
          <w:lang w:eastAsia="zh-CN"/>
        </w:rPr>
        <w:t>。</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5</w:t>
      </w:r>
      <w:r>
        <w:rPr>
          <w:rFonts w:ascii="Times New Roman" w:eastAsia="宋体" w:hAnsi="Times New Roman" w:cs="Times New Roman"/>
          <w:sz w:val="21"/>
          <w:szCs w:val="21"/>
        </w:rPr>
        <w:t>）小高认为不用量筒也能测量出食用油的密度，他进行了如下实验操作：</w:t>
      </w:r>
    </w:p>
    <w:p w:rsidR="00892CA5" w:rsidRDefault="00974AE2">
      <w:pPr>
        <w:tabs>
          <w:tab w:val="left" w:pos="2048"/>
        </w:tabs>
        <w:spacing w:line="360" w:lineRule="auto"/>
        <w:ind w:firstLineChars="200" w:firstLine="420"/>
        <w:rPr>
          <w:rFonts w:ascii="Times New Roman" w:eastAsia="宋体" w:hAnsi="Times New Roman" w:cs="Times New Roman"/>
          <w:sz w:val="21"/>
          <w:szCs w:val="21"/>
          <w:lang w:eastAsia="zh-CN"/>
        </w:rPr>
      </w:pPr>
      <w:r>
        <w:rPr>
          <w:rFonts w:ascii="Times New Roman" w:eastAsia="宋体" w:hAnsi="Times New Roman" w:cs="Times New Roman"/>
          <w:sz w:val="21"/>
          <w:szCs w:val="21"/>
        </w:rPr>
        <w:t>A.</w:t>
      </w:r>
      <w:r>
        <w:rPr>
          <w:rFonts w:ascii="Times New Roman" w:eastAsia="宋体" w:hAnsi="Times New Roman" w:cs="Times New Roman"/>
          <w:sz w:val="21"/>
          <w:szCs w:val="21"/>
        </w:rPr>
        <w:t>调好天平，用天平测出空烧杯质量为</w:t>
      </w:r>
      <w:r>
        <w:rPr>
          <w:rFonts w:ascii="Times New Roman" w:eastAsia="宋体" w:hAnsi="Times New Roman" w:cs="Times New Roman" w:hint="eastAsia"/>
          <w:sz w:val="21"/>
          <w:szCs w:val="21"/>
          <w:lang w:eastAsia="zh-CN"/>
        </w:rPr>
        <w:t>m</w:t>
      </w:r>
      <w:r>
        <w:rPr>
          <w:rFonts w:ascii="Times New Roman" w:eastAsia="宋体" w:hAnsi="Times New Roman" w:cs="Times New Roman" w:hint="eastAsia"/>
          <w:sz w:val="21"/>
          <w:szCs w:val="21"/>
          <w:vertAlign w:val="subscript"/>
          <w:lang w:eastAsia="zh-CN"/>
        </w:rPr>
        <w:t>0</w:t>
      </w:r>
      <w:r>
        <w:rPr>
          <w:rFonts w:ascii="Times New Roman" w:eastAsia="宋体" w:hAnsi="Times New Roman" w:cs="Times New Roman" w:hint="eastAsia"/>
          <w:sz w:val="21"/>
          <w:szCs w:val="21"/>
          <w:lang w:eastAsia="zh-CN"/>
        </w:rPr>
        <w:t>；</w:t>
      </w:r>
    </w:p>
    <w:p w:rsidR="00892CA5" w:rsidRDefault="00974AE2">
      <w:pPr>
        <w:tabs>
          <w:tab w:val="left" w:pos="2048"/>
        </w:tabs>
        <w:spacing w:line="360" w:lineRule="auto"/>
        <w:ind w:firstLineChars="200" w:firstLine="420"/>
        <w:rPr>
          <w:rFonts w:ascii="Times New Roman" w:eastAsia="宋体" w:hAnsi="Times New Roman" w:cs="Times New Roman"/>
          <w:sz w:val="21"/>
          <w:szCs w:val="21"/>
          <w:lang w:eastAsia="zh-CN"/>
        </w:rPr>
      </w:pPr>
      <w:r>
        <w:rPr>
          <w:rFonts w:ascii="Times New Roman" w:eastAsia="宋体" w:hAnsi="Times New Roman" w:cs="Times New Roman"/>
          <w:sz w:val="21"/>
          <w:szCs w:val="21"/>
        </w:rPr>
        <w:t>B.</w:t>
      </w:r>
      <w:r>
        <w:rPr>
          <w:rFonts w:ascii="Times New Roman" w:eastAsia="宋体" w:hAnsi="Times New Roman" w:cs="Times New Roman"/>
          <w:sz w:val="21"/>
          <w:szCs w:val="21"/>
        </w:rPr>
        <w:t>在烧杯中装满水，用天平测出烧杯和水的总质量为</w:t>
      </w:r>
      <w:r>
        <w:rPr>
          <w:rFonts w:ascii="Times New Roman" w:eastAsia="宋体" w:hAnsi="Times New Roman" w:cs="Times New Roman"/>
          <w:sz w:val="21"/>
          <w:szCs w:val="21"/>
        </w:rPr>
        <w:t>m</w:t>
      </w:r>
      <w:r>
        <w:rPr>
          <w:rFonts w:ascii="Times New Roman" w:eastAsia="宋体" w:hAnsi="Times New Roman" w:cs="Times New Roman" w:hint="eastAsia"/>
          <w:sz w:val="21"/>
          <w:szCs w:val="21"/>
          <w:vertAlign w:val="subscript"/>
          <w:lang w:eastAsia="zh-CN"/>
        </w:rPr>
        <w:t>1</w:t>
      </w:r>
      <w:r>
        <w:rPr>
          <w:rFonts w:ascii="Times New Roman" w:eastAsia="宋体" w:hAnsi="Times New Roman" w:cs="Times New Roman" w:hint="eastAsia"/>
          <w:sz w:val="21"/>
          <w:szCs w:val="21"/>
          <w:lang w:eastAsia="zh-CN"/>
        </w:rPr>
        <w:t>；</w:t>
      </w:r>
    </w:p>
    <w:p w:rsidR="00892CA5" w:rsidRDefault="00974AE2">
      <w:pPr>
        <w:tabs>
          <w:tab w:val="left" w:pos="2048"/>
        </w:tabs>
        <w:spacing w:line="360" w:lineRule="auto"/>
        <w:ind w:firstLineChars="200" w:firstLine="420"/>
        <w:rPr>
          <w:rFonts w:ascii="Times New Roman" w:eastAsia="宋体" w:hAnsi="Times New Roman" w:cs="Times New Roman"/>
          <w:sz w:val="21"/>
          <w:szCs w:val="21"/>
          <w:lang w:eastAsia="zh-CN"/>
        </w:rPr>
      </w:pPr>
      <w:r>
        <w:rPr>
          <w:rFonts w:ascii="Times New Roman" w:eastAsia="宋体" w:hAnsi="Times New Roman" w:cs="Times New Roman" w:hint="eastAsia"/>
          <w:sz w:val="21"/>
          <w:szCs w:val="21"/>
          <w:lang w:eastAsia="zh-CN"/>
        </w:rPr>
        <w:t>C</w:t>
      </w:r>
      <w:r>
        <w:rPr>
          <w:rFonts w:ascii="Times New Roman" w:eastAsia="宋体" w:hAnsi="Times New Roman" w:cs="Times New Roman"/>
          <w:sz w:val="21"/>
          <w:szCs w:val="21"/>
        </w:rPr>
        <w:t>.</w:t>
      </w:r>
      <w:r>
        <w:rPr>
          <w:rFonts w:ascii="Times New Roman" w:eastAsia="宋体" w:hAnsi="Times New Roman" w:cs="Times New Roman"/>
          <w:sz w:val="21"/>
          <w:szCs w:val="21"/>
        </w:rPr>
        <w:t>把烧杯中的水倒尽，再装满食用油，用天平测出烧杯和食用油的总质量为</w:t>
      </w:r>
      <w:r>
        <w:rPr>
          <w:rFonts w:ascii="Times New Roman" w:eastAsia="宋体" w:hAnsi="Times New Roman" w:cs="Times New Roman" w:hint="eastAsia"/>
          <w:sz w:val="21"/>
          <w:szCs w:val="21"/>
          <w:lang w:eastAsia="zh-CN"/>
        </w:rPr>
        <w:t>m</w:t>
      </w:r>
      <w:r>
        <w:rPr>
          <w:rFonts w:ascii="Times New Roman" w:eastAsia="宋体" w:hAnsi="Times New Roman" w:cs="Times New Roman" w:hint="eastAsia"/>
          <w:sz w:val="21"/>
          <w:szCs w:val="21"/>
          <w:vertAlign w:val="subscript"/>
          <w:lang w:eastAsia="zh-CN"/>
        </w:rPr>
        <w:t>2</w:t>
      </w:r>
      <w:r>
        <w:rPr>
          <w:rFonts w:ascii="Times New Roman" w:eastAsia="宋体" w:hAnsi="Times New Roman" w:cs="Times New Roman"/>
          <w:sz w:val="21"/>
          <w:szCs w:val="21"/>
        </w:rPr>
        <w:t>．则食用油的密度表达式</w:t>
      </w:r>
      <w:r>
        <w:rPr>
          <w:rFonts w:ascii="Times New Roman" w:eastAsia="宋体" w:hAnsi="Times New Roman" w:cs="Times New Roman" w:hint="eastAsia"/>
          <w:sz w:val="21"/>
          <w:szCs w:val="21"/>
          <w:lang w:eastAsia="zh-CN"/>
        </w:rPr>
        <w:t xml:space="preserve"> </w:t>
      </w:r>
      <w:r>
        <w:rPr>
          <w:rFonts w:ascii="Times New Roman" w:eastAsia="宋体" w:hAnsi="Times New Roman" w:cs="Times New Roman"/>
          <w:sz w:val="21"/>
          <w:szCs w:val="21"/>
        </w:rPr>
        <w:t>ρ</w:t>
      </w:r>
      <w:r>
        <w:rPr>
          <w:rFonts w:ascii="Times New Roman" w:eastAsia="宋体" w:hAnsi="Times New Roman" w:cs="Times New Roman"/>
          <w:sz w:val="21"/>
          <w:szCs w:val="21"/>
        </w:rPr>
        <w:t>＝</w:t>
      </w:r>
      <w:r>
        <w:rPr>
          <w:rFonts w:ascii="Times New Roman" w:eastAsia="宋体" w:hAnsi="Times New Roman" w:cs="Times New Roman" w:hint="eastAsia"/>
          <w:sz w:val="21"/>
          <w:szCs w:val="21"/>
          <w:lang w:eastAsia="zh-CN"/>
        </w:rPr>
        <w:t>__________</w:t>
      </w:r>
      <w:r>
        <w:rPr>
          <w:rFonts w:ascii="Times New Roman" w:eastAsia="宋体" w:hAnsi="Times New Roman" w:cs="Times New Roman"/>
          <w:sz w:val="21"/>
          <w:szCs w:val="21"/>
        </w:rPr>
        <w:t>（己知水的密度为</w:t>
      </w:r>
      <w:r>
        <w:rPr>
          <w:rFonts w:ascii="Times New Roman" w:eastAsia="宋体" w:hAnsi="Times New Roman" w:cs="Times New Roman"/>
          <w:sz w:val="21"/>
          <w:szCs w:val="21"/>
        </w:rPr>
        <w:t>ρ</w:t>
      </w:r>
      <w:r>
        <w:rPr>
          <w:rFonts w:ascii="Times New Roman" w:eastAsia="宋体" w:hAnsi="Times New Roman" w:cs="Times New Roman" w:hint="eastAsia"/>
          <w:sz w:val="21"/>
          <w:szCs w:val="21"/>
          <w:vertAlign w:val="subscript"/>
          <w:lang w:eastAsia="zh-CN"/>
        </w:rPr>
        <w:t>水</w:t>
      </w:r>
      <w:r>
        <w:rPr>
          <w:rFonts w:ascii="Times New Roman" w:eastAsia="宋体" w:hAnsi="Times New Roman" w:cs="Times New Roman"/>
          <w:sz w:val="21"/>
          <w:szCs w:val="21"/>
        </w:rPr>
        <w:t>）</w:t>
      </w:r>
      <w:r>
        <w:rPr>
          <w:rFonts w:ascii="Times New Roman" w:eastAsia="宋体" w:hAnsi="Times New Roman" w:cs="Times New Roman" w:hint="eastAsia"/>
          <w:sz w:val="21"/>
          <w:szCs w:val="21"/>
          <w:lang w:eastAsia="zh-CN"/>
        </w:rPr>
        <w:t>。</w:t>
      </w:r>
    </w:p>
    <w:p w:rsidR="00892CA5" w:rsidRDefault="00974AE2">
      <w:pPr>
        <w:tabs>
          <w:tab w:val="left" w:pos="2048"/>
        </w:tabs>
        <w:spacing w:line="360" w:lineRule="auto"/>
        <w:ind w:firstLineChars="200" w:firstLine="420"/>
        <w:rPr>
          <w:rFonts w:ascii="Times New Roman" w:eastAsia="宋体" w:hAnsi="Times New Roman" w:cs="Times New Roman"/>
          <w:sz w:val="21"/>
          <w:szCs w:val="21"/>
          <w:lang w:eastAsia="zh-CN"/>
        </w:rPr>
      </w:pPr>
      <w:r>
        <w:rPr>
          <w:rFonts w:ascii="Times New Roman" w:eastAsia="宋体" w:hAnsi="Times New Roman" w:cs="Times New Roman"/>
          <w:sz w:val="21"/>
          <w:szCs w:val="21"/>
        </w:rPr>
        <w:t>20.</w:t>
      </w:r>
      <w:r>
        <w:rPr>
          <w:rFonts w:ascii="Times New Roman" w:eastAsia="宋体" w:hAnsi="Times New Roman" w:cs="Times New Roman"/>
          <w:sz w:val="21"/>
          <w:szCs w:val="21"/>
        </w:rPr>
        <w:t>同学们通过实验探究</w:t>
      </w:r>
      <w:r>
        <w:rPr>
          <w:rFonts w:ascii="Times New Roman" w:eastAsia="宋体" w:hAnsi="Times New Roman" w:cs="Times New Roman"/>
          <w:sz w:val="21"/>
          <w:szCs w:val="21"/>
        </w:rPr>
        <w:t>“</w:t>
      </w:r>
      <w:r>
        <w:rPr>
          <w:rFonts w:ascii="Times New Roman" w:eastAsia="宋体" w:hAnsi="Times New Roman" w:cs="Times New Roman"/>
          <w:sz w:val="21"/>
          <w:szCs w:val="21"/>
        </w:rPr>
        <w:t>影响滑动摩擦力大小的因素</w:t>
      </w:r>
      <w:r>
        <w:rPr>
          <w:rFonts w:ascii="Times New Roman" w:eastAsia="宋体" w:hAnsi="Times New Roman" w:cs="Times New Roman"/>
          <w:sz w:val="21"/>
          <w:szCs w:val="21"/>
        </w:rPr>
        <w:t>”</w:t>
      </w:r>
      <w:r>
        <w:rPr>
          <w:rFonts w:ascii="Times New Roman" w:eastAsia="宋体" w:hAnsi="Times New Roman" w:cs="Times New Roman" w:hint="eastAsia"/>
          <w:sz w:val="21"/>
          <w:szCs w:val="21"/>
          <w:lang w:eastAsia="zh-CN"/>
        </w:rPr>
        <w:t>。</w:t>
      </w:r>
    </w:p>
    <w:p w:rsidR="00892CA5" w:rsidRDefault="00974AE2" w:rsidP="00767E0B">
      <w:pPr>
        <w:tabs>
          <w:tab w:val="left" w:pos="2048"/>
        </w:tabs>
        <w:spacing w:line="360" w:lineRule="auto"/>
        <w:ind w:firstLineChars="200" w:firstLine="440"/>
        <w:rPr>
          <w:rFonts w:ascii="Times New Roman" w:eastAsia="宋体" w:hAnsi="Times New Roman" w:cs="Times New Roman"/>
          <w:sz w:val="21"/>
          <w:szCs w:val="21"/>
          <w:lang w:eastAsia="zh-CN"/>
        </w:rPr>
      </w:pPr>
      <w:r>
        <w:rPr>
          <w:noProof/>
          <w:lang w:eastAsia="zh-CN"/>
        </w:rPr>
        <w:drawing>
          <wp:anchor distT="0" distB="0" distL="114300" distR="114300" simplePos="0" relativeHeight="251664384" behindDoc="0" locked="0" layoutInCell="1" allowOverlap="1">
            <wp:simplePos x="0" y="0"/>
            <wp:positionH relativeFrom="column">
              <wp:posOffset>4194175</wp:posOffset>
            </wp:positionH>
            <wp:positionV relativeFrom="paragraph">
              <wp:posOffset>231140</wp:posOffset>
            </wp:positionV>
            <wp:extent cx="1498600" cy="741045"/>
            <wp:effectExtent l="0" t="0" r="6350" b="1905"/>
            <wp:wrapSquare wrapText="bothSides"/>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487969" name="图片 17"/>
                    <pic:cNvPicPr>
                      <a:picLocks noChangeAspect="1"/>
                    </pic:cNvPicPr>
                  </pic:nvPicPr>
                  <pic:blipFill>
                    <a:blip r:embed="rId25">
                      <a:lum bright="6000"/>
                    </a:blip>
                    <a:stretch>
                      <a:fillRect/>
                    </a:stretch>
                  </pic:blipFill>
                  <pic:spPr>
                    <a:xfrm>
                      <a:off x="0" y="0"/>
                      <a:ext cx="1498600" cy="741045"/>
                    </a:xfrm>
                    <a:prstGeom prst="rect">
                      <a:avLst/>
                    </a:prstGeom>
                    <a:noFill/>
                    <a:ln>
                      <a:noFill/>
                    </a:ln>
                  </pic:spPr>
                </pic:pic>
              </a:graphicData>
            </a:graphic>
          </wp:anchor>
        </w:drawing>
      </w: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1</w:t>
      </w: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小明的操作如甲图所示，他操作的错误是</w:t>
      </w:r>
      <w:r>
        <w:rPr>
          <w:rFonts w:ascii="Times New Roman" w:eastAsia="宋体" w:hAnsi="Times New Roman" w:cs="Times New Roman" w:hint="eastAsia"/>
          <w:sz w:val="21"/>
          <w:szCs w:val="21"/>
          <w:lang w:eastAsia="zh-CN"/>
        </w:rPr>
        <w:t>__________</w:t>
      </w: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纠正错误后，应拉动弹簧测力计使木块做</w:t>
      </w:r>
      <w:r>
        <w:rPr>
          <w:rFonts w:ascii="Times New Roman" w:eastAsia="宋体" w:hAnsi="Times New Roman" w:cs="Times New Roman" w:hint="eastAsia"/>
          <w:sz w:val="21"/>
          <w:szCs w:val="21"/>
          <w:lang w:eastAsia="zh-CN"/>
        </w:rPr>
        <w:t>__________</w:t>
      </w:r>
      <w:r>
        <w:rPr>
          <w:rFonts w:ascii="Times New Roman" w:eastAsia="宋体" w:hAnsi="Times New Roman" w:cs="Times New Roman"/>
          <w:sz w:val="21"/>
          <w:szCs w:val="21"/>
        </w:rPr>
        <w:t>运动．若在木</w:t>
      </w:r>
      <w:r>
        <w:rPr>
          <w:rFonts w:ascii="Times New Roman" w:eastAsia="宋体" w:hAnsi="Times New Roman" w:cs="Times New Roman" w:hint="eastAsia"/>
          <w:sz w:val="21"/>
          <w:szCs w:val="21"/>
          <w:lang w:eastAsia="zh-CN"/>
        </w:rPr>
        <w:t>块上再放一个砝码</w:t>
      </w:r>
      <w:r>
        <w:rPr>
          <w:rFonts w:ascii="Times New Roman" w:eastAsia="宋体" w:hAnsi="Times New Roman" w:cs="Times New Roman"/>
          <w:sz w:val="21"/>
          <w:szCs w:val="21"/>
        </w:rPr>
        <w:t>，</w:t>
      </w:r>
      <w:r>
        <w:rPr>
          <w:rFonts w:ascii="Times New Roman" w:eastAsia="宋体" w:hAnsi="Times New Roman" w:cs="Times New Roman" w:hint="eastAsia"/>
          <w:sz w:val="21"/>
          <w:szCs w:val="21"/>
          <w:lang w:eastAsia="zh-CN"/>
        </w:rPr>
        <w:t>则木块运动时受到的滑动摩擦力将</w:t>
      </w:r>
      <w:r>
        <w:rPr>
          <w:rFonts w:ascii="Times New Roman" w:eastAsia="宋体" w:hAnsi="Times New Roman" w:cs="Times New Roman" w:hint="eastAsia"/>
          <w:sz w:val="21"/>
          <w:szCs w:val="21"/>
          <w:lang w:eastAsia="zh-CN"/>
        </w:rPr>
        <w:t>__________</w:t>
      </w:r>
      <w:r>
        <w:rPr>
          <w:rFonts w:ascii="Times New Roman" w:eastAsia="宋体" w:hAnsi="Times New Roman" w:cs="Times New Roman" w:hint="eastAsia"/>
          <w:sz w:val="21"/>
          <w:szCs w:val="21"/>
          <w:lang w:eastAsia="zh-CN"/>
        </w:rPr>
        <w:t>（选填“变大”、“变小”或“不变”）。</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2</w:t>
      </w:r>
      <w:r>
        <w:rPr>
          <w:rFonts w:ascii="Times New Roman" w:eastAsia="宋体" w:hAnsi="Times New Roman" w:cs="Times New Roman"/>
          <w:sz w:val="21"/>
          <w:szCs w:val="21"/>
        </w:rPr>
        <w:t>）小高将木块沿竖直方向截去一半后，测得术块所受的滑动的摩擦力变为原来一半．他由此得出：滑动摩擦力的大小随接触面积的减小而减小．你认为他的探究过程中存在的问题是</w:t>
      </w:r>
      <w:r>
        <w:rPr>
          <w:rFonts w:ascii="Times New Roman" w:eastAsia="宋体" w:hAnsi="Times New Roman" w:cs="Times New Roman" w:hint="eastAsia"/>
          <w:sz w:val="21"/>
          <w:szCs w:val="21"/>
          <w:lang w:eastAsia="zh-CN"/>
        </w:rPr>
        <w:t>______________________________________________________________________</w:t>
      </w:r>
      <w:r>
        <w:rPr>
          <w:rFonts w:ascii="Times New Roman" w:eastAsia="宋体" w:hAnsi="Times New Roman" w:cs="Times New Roman" w:hint="eastAsia"/>
          <w:sz w:val="21"/>
          <w:szCs w:val="21"/>
          <w:lang w:eastAsia="zh-CN"/>
        </w:rPr>
        <w:t>。</w:t>
      </w:r>
    </w:p>
    <w:p w:rsidR="00892CA5" w:rsidRDefault="00974AE2" w:rsidP="00767E0B">
      <w:pPr>
        <w:tabs>
          <w:tab w:val="left" w:pos="2048"/>
        </w:tabs>
        <w:spacing w:line="360" w:lineRule="auto"/>
        <w:ind w:firstLineChars="200" w:firstLine="440"/>
        <w:rPr>
          <w:rFonts w:ascii="Times New Roman" w:eastAsia="宋体" w:hAnsi="Times New Roman" w:cs="Times New Roman"/>
          <w:sz w:val="21"/>
          <w:szCs w:val="21"/>
        </w:rPr>
      </w:pPr>
      <w:r>
        <w:rPr>
          <w:noProof/>
          <w:lang w:eastAsia="zh-CN"/>
        </w:rPr>
        <w:drawing>
          <wp:anchor distT="0" distB="0" distL="114300" distR="114300" simplePos="0" relativeHeight="251665408" behindDoc="0" locked="0" layoutInCell="1" allowOverlap="1">
            <wp:simplePos x="0" y="0"/>
            <wp:positionH relativeFrom="column">
              <wp:posOffset>3502025</wp:posOffset>
            </wp:positionH>
            <wp:positionV relativeFrom="paragraph">
              <wp:posOffset>13970</wp:posOffset>
            </wp:positionV>
            <wp:extent cx="2129155" cy="910590"/>
            <wp:effectExtent l="0" t="0" r="4445" b="381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41787" name="图片 1"/>
                    <pic:cNvPicPr>
                      <a:picLocks noChangeAspect="1"/>
                    </pic:cNvPicPr>
                  </pic:nvPicPr>
                  <pic:blipFill>
                    <a:blip r:embed="rId26"/>
                    <a:stretch>
                      <a:fillRect/>
                    </a:stretch>
                  </pic:blipFill>
                  <pic:spPr>
                    <a:xfrm>
                      <a:off x="0" y="0"/>
                      <a:ext cx="2129155" cy="910590"/>
                    </a:xfrm>
                    <a:prstGeom prst="rect">
                      <a:avLst/>
                    </a:prstGeom>
                    <a:noFill/>
                    <a:ln>
                      <a:noFill/>
                    </a:ln>
                  </pic:spPr>
                </pic:pic>
              </a:graphicData>
            </a:graphic>
          </wp:anchor>
        </w:drawing>
      </w: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3</w:t>
      </w:r>
      <w:r>
        <w:rPr>
          <w:rFonts w:ascii="Times New Roman" w:eastAsia="宋体" w:hAnsi="Times New Roman" w:cs="Times New Roman"/>
          <w:sz w:val="21"/>
          <w:szCs w:val="21"/>
        </w:rPr>
        <w:t>）小娟实验时，先在竖直方向上对弹簧</w:t>
      </w:r>
      <w:r>
        <w:rPr>
          <w:rFonts w:ascii="Times New Roman" w:eastAsia="宋体" w:hAnsi="Times New Roman" w:cs="Times New Roman" w:hint="eastAsia"/>
          <w:sz w:val="21"/>
          <w:szCs w:val="21"/>
          <w:lang w:eastAsia="zh-CN"/>
        </w:rPr>
        <w:t>测</w:t>
      </w:r>
      <w:r>
        <w:rPr>
          <w:rFonts w:ascii="Times New Roman" w:eastAsia="宋体" w:hAnsi="Times New Roman" w:cs="Times New Roman"/>
          <w:sz w:val="21"/>
          <w:szCs w:val="21"/>
        </w:rPr>
        <w:t>力计调零，然后用弹簧测力计拉着物体沿水平方向做匀速直线运动，则测出的摩擦力</w:t>
      </w:r>
      <w:r>
        <w:rPr>
          <w:rFonts w:ascii="Times New Roman" w:eastAsia="宋体" w:hAnsi="Times New Roman" w:cs="Times New Roman" w:hint="eastAsia"/>
          <w:sz w:val="21"/>
          <w:szCs w:val="21"/>
          <w:lang w:eastAsia="zh-CN"/>
        </w:rPr>
        <w:t>_________</w:t>
      </w:r>
      <w:r>
        <w:rPr>
          <w:rFonts w:ascii="Times New Roman" w:eastAsia="宋体" w:hAnsi="Times New Roman" w:cs="Times New Roman"/>
          <w:sz w:val="21"/>
          <w:szCs w:val="21"/>
        </w:rPr>
        <w:t>实际摩擦力（选填</w:t>
      </w:r>
      <w:r>
        <w:rPr>
          <w:rFonts w:ascii="Times New Roman" w:eastAsia="宋体" w:hAnsi="Times New Roman" w:cs="Times New Roman" w:hint="eastAsia"/>
          <w:sz w:val="21"/>
          <w:szCs w:val="21"/>
          <w:lang w:eastAsia="zh-CN"/>
        </w:rPr>
        <w:t>“大于</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w:t>
      </w:r>
      <w:r>
        <w:rPr>
          <w:rFonts w:ascii="Times New Roman" w:eastAsia="宋体" w:hAnsi="Times New Roman" w:cs="Times New Roman"/>
          <w:sz w:val="21"/>
          <w:szCs w:val="21"/>
        </w:rPr>
        <w:t>等于</w:t>
      </w:r>
      <w:r>
        <w:rPr>
          <w:rFonts w:ascii="Times New Roman" w:eastAsia="宋体" w:hAnsi="Times New Roman" w:cs="Times New Roman"/>
          <w:sz w:val="21"/>
          <w:szCs w:val="21"/>
        </w:rPr>
        <w:t>”</w:t>
      </w:r>
      <w:r>
        <w:rPr>
          <w:rFonts w:ascii="Times New Roman" w:eastAsia="宋体" w:hAnsi="Times New Roman" w:cs="Times New Roman"/>
          <w:sz w:val="21"/>
          <w:szCs w:val="21"/>
        </w:rPr>
        <w:t>或</w:t>
      </w:r>
      <w:r>
        <w:rPr>
          <w:rFonts w:ascii="Times New Roman" w:eastAsia="宋体" w:hAnsi="Times New Roman" w:cs="Times New Roman"/>
          <w:sz w:val="21"/>
          <w:szCs w:val="21"/>
        </w:rPr>
        <w:t>“</w:t>
      </w:r>
      <w:r>
        <w:rPr>
          <w:rFonts w:ascii="Times New Roman" w:eastAsia="宋体" w:hAnsi="Times New Roman" w:cs="Times New Roman"/>
          <w:sz w:val="21"/>
          <w:szCs w:val="21"/>
        </w:rPr>
        <w:t>小于</w:t>
      </w:r>
      <w:r>
        <w:rPr>
          <w:rFonts w:ascii="Times New Roman" w:eastAsia="宋体" w:hAnsi="Times New Roman" w:cs="Times New Roman"/>
          <w:sz w:val="21"/>
          <w:szCs w:val="21"/>
        </w:rPr>
        <w:t>”</w:t>
      </w:r>
      <w:r>
        <w:rPr>
          <w:rFonts w:ascii="Times New Roman" w:eastAsia="宋体" w:hAnsi="Times New Roman" w:cs="Times New Roman"/>
          <w:sz w:val="21"/>
          <w:szCs w:val="21"/>
        </w:rPr>
        <w:t>）．乙图中弹簧测力计的示数是</w:t>
      </w:r>
      <w:r>
        <w:rPr>
          <w:rFonts w:ascii="Times New Roman" w:eastAsia="宋体" w:hAnsi="Times New Roman" w:cs="Times New Roman" w:hint="eastAsia"/>
          <w:sz w:val="21"/>
          <w:szCs w:val="21"/>
          <w:lang w:eastAsia="zh-CN"/>
        </w:rPr>
        <w:t>_________</w:t>
      </w:r>
      <w:r>
        <w:rPr>
          <w:rFonts w:ascii="Times New Roman" w:eastAsia="宋体" w:hAnsi="Times New Roman" w:cs="Times New Roman"/>
          <w:sz w:val="21"/>
          <w:szCs w:val="21"/>
        </w:rPr>
        <w:t>N</w:t>
      </w:r>
      <w:r>
        <w:rPr>
          <w:rFonts w:ascii="Times New Roman" w:eastAsia="宋体" w:hAnsi="Times New Roman" w:cs="Times New Roman"/>
          <w:sz w:val="21"/>
          <w:szCs w:val="21"/>
        </w:rPr>
        <w:t>。</w:t>
      </w:r>
    </w:p>
    <w:p w:rsidR="00892CA5" w:rsidRDefault="00974AE2" w:rsidP="00767E0B">
      <w:pPr>
        <w:tabs>
          <w:tab w:val="left" w:pos="2048"/>
        </w:tabs>
        <w:spacing w:line="360" w:lineRule="auto"/>
        <w:ind w:firstLineChars="200" w:firstLine="440"/>
        <w:rPr>
          <w:rFonts w:ascii="黑体" w:eastAsia="黑体" w:hAnsi="黑体" w:cs="黑体"/>
          <w:sz w:val="21"/>
          <w:szCs w:val="21"/>
        </w:rPr>
      </w:pPr>
      <w:r>
        <w:rPr>
          <w:noProof/>
          <w:lang w:eastAsia="zh-CN"/>
        </w:rPr>
        <w:drawing>
          <wp:anchor distT="0" distB="0" distL="114300" distR="114300" simplePos="0" relativeHeight="251666432" behindDoc="0" locked="0" layoutInCell="1" allowOverlap="1">
            <wp:simplePos x="0" y="0"/>
            <wp:positionH relativeFrom="column">
              <wp:posOffset>4598670</wp:posOffset>
            </wp:positionH>
            <wp:positionV relativeFrom="paragraph">
              <wp:posOffset>174625</wp:posOffset>
            </wp:positionV>
            <wp:extent cx="1120140" cy="1319530"/>
            <wp:effectExtent l="0" t="0" r="3810" b="1397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52668" name="图片 2"/>
                    <pic:cNvPicPr>
                      <a:picLocks noChangeAspect="1"/>
                    </pic:cNvPicPr>
                  </pic:nvPicPr>
                  <pic:blipFill>
                    <a:blip r:embed="rId27"/>
                    <a:stretch>
                      <a:fillRect/>
                    </a:stretch>
                  </pic:blipFill>
                  <pic:spPr>
                    <a:xfrm>
                      <a:off x="0" y="0"/>
                      <a:ext cx="1120140" cy="1319530"/>
                    </a:xfrm>
                    <a:prstGeom prst="rect">
                      <a:avLst/>
                    </a:prstGeom>
                    <a:noFill/>
                    <a:ln>
                      <a:noFill/>
                    </a:ln>
                  </pic:spPr>
                </pic:pic>
              </a:graphicData>
            </a:graphic>
          </wp:anchor>
        </w:drawing>
      </w:r>
      <w:r>
        <w:rPr>
          <w:rFonts w:ascii="黑体" w:eastAsia="黑体" w:hAnsi="黑体" w:cs="黑体" w:hint="eastAsia"/>
          <w:sz w:val="21"/>
          <w:szCs w:val="21"/>
        </w:rPr>
        <w:t>四、计算题（21题4分，22题6分，共10分）</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21.</w:t>
      </w:r>
      <w:r>
        <w:rPr>
          <w:rFonts w:ascii="Times New Roman" w:eastAsia="宋体" w:hAnsi="Times New Roman" w:cs="Times New Roman"/>
          <w:sz w:val="21"/>
          <w:szCs w:val="21"/>
        </w:rPr>
        <w:t>一辆自重是</w:t>
      </w:r>
      <w:r>
        <w:rPr>
          <w:rFonts w:ascii="Times New Roman" w:eastAsia="宋体" w:hAnsi="Times New Roman" w:cs="Times New Roman"/>
          <w:sz w:val="21"/>
          <w:szCs w:val="21"/>
        </w:rPr>
        <w:t>5×</w:t>
      </w:r>
      <w:r>
        <w:rPr>
          <w:rFonts w:ascii="Times New Roman" w:eastAsia="宋体" w:hAnsi="Times New Roman" w:cs="Times New Roman" w:hint="eastAsia"/>
          <w:sz w:val="21"/>
          <w:szCs w:val="21"/>
          <w:lang w:eastAsia="zh-CN"/>
        </w:rPr>
        <w:t>10</w:t>
      </w:r>
      <w:r>
        <w:rPr>
          <w:rFonts w:ascii="Times New Roman" w:eastAsia="宋体" w:hAnsi="Times New Roman" w:cs="Times New Roman" w:hint="eastAsia"/>
          <w:sz w:val="21"/>
          <w:szCs w:val="21"/>
          <w:vertAlign w:val="superscript"/>
          <w:lang w:eastAsia="zh-CN"/>
        </w:rPr>
        <w:t>4</w:t>
      </w:r>
      <w:r>
        <w:rPr>
          <w:rFonts w:ascii="Times New Roman" w:eastAsia="宋体" w:hAnsi="Times New Roman" w:cs="Times New Roman"/>
          <w:sz w:val="21"/>
          <w:szCs w:val="21"/>
        </w:rPr>
        <w:t>N</w:t>
      </w:r>
      <w:r>
        <w:rPr>
          <w:rFonts w:ascii="Times New Roman" w:eastAsia="宋体" w:hAnsi="Times New Roman" w:cs="Times New Roman"/>
          <w:sz w:val="21"/>
          <w:szCs w:val="21"/>
        </w:rPr>
        <w:t>的卡车，装置着</w:t>
      </w:r>
      <w:r>
        <w:rPr>
          <w:rFonts w:ascii="Times New Roman" w:eastAsia="宋体" w:hAnsi="Times New Roman" w:cs="Times New Roman"/>
          <w:sz w:val="21"/>
          <w:szCs w:val="21"/>
        </w:rPr>
        <w:t>25</w:t>
      </w:r>
      <w:r>
        <w:rPr>
          <w:rFonts w:ascii="Times New Roman" w:eastAsia="宋体" w:hAnsi="Times New Roman" w:cs="Times New Roman"/>
          <w:sz w:val="21"/>
          <w:szCs w:val="21"/>
        </w:rPr>
        <w:t>箱货物，每箱货物的质量是</w:t>
      </w:r>
      <w:r>
        <w:rPr>
          <w:rFonts w:ascii="Times New Roman" w:eastAsia="宋体" w:hAnsi="Times New Roman" w:cs="Times New Roman"/>
          <w:sz w:val="21"/>
          <w:szCs w:val="21"/>
        </w:rPr>
        <w:t>300</w:t>
      </w:r>
      <w:r>
        <w:rPr>
          <w:rFonts w:ascii="Times New Roman" w:eastAsia="宋体" w:hAnsi="Times New Roman" w:cs="Times New Roman" w:hint="eastAsia"/>
          <w:sz w:val="21"/>
          <w:szCs w:val="21"/>
          <w:lang w:eastAsia="zh-CN"/>
        </w:rPr>
        <w:t>kg</w:t>
      </w:r>
      <w:r>
        <w:rPr>
          <w:rFonts w:ascii="Times New Roman" w:eastAsia="宋体" w:hAnsi="Times New Roman" w:cs="Times New Roman"/>
          <w:sz w:val="21"/>
          <w:szCs w:val="21"/>
        </w:rPr>
        <w:t>，行驶到一座立有限重标志（如图所示）的桥前，问：</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1</w:t>
      </w:r>
      <w:r>
        <w:rPr>
          <w:rFonts w:ascii="Times New Roman" w:eastAsia="宋体" w:hAnsi="Times New Roman" w:cs="Times New Roman"/>
          <w:sz w:val="21"/>
          <w:szCs w:val="21"/>
        </w:rPr>
        <w:t>）这辆车总重多少牛？</w:t>
      </w:r>
    </w:p>
    <w:p w:rsidR="00892CA5" w:rsidRDefault="00974AE2">
      <w:pPr>
        <w:tabs>
          <w:tab w:val="left" w:pos="2048"/>
        </w:tabs>
        <w:spacing w:line="360" w:lineRule="auto"/>
        <w:ind w:firstLineChars="200" w:firstLine="420"/>
        <w:rPr>
          <w:rFonts w:ascii="Times New Roman" w:eastAsia="宋体" w:hAnsi="Times New Roman" w:cs="Times New Roman"/>
          <w:sz w:val="21"/>
          <w:szCs w:val="21"/>
          <w:lang w:eastAsia="zh-CN"/>
        </w:rPr>
      </w:pP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2</w:t>
      </w:r>
      <w:r>
        <w:rPr>
          <w:rFonts w:ascii="Times New Roman" w:eastAsia="宋体" w:hAnsi="Times New Roman" w:cs="Times New Roman"/>
          <w:sz w:val="21"/>
          <w:szCs w:val="21"/>
        </w:rPr>
        <w:t>）要想安全过桥需要卸下几箱货物？</w:t>
      </w: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g</w:t>
      </w:r>
      <w:r>
        <w:rPr>
          <w:rFonts w:ascii="Times New Roman" w:eastAsia="宋体" w:hAnsi="Times New Roman" w:cs="Times New Roman"/>
          <w:sz w:val="21"/>
          <w:szCs w:val="21"/>
        </w:rPr>
        <w:t>取</w:t>
      </w:r>
      <w:r>
        <w:rPr>
          <w:rFonts w:ascii="Times New Roman" w:eastAsia="宋体" w:hAnsi="Times New Roman" w:cs="Times New Roman" w:hint="eastAsia"/>
          <w:sz w:val="21"/>
          <w:szCs w:val="21"/>
          <w:lang w:eastAsia="zh-CN"/>
        </w:rPr>
        <w:t>10</w:t>
      </w:r>
      <w:r>
        <w:rPr>
          <w:rFonts w:ascii="Times New Roman" w:eastAsia="宋体" w:hAnsi="Times New Roman" w:cs="Times New Roman"/>
          <w:sz w:val="21"/>
          <w:szCs w:val="21"/>
        </w:rPr>
        <w:t>N/kg</w:t>
      </w:r>
      <w:r>
        <w:rPr>
          <w:rFonts w:ascii="Times New Roman" w:eastAsia="宋体" w:hAnsi="Times New Roman" w:cs="Times New Roman" w:hint="eastAsia"/>
          <w:sz w:val="21"/>
          <w:szCs w:val="21"/>
          <w:lang w:eastAsia="zh-CN"/>
        </w:rPr>
        <w:t>）</w:t>
      </w:r>
    </w:p>
    <w:p w:rsidR="00892CA5" w:rsidRDefault="00892CA5">
      <w:pPr>
        <w:tabs>
          <w:tab w:val="left" w:pos="2048"/>
        </w:tabs>
        <w:spacing w:line="360" w:lineRule="auto"/>
        <w:ind w:firstLineChars="200" w:firstLine="420"/>
        <w:rPr>
          <w:rFonts w:ascii="Times New Roman" w:eastAsia="宋体" w:hAnsi="Times New Roman" w:cs="Times New Roman"/>
          <w:sz w:val="21"/>
          <w:szCs w:val="21"/>
        </w:rPr>
      </w:pPr>
    </w:p>
    <w:p w:rsidR="00892CA5" w:rsidRDefault="00892CA5">
      <w:pPr>
        <w:tabs>
          <w:tab w:val="left" w:pos="2048"/>
        </w:tabs>
        <w:spacing w:line="360" w:lineRule="auto"/>
        <w:ind w:firstLineChars="200" w:firstLine="420"/>
        <w:rPr>
          <w:rFonts w:ascii="Times New Roman" w:eastAsia="宋体" w:hAnsi="Times New Roman" w:cs="Times New Roman"/>
          <w:sz w:val="21"/>
          <w:szCs w:val="21"/>
        </w:rPr>
      </w:pPr>
    </w:p>
    <w:p w:rsidR="00892CA5" w:rsidRDefault="00892CA5">
      <w:pPr>
        <w:tabs>
          <w:tab w:val="left" w:pos="2048"/>
        </w:tabs>
        <w:spacing w:line="360" w:lineRule="auto"/>
        <w:ind w:firstLineChars="200" w:firstLine="420"/>
        <w:rPr>
          <w:rFonts w:ascii="Times New Roman" w:eastAsia="宋体" w:hAnsi="Times New Roman" w:cs="Times New Roman"/>
          <w:sz w:val="21"/>
          <w:szCs w:val="21"/>
        </w:rPr>
      </w:pPr>
    </w:p>
    <w:p w:rsidR="00892CA5" w:rsidRDefault="00892CA5">
      <w:pPr>
        <w:tabs>
          <w:tab w:val="left" w:pos="2048"/>
        </w:tabs>
        <w:spacing w:line="360" w:lineRule="auto"/>
        <w:ind w:firstLineChars="200" w:firstLine="420"/>
        <w:rPr>
          <w:rFonts w:ascii="Times New Roman" w:eastAsia="宋体" w:hAnsi="Times New Roman" w:cs="Times New Roman"/>
          <w:sz w:val="21"/>
          <w:szCs w:val="21"/>
        </w:rPr>
      </w:pPr>
    </w:p>
    <w:p w:rsidR="00892CA5" w:rsidRDefault="00892CA5">
      <w:pPr>
        <w:tabs>
          <w:tab w:val="left" w:pos="2048"/>
        </w:tabs>
        <w:spacing w:line="360" w:lineRule="auto"/>
        <w:ind w:firstLineChars="200" w:firstLine="420"/>
        <w:rPr>
          <w:rFonts w:ascii="Times New Roman" w:eastAsia="宋体" w:hAnsi="Times New Roman" w:cs="Times New Roman"/>
          <w:sz w:val="21"/>
          <w:szCs w:val="21"/>
        </w:rPr>
      </w:pPr>
    </w:p>
    <w:p w:rsidR="00892CA5" w:rsidRDefault="00892CA5">
      <w:pPr>
        <w:tabs>
          <w:tab w:val="left" w:pos="2048"/>
        </w:tabs>
        <w:spacing w:line="360" w:lineRule="auto"/>
        <w:ind w:firstLineChars="200" w:firstLine="420"/>
        <w:rPr>
          <w:rFonts w:ascii="Times New Roman" w:eastAsia="宋体" w:hAnsi="Times New Roman" w:cs="Times New Roman"/>
          <w:sz w:val="21"/>
          <w:szCs w:val="21"/>
        </w:rPr>
      </w:pP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sz w:val="21"/>
          <w:szCs w:val="21"/>
        </w:rPr>
        <w:t>22.</w:t>
      </w:r>
      <w:r>
        <w:rPr>
          <w:rFonts w:ascii="Times New Roman" w:eastAsia="宋体" w:hAnsi="Times New Roman" w:cs="Times New Roman"/>
          <w:sz w:val="21"/>
          <w:szCs w:val="21"/>
        </w:rPr>
        <w:t>一个空瓶子的质量为</w:t>
      </w:r>
      <w:r>
        <w:rPr>
          <w:rFonts w:ascii="Times New Roman" w:eastAsia="宋体" w:hAnsi="Times New Roman" w:cs="Times New Roman"/>
          <w:sz w:val="21"/>
          <w:szCs w:val="21"/>
        </w:rPr>
        <w:t>200g</w:t>
      </w:r>
      <w:r>
        <w:rPr>
          <w:rFonts w:ascii="Times New Roman" w:eastAsia="宋体" w:hAnsi="Times New Roman" w:cs="Times New Roman"/>
          <w:sz w:val="21"/>
          <w:szCs w:val="21"/>
        </w:rPr>
        <w:t>，装满水后的总质量为</w:t>
      </w:r>
      <w:r>
        <w:rPr>
          <w:rFonts w:ascii="Times New Roman" w:eastAsia="宋体" w:hAnsi="Times New Roman" w:cs="Times New Roman"/>
          <w:sz w:val="21"/>
          <w:szCs w:val="21"/>
        </w:rPr>
        <w:t>700g</w:t>
      </w:r>
      <w:r>
        <w:rPr>
          <w:rFonts w:ascii="Times New Roman" w:eastAsia="宋体" w:hAnsi="Times New Roman" w:cs="Times New Roman"/>
          <w:sz w:val="21"/>
          <w:szCs w:val="21"/>
        </w:rPr>
        <w:t>，如果在空瓶盛某种金属碎片若干，使金属与瓶子质量为</w:t>
      </w:r>
      <w:r>
        <w:rPr>
          <w:rFonts w:ascii="Times New Roman" w:eastAsia="宋体" w:hAnsi="Times New Roman" w:cs="Times New Roman" w:hint="eastAsia"/>
          <w:sz w:val="21"/>
          <w:szCs w:val="21"/>
          <w:lang w:eastAsia="zh-CN"/>
        </w:rPr>
        <w:t>1000</w:t>
      </w:r>
      <w:r>
        <w:rPr>
          <w:rFonts w:ascii="Times New Roman" w:eastAsia="宋体" w:hAnsi="Times New Roman" w:cs="Times New Roman"/>
          <w:sz w:val="21"/>
          <w:szCs w:val="21"/>
        </w:rPr>
        <w:t>g</w:t>
      </w: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然后再装满水，则瓶子、水、金属片三者的总质量为</w:t>
      </w:r>
      <w:r>
        <w:rPr>
          <w:rFonts w:ascii="Times New Roman" w:eastAsia="宋体" w:hAnsi="Times New Roman" w:cs="Times New Roman"/>
          <w:sz w:val="21"/>
          <w:szCs w:val="21"/>
        </w:rPr>
        <w:t>1410g</w:t>
      </w:r>
      <w:r>
        <w:rPr>
          <w:rFonts w:ascii="Times New Roman" w:eastAsia="宋体" w:hAnsi="Times New Roman" w:cs="Times New Roman"/>
          <w:sz w:val="21"/>
          <w:szCs w:val="21"/>
        </w:rPr>
        <w:t>。试求：</w:t>
      </w:r>
    </w:p>
    <w:p w:rsidR="00892CA5" w:rsidRDefault="00974AE2">
      <w:pPr>
        <w:tabs>
          <w:tab w:val="left" w:pos="2048"/>
        </w:tabs>
        <w:spacing w:line="360" w:lineRule="auto"/>
        <w:ind w:firstLineChars="200" w:firstLine="440"/>
      </w:pPr>
      <w:r>
        <w:rPr>
          <w:noProof/>
          <w:lang w:eastAsia="zh-CN"/>
        </w:rPr>
        <w:drawing>
          <wp:inline distT="0" distB="0" distL="114300" distR="114300">
            <wp:extent cx="4998720" cy="830580"/>
            <wp:effectExtent l="0" t="0" r="11430" b="762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94973" name="图片 3"/>
                    <pic:cNvPicPr>
                      <a:picLocks noChangeAspect="1"/>
                    </pic:cNvPicPr>
                  </pic:nvPicPr>
                  <pic:blipFill>
                    <a:blip r:embed="rId28">
                      <a:lum contrast="18000"/>
                    </a:blip>
                    <a:stretch>
                      <a:fillRect/>
                    </a:stretch>
                  </pic:blipFill>
                  <pic:spPr>
                    <a:xfrm>
                      <a:off x="0" y="0"/>
                      <a:ext cx="4998720" cy="830580"/>
                    </a:xfrm>
                    <a:prstGeom prst="rect">
                      <a:avLst/>
                    </a:prstGeom>
                    <a:noFill/>
                    <a:ln>
                      <a:noFill/>
                    </a:ln>
                  </pic:spPr>
                </pic:pic>
              </a:graphicData>
            </a:graphic>
          </wp:inline>
        </w:drawing>
      </w:r>
    </w:p>
    <w:p w:rsidR="00892CA5" w:rsidRDefault="00974AE2">
      <w:pPr>
        <w:tabs>
          <w:tab w:val="left" w:pos="2048"/>
        </w:tabs>
        <w:spacing w:line="360" w:lineRule="auto"/>
        <w:ind w:firstLineChars="200" w:firstLine="420"/>
        <w:rPr>
          <w:rFonts w:ascii="Times New Roman" w:eastAsia="宋体" w:hAnsi="Times New Roman" w:cs="Times New Roman"/>
          <w:sz w:val="21"/>
          <w:szCs w:val="21"/>
          <w:lang w:eastAsia="zh-CN"/>
        </w:rPr>
      </w:pP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1</w:t>
      </w: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瓶子的容积</w:t>
      </w:r>
      <w:r>
        <w:rPr>
          <w:rFonts w:ascii="Times New Roman" w:eastAsia="宋体" w:hAnsi="Times New Roman" w:cs="Times New Roman" w:hint="eastAsia"/>
          <w:sz w:val="21"/>
          <w:szCs w:val="21"/>
          <w:lang w:eastAsia="zh-CN"/>
        </w:rPr>
        <w:t>；</w:t>
      </w:r>
    </w:p>
    <w:p w:rsidR="00892CA5" w:rsidRDefault="00974AE2">
      <w:pPr>
        <w:tabs>
          <w:tab w:val="left" w:pos="2048"/>
        </w:tabs>
        <w:spacing w:line="360" w:lineRule="auto"/>
        <w:ind w:firstLineChars="200" w:firstLine="420"/>
        <w:rPr>
          <w:rFonts w:ascii="Times New Roman" w:eastAsia="宋体" w:hAnsi="Times New Roman" w:cs="Times New Roman"/>
          <w:sz w:val="21"/>
          <w:szCs w:val="21"/>
          <w:lang w:eastAsia="zh-CN"/>
        </w:rPr>
      </w:pP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2</w:t>
      </w:r>
      <w:r>
        <w:rPr>
          <w:rFonts w:ascii="Times New Roman" w:eastAsia="宋体" w:hAnsi="Times New Roman" w:cs="Times New Roman"/>
          <w:sz w:val="21"/>
          <w:szCs w:val="21"/>
        </w:rPr>
        <w:t>）金属碎片的体积</w:t>
      </w:r>
      <w:r>
        <w:rPr>
          <w:rFonts w:ascii="Times New Roman" w:eastAsia="宋体" w:hAnsi="Times New Roman" w:cs="Times New Roman" w:hint="eastAsia"/>
          <w:sz w:val="21"/>
          <w:szCs w:val="21"/>
          <w:lang w:eastAsia="zh-CN"/>
        </w:rPr>
        <w:t>；</w:t>
      </w:r>
    </w:p>
    <w:p w:rsidR="00892CA5" w:rsidRDefault="00974AE2">
      <w:pPr>
        <w:tabs>
          <w:tab w:val="left" w:pos="2048"/>
        </w:tabs>
        <w:spacing w:line="360" w:lineRule="auto"/>
        <w:ind w:firstLineChars="200" w:firstLine="420"/>
        <w:rPr>
          <w:rFonts w:ascii="Times New Roman" w:eastAsia="宋体" w:hAnsi="Times New Roman" w:cs="Times New Roman"/>
          <w:sz w:val="21"/>
          <w:szCs w:val="21"/>
        </w:rPr>
      </w:pPr>
      <w:r>
        <w:rPr>
          <w:rFonts w:ascii="Times New Roman" w:eastAsia="宋体" w:hAnsi="Times New Roman" w:cs="Times New Roman" w:hint="eastAsia"/>
          <w:sz w:val="21"/>
          <w:szCs w:val="21"/>
          <w:lang w:eastAsia="zh-CN"/>
        </w:rPr>
        <w:t>（</w:t>
      </w:r>
      <w:r>
        <w:rPr>
          <w:rFonts w:ascii="Times New Roman" w:eastAsia="宋体" w:hAnsi="Times New Roman" w:cs="Times New Roman"/>
          <w:sz w:val="21"/>
          <w:szCs w:val="21"/>
        </w:rPr>
        <w:t>3</w:t>
      </w:r>
      <w:r>
        <w:rPr>
          <w:rFonts w:ascii="Times New Roman" w:eastAsia="宋体" w:hAnsi="Times New Roman" w:cs="Times New Roman"/>
          <w:sz w:val="21"/>
          <w:szCs w:val="21"/>
        </w:rPr>
        <w:t>）金属碎片的密度，该金属片最可能是哪种金属．</w:t>
      </w:r>
    </w:p>
    <w:p w:rsidR="00892CA5" w:rsidRDefault="00892CA5">
      <w:pPr>
        <w:tabs>
          <w:tab w:val="left" w:pos="2048"/>
        </w:tabs>
        <w:spacing w:line="360" w:lineRule="auto"/>
        <w:ind w:firstLineChars="200" w:firstLine="420"/>
        <w:rPr>
          <w:rFonts w:ascii="Times New Roman" w:eastAsia="宋体" w:hAnsi="Times New Roman" w:cs="Times New Roman"/>
          <w:sz w:val="21"/>
          <w:szCs w:val="21"/>
        </w:rPr>
      </w:pPr>
    </w:p>
    <w:p w:rsidR="00892CA5" w:rsidRDefault="00892CA5">
      <w:pPr>
        <w:tabs>
          <w:tab w:val="left" w:pos="2048"/>
        </w:tabs>
        <w:spacing w:line="360" w:lineRule="auto"/>
        <w:ind w:firstLineChars="200" w:firstLine="420"/>
        <w:rPr>
          <w:rFonts w:ascii="Times New Roman" w:eastAsia="宋体" w:hAnsi="Times New Roman" w:cs="Times New Roman"/>
          <w:sz w:val="21"/>
          <w:szCs w:val="21"/>
        </w:rPr>
      </w:pPr>
    </w:p>
    <w:p w:rsidR="00892CA5" w:rsidRDefault="00892CA5">
      <w:pPr>
        <w:tabs>
          <w:tab w:val="left" w:pos="2048"/>
        </w:tabs>
        <w:spacing w:line="360" w:lineRule="auto"/>
        <w:ind w:firstLineChars="200" w:firstLine="420"/>
        <w:rPr>
          <w:rFonts w:ascii="Times New Roman" w:eastAsia="宋体" w:hAnsi="Times New Roman" w:cs="Times New Roman"/>
          <w:sz w:val="21"/>
          <w:szCs w:val="21"/>
        </w:rPr>
      </w:pPr>
    </w:p>
    <w:p w:rsidR="00892CA5" w:rsidRDefault="00892CA5">
      <w:pPr>
        <w:tabs>
          <w:tab w:val="left" w:pos="2048"/>
        </w:tabs>
        <w:spacing w:line="360" w:lineRule="auto"/>
        <w:ind w:firstLineChars="200" w:firstLine="420"/>
        <w:rPr>
          <w:rFonts w:ascii="Times New Roman" w:eastAsia="宋体" w:hAnsi="Times New Roman" w:cs="Times New Roman"/>
          <w:sz w:val="21"/>
          <w:szCs w:val="21"/>
        </w:rPr>
      </w:pPr>
    </w:p>
    <w:p w:rsidR="00892CA5" w:rsidRDefault="00892CA5">
      <w:pPr>
        <w:tabs>
          <w:tab w:val="left" w:pos="2048"/>
        </w:tabs>
        <w:spacing w:line="360" w:lineRule="auto"/>
        <w:ind w:firstLineChars="200" w:firstLine="420"/>
        <w:rPr>
          <w:rFonts w:ascii="Times New Roman" w:eastAsia="宋体" w:hAnsi="Times New Roman" w:cs="Times New Roman"/>
          <w:sz w:val="21"/>
          <w:szCs w:val="21"/>
        </w:rPr>
      </w:pPr>
    </w:p>
    <w:p w:rsidR="00892CA5" w:rsidRDefault="00892CA5">
      <w:pPr>
        <w:tabs>
          <w:tab w:val="left" w:pos="2048"/>
        </w:tabs>
        <w:spacing w:line="360" w:lineRule="auto"/>
        <w:ind w:firstLineChars="200" w:firstLine="420"/>
        <w:rPr>
          <w:rFonts w:ascii="Times New Roman" w:eastAsia="宋体" w:hAnsi="Times New Roman" w:cs="Times New Roman"/>
          <w:sz w:val="21"/>
          <w:szCs w:val="21"/>
        </w:rPr>
      </w:pPr>
    </w:p>
    <w:p w:rsidR="00892CA5" w:rsidRDefault="00892CA5">
      <w:pPr>
        <w:tabs>
          <w:tab w:val="left" w:pos="2048"/>
        </w:tabs>
        <w:spacing w:line="360" w:lineRule="auto"/>
        <w:ind w:firstLineChars="200" w:firstLine="420"/>
        <w:rPr>
          <w:rFonts w:ascii="Times New Roman" w:eastAsia="宋体" w:hAnsi="Times New Roman" w:cs="Times New Roman"/>
          <w:sz w:val="21"/>
          <w:szCs w:val="21"/>
        </w:rPr>
      </w:pPr>
    </w:p>
    <w:p w:rsidR="00892CA5" w:rsidRDefault="00892CA5">
      <w:pPr>
        <w:tabs>
          <w:tab w:val="left" w:pos="2048"/>
        </w:tabs>
        <w:spacing w:line="360" w:lineRule="auto"/>
        <w:ind w:firstLineChars="200" w:firstLine="420"/>
        <w:rPr>
          <w:rFonts w:ascii="Times New Roman" w:eastAsia="宋体" w:hAnsi="Times New Roman" w:cs="Times New Roman"/>
          <w:sz w:val="21"/>
          <w:szCs w:val="21"/>
        </w:rPr>
      </w:pPr>
    </w:p>
    <w:p w:rsidR="00892CA5" w:rsidRDefault="00892CA5">
      <w:pPr>
        <w:tabs>
          <w:tab w:val="left" w:pos="2048"/>
        </w:tabs>
        <w:spacing w:line="360" w:lineRule="auto"/>
        <w:ind w:firstLineChars="200" w:firstLine="420"/>
        <w:rPr>
          <w:rFonts w:ascii="Times New Roman" w:eastAsia="宋体" w:hAnsi="Times New Roman" w:cs="Times New Roman"/>
          <w:sz w:val="21"/>
          <w:szCs w:val="21"/>
        </w:rPr>
      </w:pPr>
    </w:p>
    <w:p w:rsidR="00892CA5" w:rsidRDefault="00892CA5">
      <w:pPr>
        <w:tabs>
          <w:tab w:val="left" w:pos="2048"/>
        </w:tabs>
        <w:spacing w:line="360" w:lineRule="auto"/>
        <w:ind w:firstLineChars="200" w:firstLine="420"/>
        <w:rPr>
          <w:rFonts w:ascii="Times New Roman" w:eastAsia="宋体" w:hAnsi="Times New Roman" w:cs="Times New Roman"/>
          <w:sz w:val="21"/>
          <w:szCs w:val="21"/>
        </w:rPr>
      </w:pPr>
    </w:p>
    <w:p w:rsidR="00892CA5" w:rsidRDefault="00892CA5">
      <w:pPr>
        <w:tabs>
          <w:tab w:val="left" w:pos="2048"/>
        </w:tabs>
        <w:spacing w:line="360" w:lineRule="auto"/>
        <w:ind w:firstLineChars="200" w:firstLine="420"/>
        <w:rPr>
          <w:rFonts w:ascii="Times New Roman" w:eastAsia="宋体" w:hAnsi="Times New Roman" w:cs="Times New Roman"/>
          <w:sz w:val="21"/>
          <w:szCs w:val="21"/>
        </w:rPr>
      </w:pPr>
    </w:p>
    <w:p w:rsidR="00892CA5" w:rsidRDefault="00892CA5">
      <w:pPr>
        <w:tabs>
          <w:tab w:val="left" w:pos="2048"/>
        </w:tabs>
        <w:spacing w:line="360" w:lineRule="auto"/>
        <w:ind w:firstLineChars="200" w:firstLine="420"/>
        <w:rPr>
          <w:rFonts w:ascii="Times New Roman" w:eastAsia="宋体" w:hAnsi="Times New Roman" w:cs="Times New Roman"/>
          <w:sz w:val="21"/>
          <w:szCs w:val="21"/>
        </w:rPr>
      </w:pPr>
    </w:p>
    <w:sectPr w:rsidR="00892CA5">
      <w:footerReference w:type="default" r:id="rId29"/>
      <w:type w:val="continuous"/>
      <w:pgSz w:w="11910" w:h="16840"/>
      <w:pgMar w:top="1417" w:right="1417" w:bottom="1417" w:left="1417" w:header="720" w:footer="1060" w:gutter="0"/>
      <w:cols w:space="708" w:equalWidth="0">
        <w:col w:w="909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209" w:rsidRDefault="00E10209">
      <w:r>
        <w:separator/>
      </w:r>
    </w:p>
  </w:endnote>
  <w:endnote w:type="continuationSeparator" w:id="0">
    <w:p w:rsidR="00E10209" w:rsidRDefault="00E102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CA5" w:rsidRDefault="00E10209">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251658240;mso-wrap-style:none;mso-position-horizontal:center;mso-position-horizontal-relative:margin;mso-width-relative:page;mso-height-relative:page" filled="f" stroked="f">
          <v:textbox style="mso-fit-shape-to-text:t" inset="0,0,0,0">
            <w:txbxContent>
              <w:p w:rsidR="00892CA5" w:rsidRDefault="00974AE2">
                <w:pPr>
                  <w:pStyle w:val="a4"/>
                  <w:rPr>
                    <w:rFonts w:eastAsia="宋体"/>
                    <w:lang w:eastAsia="zh-CN"/>
                  </w:rPr>
                </w:pPr>
                <w:r>
                  <w:rPr>
                    <w:rFonts w:eastAsia="宋体" w:hint="eastAsia"/>
                    <w:lang w:eastAsia="zh-CN"/>
                  </w:rPr>
                  <w:t>第</w:t>
                </w:r>
                <w:r>
                  <w:rPr>
                    <w:rFonts w:eastAsia="宋体" w:hint="eastAsia"/>
                    <w:lang w:eastAsia="zh-CN"/>
                  </w:rPr>
                  <w:t xml:space="preserve"> </w:t>
                </w:r>
                <w:r>
                  <w:rPr>
                    <w:rFonts w:eastAsia="宋体" w:hint="eastAsia"/>
                    <w:lang w:eastAsia="zh-CN"/>
                  </w:rPr>
                  <w:fldChar w:fldCharType="begin"/>
                </w:r>
                <w:r>
                  <w:rPr>
                    <w:rFonts w:eastAsia="宋体" w:hint="eastAsia"/>
                    <w:lang w:eastAsia="zh-CN"/>
                  </w:rPr>
                  <w:instrText xml:space="preserve"> PAGE  \* MERGEFORMAT </w:instrText>
                </w:r>
                <w:r>
                  <w:rPr>
                    <w:rFonts w:eastAsia="宋体" w:hint="eastAsia"/>
                    <w:lang w:eastAsia="zh-CN"/>
                  </w:rPr>
                  <w:fldChar w:fldCharType="separate"/>
                </w:r>
                <w:r w:rsidR="00A7717A">
                  <w:rPr>
                    <w:rFonts w:eastAsia="宋体"/>
                    <w:noProof/>
                    <w:lang w:eastAsia="zh-CN"/>
                  </w:rPr>
                  <w:t>1</w:t>
                </w:r>
                <w:r>
                  <w:rPr>
                    <w:rFonts w:eastAsia="宋体" w:hint="eastAsia"/>
                    <w:lang w:eastAsia="zh-CN"/>
                  </w:rPr>
                  <w:fldChar w:fldCharType="end"/>
                </w:r>
                <w:r>
                  <w:rPr>
                    <w:rFonts w:eastAsia="宋体" w:hint="eastAsia"/>
                    <w:lang w:eastAsia="zh-CN"/>
                  </w:rPr>
                  <w:t xml:space="preserve"> </w:t>
                </w:r>
                <w:r>
                  <w:rPr>
                    <w:rFonts w:eastAsia="宋体" w:hint="eastAsia"/>
                    <w:lang w:eastAsia="zh-CN"/>
                  </w:rPr>
                  <w:t>页</w:t>
                </w:r>
                <w:r>
                  <w:rPr>
                    <w:rFonts w:eastAsia="宋体" w:hint="eastAsia"/>
                    <w:lang w:eastAsia="zh-CN"/>
                  </w:rPr>
                  <w:t xml:space="preserve"> </w:t>
                </w:r>
                <w:r>
                  <w:rPr>
                    <w:rFonts w:eastAsia="宋体" w:hint="eastAsia"/>
                    <w:lang w:eastAsia="zh-CN"/>
                  </w:rPr>
                  <w:t>共</w:t>
                </w:r>
                <w:r>
                  <w:rPr>
                    <w:rFonts w:eastAsia="宋体" w:hint="eastAsia"/>
                    <w:lang w:eastAsia="zh-CN"/>
                  </w:rPr>
                  <w:t xml:space="preserve"> </w:t>
                </w:r>
                <w:r>
                  <w:rPr>
                    <w:rFonts w:eastAsia="宋体" w:hint="eastAsia"/>
                    <w:lang w:eastAsia="zh-CN"/>
                  </w:rPr>
                  <w:fldChar w:fldCharType="begin"/>
                </w:r>
                <w:r>
                  <w:rPr>
                    <w:rFonts w:eastAsia="宋体" w:hint="eastAsia"/>
                    <w:lang w:eastAsia="zh-CN"/>
                  </w:rPr>
                  <w:instrText xml:space="preserve"> NUMPAGES  \* MERGEFORMAT </w:instrText>
                </w:r>
                <w:r>
                  <w:rPr>
                    <w:rFonts w:eastAsia="宋体" w:hint="eastAsia"/>
                    <w:lang w:eastAsia="zh-CN"/>
                  </w:rPr>
                  <w:fldChar w:fldCharType="separate"/>
                </w:r>
                <w:r w:rsidR="00A7717A">
                  <w:rPr>
                    <w:rFonts w:eastAsia="宋体"/>
                    <w:noProof/>
                    <w:lang w:eastAsia="zh-CN"/>
                  </w:rPr>
                  <w:t>7</w:t>
                </w:r>
                <w:r>
                  <w:rPr>
                    <w:rFonts w:eastAsia="宋体" w:hint="eastAsia"/>
                    <w:lang w:eastAsia="zh-CN"/>
                  </w:rPr>
                  <w:fldChar w:fldCharType="end"/>
                </w:r>
                <w:r>
                  <w:rPr>
                    <w:rFonts w:eastAsia="宋体" w:hint="eastAsia"/>
                    <w:lang w:eastAsia="zh-CN"/>
                  </w:rPr>
                  <w:t xml:space="preserve"> </w:t>
                </w:r>
                <w:r>
                  <w:rPr>
                    <w:rFonts w:eastAsia="宋体" w:hint="eastAsia"/>
                    <w:lang w:eastAsia="zh-CN"/>
                  </w:rPr>
                  <w:t>页</w:t>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209" w:rsidRDefault="00E10209">
      <w:r>
        <w:separator/>
      </w:r>
    </w:p>
  </w:footnote>
  <w:footnote w:type="continuationSeparator" w:id="0">
    <w:p w:rsidR="00E10209" w:rsidRDefault="00E102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enableOpenTypeFeatures" w:uri="http://schemas.microsoft.com/office/word" w:val="1"/>
    <w:compatSetting w:name="doNotFlipMirrorIndents" w:uri="http://schemas.microsoft.com/office/word" w:val="1"/>
  </w:compat>
  <w:rsids>
    <w:rsidRoot w:val="00892CA5"/>
    <w:rsid w:val="00767E0B"/>
    <w:rsid w:val="00892CA5"/>
    <w:rsid w:val="00974AE2"/>
    <w:rsid w:val="00A7717A"/>
    <w:rsid w:val="00E10209"/>
    <w:rsid w:val="0FE95158"/>
    <w:rsid w:val="1F463195"/>
    <w:rsid w:val="415912F9"/>
    <w:rsid w:val="4879715E"/>
    <w:rsid w:val="49401A2B"/>
    <w:rsid w:val="4EF777FE"/>
    <w:rsid w:val="520A5123"/>
    <w:rsid w:val="55F64202"/>
    <w:rsid w:val="78115B9D"/>
    <w:rsid w:val="7CE431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0" w:defSemiHidden="0" w:defUnhideWhenUsed="0" w:defQFormat="0" w:count="267">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pPr>
      <w:widowControl w:val="0"/>
      <w:spacing w:after="0" w:line="240" w:lineRule="auto"/>
    </w:pPr>
    <w:rPr>
      <w:rFonts w:eastAsiaTheme="min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121"/>
    </w:pPr>
    <w:rPr>
      <w:rFonts w:ascii="宋体" w:eastAsia="宋体" w:hAnsi="宋体"/>
    </w:rPr>
  </w:style>
  <w:style w:type="paragraph" w:styleId="a4">
    <w:name w:val="footer"/>
    <w:basedOn w:val="a"/>
    <w:pPr>
      <w:tabs>
        <w:tab w:val="center" w:pos="4153"/>
        <w:tab w:val="right" w:pos="8306"/>
      </w:tabs>
      <w:snapToGrid w:val="0"/>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customStyle="1" w:styleId="TableNormal0">
    <w:name w:val="Table Normal_0"/>
    <w:uiPriority w:val="2"/>
    <w:semiHidden/>
    <w:unhideWhenUsed/>
    <w:qFormat/>
    <w:tblPr>
      <w:tblCellMar>
        <w:top w:w="0" w:type="dxa"/>
        <w:left w:w="0" w:type="dxa"/>
        <w:bottom w:w="0" w:type="dxa"/>
        <w:right w:w="0" w:type="dxa"/>
      </w:tblCellMar>
    </w:tblPr>
  </w:style>
  <w:style w:type="paragraph" w:styleId="a6">
    <w:name w:val="List Paragraph"/>
    <w:basedOn w:val="a"/>
    <w:uiPriority w:val="1"/>
    <w:qFormat/>
  </w:style>
  <w:style w:type="paragraph" w:customStyle="1" w:styleId="TableParagraph">
    <w:name w:val="Table Paragraph"/>
    <w:basedOn w:val="a"/>
    <w:uiPriority w:val="1"/>
    <w:qFormat/>
  </w:style>
  <w:style w:type="paragraph" w:styleId="a7">
    <w:name w:val="Balloon Text"/>
    <w:basedOn w:val="a"/>
    <w:link w:val="Char"/>
    <w:rsid w:val="00767E0B"/>
    <w:rPr>
      <w:sz w:val="18"/>
      <w:szCs w:val="18"/>
    </w:rPr>
  </w:style>
  <w:style w:type="character" w:customStyle="1" w:styleId="Char">
    <w:name w:val="批注框文本 Char"/>
    <w:basedOn w:val="a0"/>
    <w:link w:val="a7"/>
    <w:rsid w:val="00767E0B"/>
    <w:rPr>
      <w:rFonts w:eastAsiaTheme="minorHAns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628</Words>
  <Characters>3581</Characters>
  <Application>Microsoft Office Word</Application>
  <DocSecurity>0</DocSecurity>
  <Lines>29</Lines>
  <Paragraphs>8</Paragraphs>
  <ScaleCrop>false</ScaleCrop>
  <Company/>
  <LinksUpToDate>false</LinksUpToDate>
  <CharactersWithSpaces>4201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山东省微山县2019——2020学年度第一学期八年级物理期末考试（高清扫描.无答案）.doc</dc:title>
  <dc:subject>山东省微山县2019——2020学年度第一学期八年级物理期末考试（高清扫描.无答案）.doc</dc:subject>
  <dc:creator>学科网(Zxxk.Com)</dc:creator>
  <cp:keywords>试卷、教案、课件、论文、素材</cp:keywords>
  <cp:lastModifiedBy>User</cp:lastModifiedBy>
  <cp:revision>3</cp:revision>
  <dcterms:created xsi:type="dcterms:W3CDTF">2020-01-06T16:30:00Z</dcterms:created>
  <dcterms:modified xsi:type="dcterms:W3CDTF">2020-01-14T00:25:00Z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2020-01-06T00:00:00Z</vt:filetime>
  </property>
  <property fmtid="{D5CDD505-2E9C-101B-9397-08002B2CF9AE}" pid="3" name="Creator">
    <vt:lpwstr>WPS 文字</vt:lpwstr>
  </property>
  <property fmtid="{D5CDD505-2E9C-101B-9397-08002B2CF9AE}" pid="4" name="KSOProductBuildVer">
    <vt:lpwstr>2052-11.3.0.8775</vt:lpwstr>
  </property>
  <property fmtid="{D5CDD505-2E9C-101B-9397-08002B2CF9AE}" pid="5" name="LastSaved">
    <vt:filetime>2020-01-06T00:00:00Z</vt:filetime>
  </property>
</Properties>
</file>