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D3A" w:rsidRPr="005C3D3A" w:rsidRDefault="005C3D3A" w:rsidP="005C3D3A">
      <w:pPr>
        <w:adjustRightInd w:val="0"/>
        <w:snapToGrid w:val="0"/>
        <w:spacing w:line="360" w:lineRule="auto"/>
        <w:ind w:rightChars="-216" w:right="-454"/>
        <w:jc w:val="center"/>
        <w:rPr>
          <w:rFonts w:ascii="宋体" w:hAnsi="宋体" w:cs="宋体"/>
          <w:b/>
          <w:bCs/>
          <w:color w:val="FF0000"/>
          <w:sz w:val="32"/>
          <w:szCs w:val="28"/>
        </w:rPr>
      </w:pPr>
      <w:r w:rsidRPr="005C3D3A">
        <w:rPr>
          <w:rFonts w:ascii="宋体" w:hAnsi="宋体" w:cs="宋体" w:hint="eastAsia"/>
          <w:b/>
          <w:bCs/>
          <w:noProof/>
          <w:color w:val="FF0000"/>
          <w:sz w:val="32"/>
          <w:szCs w:val="28"/>
        </w:rPr>
        <w:drawing>
          <wp:anchor distT="0" distB="0" distL="114300" distR="114300" simplePos="0" relativeHeight="251662336" behindDoc="0" locked="0" layoutInCell="1" allowOverlap="1" wp14:anchorId="25ED304F" wp14:editId="17632017">
            <wp:simplePos x="0" y="0"/>
            <wp:positionH relativeFrom="page">
              <wp:posOffset>11976100</wp:posOffset>
            </wp:positionH>
            <wp:positionV relativeFrom="topMargin">
              <wp:posOffset>11290300</wp:posOffset>
            </wp:positionV>
            <wp:extent cx="431800" cy="355600"/>
            <wp:effectExtent l="0" t="0" r="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09779" name=""/>
                    <pic:cNvPicPr>
                      <a:picLocks noChangeAspect="1"/>
                    </pic:cNvPicPr>
                  </pic:nvPicPr>
                  <pic:blipFill>
                    <a:blip r:embed="rId7"/>
                    <a:stretch>
                      <a:fillRect/>
                    </a:stretch>
                  </pic:blipFill>
                  <pic:spPr>
                    <a:xfrm>
                      <a:off x="0" y="0"/>
                      <a:ext cx="431800" cy="355600"/>
                    </a:xfrm>
                    <a:prstGeom prst="rect">
                      <a:avLst/>
                    </a:prstGeom>
                  </pic:spPr>
                </pic:pic>
              </a:graphicData>
            </a:graphic>
          </wp:anchor>
        </w:drawing>
      </w:r>
      <w:r w:rsidRPr="005C3D3A">
        <w:rPr>
          <w:rFonts w:ascii="宋体" w:hAnsi="宋体" w:cs="宋体" w:hint="eastAsia"/>
          <w:b/>
          <w:bCs/>
          <w:color w:val="FF0000"/>
          <w:sz w:val="32"/>
          <w:szCs w:val="28"/>
        </w:rPr>
        <w:t>课题2.3  制取氧气</w:t>
      </w:r>
    </w:p>
    <w:p w:rsidR="005C3D3A" w:rsidRDefault="005C3D3A" w:rsidP="005C3D3A">
      <w:pPr>
        <w:spacing w:line="360" w:lineRule="auto"/>
        <w:ind w:left="274" w:hangingChars="130" w:hanging="274"/>
        <w:rPr>
          <w:rFonts w:ascii="宋体" w:hAnsi="宋体" w:cs="宋体"/>
          <w:b/>
          <w:bCs/>
          <w:szCs w:val="21"/>
        </w:rPr>
      </w:pPr>
      <w:r>
        <w:rPr>
          <w:rFonts w:ascii="宋体" w:hAnsi="宋体" w:cs="宋体" w:hint="eastAsia"/>
          <w:b/>
          <w:bCs/>
          <w:szCs w:val="21"/>
        </w:rPr>
        <w:t>【基础篇】</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t>1</w:t>
      </w:r>
      <w:r>
        <w:rPr>
          <w:rFonts w:ascii="宋体" w:hAnsi="宋体" w:cs="宋体" w:hint="eastAsia"/>
          <w:szCs w:val="21"/>
        </w:rPr>
        <w:t>．</w:t>
      </w:r>
      <w:r>
        <w:rPr>
          <w:rFonts w:ascii="宋体" w:hAnsi="宋体" w:cs="宋体" w:hint="eastAsia"/>
          <w:szCs w:val="21"/>
        </w:rPr>
        <w:t>要收集一瓶比较纯净的氧气，应选用（　　）</w:t>
      </w:r>
    </w:p>
    <w:p w:rsidR="005C3D3A" w:rsidRDefault="005C3D3A" w:rsidP="005C3D3A">
      <w:pPr>
        <w:tabs>
          <w:tab w:val="left" w:pos="4400"/>
        </w:tabs>
        <w:spacing w:line="360" w:lineRule="auto"/>
        <w:ind w:firstLineChars="130" w:firstLine="273"/>
        <w:jc w:val="left"/>
        <w:rPr>
          <w:rFonts w:ascii="宋体" w:hAnsi="宋体" w:cs="宋体"/>
          <w:szCs w:val="21"/>
        </w:rPr>
      </w:pPr>
      <w:r>
        <w:rPr>
          <w:rFonts w:ascii="宋体" w:hAnsi="宋体" w:cs="宋体" w:hint="eastAsia"/>
          <w:szCs w:val="21"/>
        </w:rPr>
        <w:t>A．排水法</w:t>
      </w:r>
      <w:r>
        <w:rPr>
          <w:rFonts w:ascii="宋体" w:hAnsi="宋体" w:cs="宋体" w:hint="eastAsia"/>
          <w:szCs w:val="21"/>
        </w:rPr>
        <w:tab/>
        <w:t>B．向上排空气法</w:t>
      </w:r>
      <w:r>
        <w:rPr>
          <w:rFonts w:ascii="宋体" w:hAnsi="宋体" w:cs="宋体" w:hint="eastAsia"/>
          <w:szCs w:val="21"/>
        </w:rPr>
        <w:tab/>
      </w:r>
    </w:p>
    <w:p w:rsidR="005C3D3A" w:rsidRDefault="005C3D3A" w:rsidP="005C3D3A">
      <w:pPr>
        <w:tabs>
          <w:tab w:val="left" w:pos="4400"/>
        </w:tabs>
        <w:spacing w:line="360" w:lineRule="auto"/>
        <w:ind w:firstLineChars="130" w:firstLine="273"/>
        <w:jc w:val="left"/>
        <w:rPr>
          <w:rFonts w:ascii="宋体" w:hAnsi="宋体" w:cs="宋体"/>
          <w:szCs w:val="21"/>
        </w:rPr>
      </w:pPr>
      <w:r>
        <w:rPr>
          <w:rFonts w:ascii="宋体" w:hAnsi="宋体" w:cs="宋体" w:hint="eastAsia"/>
          <w:szCs w:val="21"/>
        </w:rPr>
        <w:t>C．向下排空气法</w:t>
      </w:r>
      <w:r>
        <w:rPr>
          <w:rFonts w:ascii="宋体" w:hAnsi="宋体" w:cs="宋体" w:hint="eastAsia"/>
          <w:szCs w:val="21"/>
        </w:rPr>
        <w:tab/>
        <w:t>D．以上都正确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【答案】A</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【解答】解：氧气的收集方法，主要有“排水法”和“向上排空气法”两种。 要收集一瓶比较纯净的氧气，应选用排水法进行收集。</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故选：A。</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t>2</w:t>
      </w:r>
      <w:r>
        <w:rPr>
          <w:rFonts w:ascii="宋体" w:hAnsi="宋体" w:cs="宋体" w:hint="eastAsia"/>
          <w:szCs w:val="21"/>
        </w:rPr>
        <w:t>．</w:t>
      </w:r>
      <w:r>
        <w:rPr>
          <w:rFonts w:ascii="宋体" w:hAnsi="宋体" w:cs="宋体" w:hint="eastAsia"/>
          <w:szCs w:val="21"/>
        </w:rPr>
        <w:t>用向上排空气法收集氧气，检验氧气是否集满的最简便的方法是（　　）</w:t>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A．将带火星的木条伸到集气瓶口，看木条是否复燃</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B．将带火星的木条伸入集气瓶中，看木条是否复燃</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C．看集气瓶口是否有气体冒出</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D．倒入澄清的石灰水，看是否变浑浊</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【答案】A</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【解答】解：A、该选项为正确检验排空法，用带火星木条置于瓶口，观察带火星的木条是否复燃，故A正确；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B、若将带火星的木条伸入瓶内，此时氧气密度比空气大，沉积于下部，伸入瓶内氧气不满也可使木条复燃，所以不能验证氧气集满，故B错误；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C、排空法无法观察气泡，无法验证氧气集满，所以C错误；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D、使澄清石灰水变浑浊的为二氧化碳，与氧气没有关系，故D错误。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lastRenderedPageBreak/>
        <w:t>故选：A。</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t>3</w:t>
      </w:r>
      <w:r>
        <w:rPr>
          <w:rFonts w:ascii="宋体" w:hAnsi="宋体" w:cs="宋体" w:hint="eastAsia"/>
          <w:szCs w:val="21"/>
        </w:rPr>
        <w:t>．</w:t>
      </w:r>
      <w:r>
        <w:rPr>
          <w:rFonts w:ascii="宋体" w:hAnsi="宋体" w:cs="宋体" w:hint="eastAsia"/>
          <w:szCs w:val="21"/>
        </w:rPr>
        <w:t>与氧气有关的实验中错误的是（　　）</w:t>
      </w:r>
    </w:p>
    <w:p w:rsidR="005C3D3A" w:rsidRDefault="005C3D3A" w:rsidP="005C3D3A">
      <w:pPr>
        <w:tabs>
          <w:tab w:val="left" w:pos="4400"/>
        </w:tabs>
        <w:spacing w:line="360" w:lineRule="auto"/>
        <w:ind w:firstLineChars="130" w:firstLine="273"/>
        <w:jc w:val="left"/>
        <w:rPr>
          <w:rFonts w:ascii="宋体" w:hAnsi="宋体" w:cs="宋体"/>
          <w:szCs w:val="21"/>
        </w:rPr>
      </w:pPr>
      <w:r>
        <w:rPr>
          <w:rFonts w:ascii="宋体" w:hAnsi="宋体" w:cs="宋体" w:hint="eastAsia"/>
          <w:szCs w:val="21"/>
        </w:rPr>
        <w:t>A．</w:t>
      </w:r>
      <w:r>
        <w:rPr>
          <w:rFonts w:ascii="宋体" w:hAnsi="宋体" w:cs="宋体" w:hint="eastAsia"/>
          <w:noProof/>
          <w:szCs w:val="21"/>
        </w:rPr>
        <w:drawing>
          <wp:inline distT="0" distB="0" distL="114300" distR="114300" wp14:anchorId="0E7A871E" wp14:editId="0D9E3B34">
            <wp:extent cx="914400" cy="1009650"/>
            <wp:effectExtent l="0" t="0" r="0" b="0"/>
            <wp:docPr id="12" name="图片 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140827" name="图片 8" descr="http://www.zxxk.com"/>
                    <pic:cNvPicPr>
                      <a:picLocks noChangeAspect="1"/>
                    </pic:cNvPicPr>
                  </pic:nvPicPr>
                  <pic:blipFill>
                    <a:blip r:embed="rId8"/>
                    <a:stretch>
                      <a:fillRect/>
                    </a:stretch>
                  </pic:blipFill>
                  <pic:spPr>
                    <a:xfrm>
                      <a:off x="0" y="0"/>
                      <a:ext cx="914400" cy="1009650"/>
                    </a:xfrm>
                    <a:prstGeom prst="rect">
                      <a:avLst/>
                    </a:prstGeom>
                    <a:noFill/>
                    <a:ln>
                      <a:noFill/>
                    </a:ln>
                  </pic:spPr>
                </pic:pic>
              </a:graphicData>
            </a:graphic>
          </wp:inline>
        </w:drawing>
      </w:r>
      <w:r>
        <w:rPr>
          <w:rFonts w:ascii="宋体" w:hAnsi="宋体" w:cs="宋体" w:hint="eastAsia"/>
          <w:szCs w:val="21"/>
        </w:rPr>
        <w:t>制取</w:t>
      </w:r>
      <w:r>
        <w:rPr>
          <w:rFonts w:ascii="宋体" w:hAnsi="宋体" w:cs="宋体" w:hint="eastAsia"/>
          <w:szCs w:val="21"/>
        </w:rPr>
        <w:tab/>
        <w:t>B．</w:t>
      </w:r>
      <w:r>
        <w:rPr>
          <w:rFonts w:ascii="宋体" w:hAnsi="宋体" w:cs="宋体" w:hint="eastAsia"/>
          <w:noProof/>
          <w:szCs w:val="21"/>
        </w:rPr>
        <w:drawing>
          <wp:inline distT="0" distB="0" distL="114300" distR="114300" wp14:anchorId="0A52014D" wp14:editId="07089E6C">
            <wp:extent cx="533400" cy="857250"/>
            <wp:effectExtent l="0" t="0" r="0" b="0"/>
            <wp:docPr id="15" name="图片 9"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542398" name="图片 9" descr="http://www.zxxk.com"/>
                    <pic:cNvPicPr>
                      <a:picLocks noChangeAspect="1"/>
                    </pic:cNvPicPr>
                  </pic:nvPicPr>
                  <pic:blipFill>
                    <a:blip r:embed="rId9"/>
                    <a:stretch>
                      <a:fillRect/>
                    </a:stretch>
                  </pic:blipFill>
                  <pic:spPr>
                    <a:xfrm>
                      <a:off x="0" y="0"/>
                      <a:ext cx="533400" cy="857250"/>
                    </a:xfrm>
                    <a:prstGeom prst="rect">
                      <a:avLst/>
                    </a:prstGeom>
                    <a:noFill/>
                    <a:ln>
                      <a:noFill/>
                    </a:ln>
                  </pic:spPr>
                </pic:pic>
              </a:graphicData>
            </a:graphic>
          </wp:inline>
        </w:drawing>
      </w:r>
      <w:r>
        <w:rPr>
          <w:rFonts w:ascii="宋体" w:hAnsi="宋体" w:cs="宋体" w:hint="eastAsia"/>
          <w:szCs w:val="21"/>
        </w:rPr>
        <w:t>收集</w:t>
      </w:r>
      <w:r>
        <w:rPr>
          <w:rFonts w:ascii="宋体" w:hAnsi="宋体" w:cs="宋体" w:hint="eastAsia"/>
          <w:szCs w:val="21"/>
        </w:rPr>
        <w:tab/>
      </w:r>
    </w:p>
    <w:p w:rsidR="005C3D3A" w:rsidRDefault="005C3D3A" w:rsidP="005C3D3A">
      <w:pPr>
        <w:tabs>
          <w:tab w:val="left" w:pos="4400"/>
        </w:tabs>
        <w:spacing w:line="360" w:lineRule="auto"/>
        <w:ind w:firstLineChars="130" w:firstLine="273"/>
        <w:jc w:val="left"/>
        <w:rPr>
          <w:rFonts w:ascii="宋体" w:hAnsi="宋体" w:cs="宋体"/>
          <w:szCs w:val="21"/>
        </w:rPr>
      </w:pPr>
      <w:r>
        <w:rPr>
          <w:rFonts w:ascii="宋体" w:hAnsi="宋体" w:cs="宋体" w:hint="eastAsia"/>
          <w:szCs w:val="21"/>
        </w:rPr>
        <w:t>C．</w:t>
      </w:r>
      <w:r>
        <w:rPr>
          <w:rFonts w:ascii="宋体" w:hAnsi="宋体" w:cs="宋体" w:hint="eastAsia"/>
          <w:noProof/>
          <w:szCs w:val="21"/>
        </w:rPr>
        <w:drawing>
          <wp:inline distT="0" distB="0" distL="114300" distR="114300" wp14:anchorId="70B25898" wp14:editId="04FDA460">
            <wp:extent cx="904875" cy="1200150"/>
            <wp:effectExtent l="0" t="0" r="9525" b="0"/>
            <wp:docPr id="14" name="图片 10"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913682" name="图片 10" descr="http://www.zxxk.com"/>
                    <pic:cNvPicPr>
                      <a:picLocks noChangeAspect="1"/>
                    </pic:cNvPicPr>
                  </pic:nvPicPr>
                  <pic:blipFill>
                    <a:blip r:embed="rId10"/>
                    <a:stretch>
                      <a:fillRect/>
                    </a:stretch>
                  </pic:blipFill>
                  <pic:spPr>
                    <a:xfrm>
                      <a:off x="0" y="0"/>
                      <a:ext cx="904875" cy="1200150"/>
                    </a:xfrm>
                    <a:prstGeom prst="rect">
                      <a:avLst/>
                    </a:prstGeom>
                    <a:noFill/>
                    <a:ln>
                      <a:noFill/>
                    </a:ln>
                  </pic:spPr>
                </pic:pic>
              </a:graphicData>
            </a:graphic>
          </wp:inline>
        </w:drawing>
      </w:r>
      <w:r>
        <w:rPr>
          <w:rFonts w:ascii="宋体" w:hAnsi="宋体" w:cs="宋体" w:hint="eastAsia"/>
          <w:szCs w:val="21"/>
        </w:rPr>
        <w:t>验满</w:t>
      </w:r>
      <w:r>
        <w:rPr>
          <w:rFonts w:ascii="宋体" w:hAnsi="宋体" w:cs="宋体" w:hint="eastAsia"/>
          <w:szCs w:val="21"/>
        </w:rPr>
        <w:tab/>
        <w:t>D．</w:t>
      </w:r>
      <w:r>
        <w:rPr>
          <w:rFonts w:ascii="宋体" w:hAnsi="宋体" w:cs="宋体" w:hint="eastAsia"/>
          <w:noProof/>
          <w:szCs w:val="21"/>
        </w:rPr>
        <w:drawing>
          <wp:inline distT="0" distB="0" distL="114300" distR="114300" wp14:anchorId="1197B299" wp14:editId="03AB4225">
            <wp:extent cx="1085850" cy="1409700"/>
            <wp:effectExtent l="0" t="0" r="0" b="0"/>
            <wp:docPr id="13" name="图片 1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653168" name="图片 11" descr="http://www.zxxk.com"/>
                    <pic:cNvPicPr>
                      <a:picLocks noChangeAspect="1"/>
                    </pic:cNvPicPr>
                  </pic:nvPicPr>
                  <pic:blipFill>
                    <a:blip r:embed="rId11"/>
                    <a:stretch>
                      <a:fillRect/>
                    </a:stretch>
                  </pic:blipFill>
                  <pic:spPr>
                    <a:xfrm>
                      <a:off x="0" y="0"/>
                      <a:ext cx="1085850" cy="1409700"/>
                    </a:xfrm>
                    <a:prstGeom prst="rect">
                      <a:avLst/>
                    </a:prstGeom>
                    <a:noFill/>
                    <a:ln>
                      <a:noFill/>
                    </a:ln>
                  </pic:spPr>
                </pic:pic>
              </a:graphicData>
            </a:graphic>
          </wp:inline>
        </w:drawing>
      </w:r>
      <w:r>
        <w:rPr>
          <w:rFonts w:ascii="宋体" w:hAnsi="宋体" w:cs="宋体" w:hint="eastAsia"/>
          <w:szCs w:val="21"/>
        </w:rPr>
        <w:t>性质</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【答案】D</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【解答】解：A．在实验室中，常用过氧化氢在二氧化锰的催化作用下分解制取氧气，同时生成水，该反应属于固液常温型，图示装置正确；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B．氧气的密度比空气大，所以可用向上排空气法来收集氧气，导气管要伸到集气瓶底部，图示装置正确；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C．氧气具有助燃性，用向上排空气法收集氧气时的验满方法是将带火星的木条放在集气瓶口，若木条复燃，证明氧气已满，图示装置正确；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D．细铁丝在氧气中燃烧的生成物温度很高，为防止高温生成物溅落、炸裂瓶底，需要事先在集气瓶内加入少量水或在瓶底铺一层细沙，图示装置错误。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故选：D。</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t>4</w:t>
      </w:r>
      <w:r>
        <w:rPr>
          <w:rFonts w:ascii="宋体" w:hAnsi="宋体" w:cs="宋体" w:hint="eastAsia"/>
          <w:szCs w:val="21"/>
        </w:rPr>
        <w:t>．</w:t>
      </w:r>
      <w:r>
        <w:rPr>
          <w:rFonts w:ascii="宋体" w:hAnsi="宋体" w:cs="宋体" w:hint="eastAsia"/>
          <w:szCs w:val="21"/>
        </w:rPr>
        <w:t>查阅资料得知：马铃薯可代替二氧化锰作过氧化氢溶液分解的催化剂，下列有关催化剂的说法正确的是（　　）</w:t>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A．MnO</w:t>
      </w:r>
      <w:r>
        <w:rPr>
          <w:rFonts w:ascii="宋体" w:hAnsi="宋体" w:cs="宋体" w:hint="eastAsia"/>
          <w:szCs w:val="21"/>
          <w:vertAlign w:val="subscript"/>
        </w:rPr>
        <w:t>2</w:t>
      </w:r>
      <w:r>
        <w:rPr>
          <w:rFonts w:ascii="宋体" w:hAnsi="宋体" w:cs="宋体" w:hint="eastAsia"/>
          <w:szCs w:val="21"/>
        </w:rPr>
        <w:t>只能作为过氧化氢溶液分解的催化剂</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B．同一个化学反应可以有多种催化剂</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lastRenderedPageBreak/>
        <w:t>C．催化剂能使原本不发生的反应也能快速进行</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D．用作催化剂的物质不可能是其它反应的反应物或生成物</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【答案】B</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【解答】解：A．MnO</w:t>
      </w:r>
      <w:r>
        <w:rPr>
          <w:rFonts w:ascii="宋体" w:hAnsi="宋体" w:cs="宋体" w:hint="eastAsia"/>
          <w:color w:val="FF0000"/>
          <w:szCs w:val="21"/>
          <w:vertAlign w:val="subscript"/>
        </w:rPr>
        <w:t>2</w:t>
      </w:r>
      <w:r>
        <w:rPr>
          <w:rFonts w:ascii="宋体" w:hAnsi="宋体" w:cs="宋体" w:hint="eastAsia"/>
          <w:color w:val="FF0000"/>
          <w:szCs w:val="21"/>
        </w:rPr>
        <w:t>不只能作为氧化氢溶液分解的催化剂，还可以作其他反应的催化剂，故A错误；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B．根据题目的信息可知同一个化学反应可以有多种催化剂，故B正确；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C．催化剂只是加快化学反应的速率，不能使原本不发生的反应快速进行，故C错误；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D．用作催化剂的物质可能是其它反应的反应物或生成物，例如二氧化锰是高锰酸钾受热分解制氧气的生成物，故D错误。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故选：B。</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t>5</w:t>
      </w:r>
      <w:r>
        <w:rPr>
          <w:rFonts w:ascii="宋体" w:hAnsi="宋体" w:cs="宋体" w:hint="eastAsia"/>
          <w:szCs w:val="21"/>
        </w:rPr>
        <w:t>．</w:t>
      </w:r>
      <w:r>
        <w:rPr>
          <w:rFonts w:ascii="宋体" w:hAnsi="宋体" w:cs="宋体" w:hint="eastAsia"/>
          <w:szCs w:val="21"/>
        </w:rPr>
        <w:t>下列关于空气的说法中，不正确的是（　　）</w:t>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A．工业上采用分离液态空气法获得氧气</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B．二氧化硫是空气污染物之一</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C．空气中氧气质量占空气质量的</w:t>
      </w:r>
      <w:r>
        <w:rPr>
          <w:rFonts w:ascii="宋体" w:hAnsi="宋体" w:cs="宋体" w:hint="eastAsia"/>
          <w:noProof/>
          <w:position w:val="-22"/>
          <w:szCs w:val="21"/>
        </w:rPr>
        <w:drawing>
          <wp:inline distT="0" distB="0" distL="114300" distR="114300" wp14:anchorId="5C153F82" wp14:editId="363255AA">
            <wp:extent cx="123825" cy="333375"/>
            <wp:effectExtent l="0" t="0" r="9525" b="9525"/>
            <wp:docPr id="16" name="图片 1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357882" name="图片 12" descr="菁优网-jyeoo"/>
                    <pic:cNvPicPr>
                      <a:picLocks noChangeAspect="1"/>
                    </pic:cNvPicPr>
                  </pic:nvPicPr>
                  <pic:blipFill>
                    <a:blip r:embed="rId12"/>
                    <a:stretch>
                      <a:fillRect/>
                    </a:stretch>
                  </pic:blipFill>
                  <pic:spPr>
                    <a:xfrm>
                      <a:off x="0" y="0"/>
                      <a:ext cx="123825" cy="333375"/>
                    </a:xfrm>
                    <a:prstGeom prst="rect">
                      <a:avLst/>
                    </a:prstGeom>
                    <a:noFill/>
                    <a:ln>
                      <a:noFill/>
                    </a:ln>
                  </pic:spPr>
                </pic:pic>
              </a:graphicData>
            </a:graphic>
          </wp:inline>
        </w:drawing>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D．空气中的氧气来源于绿色植物的光合作用</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【答案】C</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【解答】解：A、根据工业制取氧气的方法：分离液态空气法，利用液态氮和液态氧的沸点不同进行分离，故A说法正确；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B、空气中的有害气体：二氧化硫、一氧化碳、二氧化氮，故B说法正确；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C、空气中氧气体积约占空气体积的</w:t>
      </w:r>
      <w:r>
        <w:rPr>
          <w:rFonts w:ascii="宋体" w:hAnsi="宋体" w:cs="宋体" w:hint="eastAsia"/>
          <w:noProof/>
          <w:color w:val="FF0000"/>
          <w:position w:val="-22"/>
          <w:szCs w:val="21"/>
        </w:rPr>
        <w:drawing>
          <wp:inline distT="0" distB="0" distL="114300" distR="114300" wp14:anchorId="440D22C4" wp14:editId="46FB8209">
            <wp:extent cx="123825" cy="333375"/>
            <wp:effectExtent l="0" t="0" r="9525" b="9525"/>
            <wp:docPr id="17" name="图片 1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128780" name="图片 13" descr="菁优网-jyeoo"/>
                    <pic:cNvPicPr>
                      <a:picLocks noChangeAspect="1"/>
                    </pic:cNvPicPr>
                  </pic:nvPicPr>
                  <pic:blipFill>
                    <a:blip r:embed="rId12"/>
                    <a:stretch>
                      <a:fillRect/>
                    </a:stretch>
                  </pic:blipFill>
                  <pic:spPr>
                    <a:xfrm>
                      <a:off x="0" y="0"/>
                      <a:ext cx="123825" cy="333375"/>
                    </a:xfrm>
                    <a:prstGeom prst="rect">
                      <a:avLst/>
                    </a:prstGeom>
                    <a:noFill/>
                    <a:ln>
                      <a:noFill/>
                    </a:ln>
                  </pic:spPr>
                </pic:pic>
              </a:graphicData>
            </a:graphic>
          </wp:inline>
        </w:drawing>
      </w:r>
      <w:r>
        <w:rPr>
          <w:rFonts w:ascii="宋体" w:hAnsi="宋体" w:cs="宋体" w:hint="eastAsia"/>
          <w:color w:val="FF0000"/>
          <w:szCs w:val="21"/>
        </w:rPr>
        <w:t>，故C说法错误；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D、植物光合作用的生成物是氧气和有机物，故D说法正确。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故选：C。</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lastRenderedPageBreak/>
        <w:t>6</w:t>
      </w:r>
      <w:r>
        <w:rPr>
          <w:rFonts w:ascii="宋体" w:hAnsi="宋体" w:cs="宋体" w:hint="eastAsia"/>
          <w:szCs w:val="21"/>
        </w:rPr>
        <w:t>．</w:t>
      </w:r>
      <w:r>
        <w:rPr>
          <w:rFonts w:ascii="宋体" w:hAnsi="宋体" w:cs="宋体" w:hint="eastAsia"/>
          <w:szCs w:val="21"/>
        </w:rPr>
        <w:t>下列有关分解反应的说法正确的是（　　）</w:t>
      </w:r>
    </w:p>
    <w:p w:rsidR="005C3D3A" w:rsidRDefault="005C3D3A" w:rsidP="005C3D3A">
      <w:pPr>
        <w:tabs>
          <w:tab w:val="left" w:pos="4400"/>
        </w:tabs>
        <w:spacing w:line="360" w:lineRule="auto"/>
        <w:ind w:firstLineChars="130" w:firstLine="273"/>
        <w:jc w:val="left"/>
        <w:rPr>
          <w:rFonts w:ascii="宋体" w:hAnsi="宋体" w:cs="宋体"/>
          <w:szCs w:val="21"/>
        </w:rPr>
      </w:pPr>
      <w:r>
        <w:rPr>
          <w:rFonts w:ascii="宋体" w:hAnsi="宋体" w:cs="宋体" w:hint="eastAsia"/>
          <w:szCs w:val="21"/>
        </w:rPr>
        <w:t>A．生成物只有一种</w:t>
      </w:r>
      <w:r>
        <w:rPr>
          <w:rFonts w:ascii="宋体" w:hAnsi="宋体" w:cs="宋体" w:hint="eastAsia"/>
          <w:szCs w:val="21"/>
        </w:rPr>
        <w:tab/>
        <w:t>B．生成物中一定有单质</w:t>
      </w:r>
      <w:r>
        <w:rPr>
          <w:rFonts w:ascii="宋体" w:hAnsi="宋体" w:cs="宋体" w:hint="eastAsia"/>
          <w:szCs w:val="21"/>
        </w:rPr>
        <w:tab/>
      </w:r>
    </w:p>
    <w:p w:rsidR="005C3D3A" w:rsidRDefault="005C3D3A" w:rsidP="005C3D3A">
      <w:pPr>
        <w:tabs>
          <w:tab w:val="left" w:pos="4400"/>
        </w:tabs>
        <w:spacing w:line="360" w:lineRule="auto"/>
        <w:ind w:firstLineChars="130" w:firstLine="273"/>
        <w:jc w:val="left"/>
        <w:rPr>
          <w:rFonts w:ascii="宋体" w:hAnsi="宋体" w:cs="宋体"/>
          <w:szCs w:val="21"/>
        </w:rPr>
      </w:pPr>
      <w:r>
        <w:rPr>
          <w:rFonts w:ascii="宋体" w:hAnsi="宋体" w:cs="宋体" w:hint="eastAsia"/>
          <w:szCs w:val="21"/>
        </w:rPr>
        <w:t>C．反应物一定只有一种</w:t>
      </w:r>
      <w:r>
        <w:rPr>
          <w:rFonts w:ascii="宋体" w:hAnsi="宋体" w:cs="宋体" w:hint="eastAsia"/>
          <w:szCs w:val="21"/>
        </w:rPr>
        <w:tab/>
        <w:t>D．生成物中一定有化合物</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【答案】C</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【解答】解：A、生成物一定不只有一种，必须是两种或两种以上物质，该选项说法不正确；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B、分解反应中，生成物中不一定有单质，例如碳酸分解生成水和二氧化碳，生成物中不含有单质，该选项说法不正确；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C、分解反应中，反应物一定只有一种，该选项说法正确；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D、生成物中不一定有化合物，例如水分解生成氢气和氧气时，生成物中不含有化合物，该选项说法不正确。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故选：C。</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t>7</w:t>
      </w:r>
      <w:r>
        <w:rPr>
          <w:rFonts w:ascii="宋体" w:hAnsi="宋体" w:cs="宋体" w:hint="eastAsia"/>
          <w:szCs w:val="21"/>
        </w:rPr>
        <w:t>．</w:t>
      </w:r>
      <w:r>
        <w:rPr>
          <w:rFonts w:ascii="宋体" w:hAnsi="宋体" w:cs="宋体" w:hint="eastAsia"/>
          <w:szCs w:val="21"/>
        </w:rPr>
        <w:t>如图所示四种途径都可以得到O</w:t>
      </w:r>
      <w:r>
        <w:rPr>
          <w:rFonts w:ascii="宋体" w:hAnsi="宋体" w:cs="宋体" w:hint="eastAsia"/>
          <w:szCs w:val="21"/>
          <w:vertAlign w:val="subscript"/>
        </w:rPr>
        <w:t>2</w:t>
      </w:r>
      <w:r>
        <w:rPr>
          <w:rFonts w:ascii="宋体" w:hAnsi="宋体" w:cs="宋体" w:hint="eastAsia"/>
          <w:szCs w:val="21"/>
        </w:rPr>
        <w:t>（反应条件已省略），下列说法错误的是（　　）</w:t>
      </w:r>
      <w:r>
        <w:rPr>
          <w:rFonts w:ascii="宋体" w:hAnsi="宋体" w:cs="宋体" w:hint="eastAsia"/>
          <w:noProof/>
          <w:szCs w:val="21"/>
        </w:rPr>
        <w:drawing>
          <wp:inline distT="0" distB="0" distL="114300" distR="114300" wp14:anchorId="39B85C07" wp14:editId="70AF3A54">
            <wp:extent cx="3020060" cy="1419225"/>
            <wp:effectExtent l="0" t="0" r="8890" b="9525"/>
            <wp:docPr id="5"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88977" name="图片 1" descr="http://www.zxxk.com"/>
                    <pic:cNvPicPr>
                      <a:picLocks noChangeAspect="1"/>
                    </pic:cNvPicPr>
                  </pic:nvPicPr>
                  <pic:blipFill>
                    <a:blip r:embed="rId13"/>
                    <a:stretch>
                      <a:fillRect/>
                    </a:stretch>
                  </pic:blipFill>
                  <pic:spPr>
                    <a:xfrm>
                      <a:off x="0" y="0"/>
                      <a:ext cx="3020060" cy="1419225"/>
                    </a:xfrm>
                    <a:prstGeom prst="rect">
                      <a:avLst/>
                    </a:prstGeom>
                    <a:noFill/>
                    <a:ln>
                      <a:noFill/>
                    </a:ln>
                  </pic:spPr>
                </pic:pic>
              </a:graphicData>
            </a:graphic>
          </wp:inline>
        </w:drawing>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A．根据绿色化学理念，甲途径是实验室制O</w:t>
      </w:r>
      <w:r>
        <w:rPr>
          <w:rFonts w:ascii="宋体" w:hAnsi="宋体" w:cs="宋体" w:hint="eastAsia"/>
          <w:szCs w:val="21"/>
          <w:vertAlign w:val="subscript"/>
        </w:rPr>
        <w:t>2</w:t>
      </w:r>
      <w:r>
        <w:rPr>
          <w:rFonts w:ascii="宋体" w:hAnsi="宋体" w:cs="宋体" w:hint="eastAsia"/>
          <w:szCs w:val="21"/>
        </w:rPr>
        <w:t>的最佳方案</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B．为了使甲、乙两种途径更快地得到O</w:t>
      </w:r>
      <w:r>
        <w:rPr>
          <w:rFonts w:ascii="宋体" w:hAnsi="宋体" w:cs="宋体" w:hint="eastAsia"/>
          <w:szCs w:val="21"/>
          <w:vertAlign w:val="subscript"/>
        </w:rPr>
        <w:t>2</w:t>
      </w:r>
      <w:r>
        <w:rPr>
          <w:rFonts w:ascii="宋体" w:hAnsi="宋体" w:cs="宋体" w:hint="eastAsia"/>
          <w:szCs w:val="21"/>
        </w:rPr>
        <w:t>，还需要加入催化剂</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C．甲、乙和丙途径中发生化学变化的基本反应类型都是分解反应</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D．工业上采用途径丁制取大量O</w:t>
      </w:r>
      <w:r>
        <w:rPr>
          <w:rFonts w:ascii="宋体" w:hAnsi="宋体" w:cs="宋体" w:hint="eastAsia"/>
          <w:szCs w:val="21"/>
          <w:vertAlign w:val="subscript"/>
        </w:rPr>
        <w:t>2</w:t>
      </w:r>
      <w:r>
        <w:rPr>
          <w:rFonts w:ascii="宋体" w:hAnsi="宋体" w:cs="宋体" w:hint="eastAsia"/>
          <w:szCs w:val="21"/>
        </w:rPr>
        <w:t>，主要是利用了N</w:t>
      </w:r>
      <w:r>
        <w:rPr>
          <w:rFonts w:ascii="宋体" w:hAnsi="宋体" w:cs="宋体" w:hint="eastAsia"/>
          <w:szCs w:val="21"/>
          <w:vertAlign w:val="subscript"/>
        </w:rPr>
        <w:t>2</w:t>
      </w:r>
      <w:r>
        <w:rPr>
          <w:rFonts w:ascii="宋体" w:hAnsi="宋体" w:cs="宋体" w:hint="eastAsia"/>
          <w:szCs w:val="21"/>
        </w:rPr>
        <w:t>和O</w:t>
      </w:r>
      <w:r>
        <w:rPr>
          <w:rFonts w:ascii="宋体" w:hAnsi="宋体" w:cs="宋体" w:hint="eastAsia"/>
          <w:szCs w:val="21"/>
          <w:vertAlign w:val="subscript"/>
        </w:rPr>
        <w:t>2</w:t>
      </w:r>
      <w:r>
        <w:rPr>
          <w:rFonts w:ascii="宋体" w:hAnsi="宋体" w:cs="宋体" w:hint="eastAsia"/>
          <w:szCs w:val="21"/>
        </w:rPr>
        <w:t>的密度不同</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【答案】D</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lastRenderedPageBreak/>
        <w:t>【解答】解：A．过氧化氢在二氧化锰的催化作用下分解为水和氧气，不会对环境造成任何污染，该反应是在常温下进行的，无需加热，所以根据绿色化学理念，甲途径是实验室制O</w:t>
      </w:r>
      <w:r>
        <w:rPr>
          <w:rFonts w:ascii="宋体" w:hAnsi="宋体" w:cs="宋体" w:hint="eastAsia"/>
          <w:color w:val="FF0000"/>
          <w:szCs w:val="21"/>
          <w:vertAlign w:val="subscript"/>
        </w:rPr>
        <w:t>2</w:t>
      </w:r>
      <w:r>
        <w:rPr>
          <w:rFonts w:ascii="宋体" w:hAnsi="宋体" w:cs="宋体" w:hint="eastAsia"/>
          <w:color w:val="FF0000"/>
          <w:szCs w:val="21"/>
        </w:rPr>
        <w:t>的最佳方案，说法正确；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B．过氧化氢中若不加入二氧化锰，反应速率很慢；若单独加热氯酸钾制备氧气需要加热的温度很高，所以为了使甲、乙两种途径更快地得到O</w:t>
      </w:r>
      <w:r>
        <w:rPr>
          <w:rFonts w:ascii="宋体" w:hAnsi="宋体" w:cs="宋体" w:hint="eastAsia"/>
          <w:color w:val="FF0000"/>
          <w:szCs w:val="21"/>
          <w:vertAlign w:val="subscript"/>
        </w:rPr>
        <w:t>2</w:t>
      </w:r>
      <w:r>
        <w:rPr>
          <w:rFonts w:ascii="宋体" w:hAnsi="宋体" w:cs="宋体" w:hint="eastAsia"/>
          <w:color w:val="FF0000"/>
          <w:szCs w:val="21"/>
        </w:rPr>
        <w:t>，还需要加入催化剂，说法正确；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C．过氧化氢在二氧化锰的催化作用下分解为水和氧气；氯酸钾在二氧化锰的催化作用下、加热生成氯化钾和氧气；高锰酸钾在加热的条件下生成锰酸钾、二氧化锰和氧气，三个反应均符合“一变多”的特征，均属于分解反应，说法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D．工业制备氧气是利用了氮气和氧气的沸点的不同，说法错误。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故选：D。</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t>8</w:t>
      </w:r>
      <w:r>
        <w:rPr>
          <w:rFonts w:ascii="宋体" w:hAnsi="宋体" w:cs="宋体" w:hint="eastAsia"/>
          <w:szCs w:val="21"/>
        </w:rPr>
        <w:t>．</w:t>
      </w:r>
      <w:r>
        <w:rPr>
          <w:rFonts w:ascii="宋体" w:hAnsi="宋体" w:cs="宋体" w:hint="eastAsia"/>
          <w:szCs w:val="21"/>
        </w:rPr>
        <w:t>实验室用加热高锰酸钾制取氧气的主要操作有：</w:t>
      </w:r>
    </w:p>
    <w:p w:rsidR="005C3D3A" w:rsidRDefault="005C3D3A" w:rsidP="005C3D3A">
      <w:pPr>
        <w:spacing w:line="360" w:lineRule="auto"/>
        <w:ind w:leftChars="130" w:left="273"/>
        <w:rPr>
          <w:rFonts w:ascii="宋体" w:hAnsi="宋体" w:cs="宋体"/>
          <w:szCs w:val="21"/>
        </w:rPr>
      </w:pPr>
      <w:r>
        <w:rPr>
          <w:rFonts w:ascii="宋体" w:hAnsi="宋体" w:cs="宋体" w:hint="eastAsia"/>
          <w:szCs w:val="21"/>
        </w:rPr>
        <w:t>①点燃酒精灯，加热；</w:t>
      </w:r>
    </w:p>
    <w:p w:rsidR="005C3D3A" w:rsidRDefault="005C3D3A" w:rsidP="005C3D3A">
      <w:pPr>
        <w:spacing w:line="360" w:lineRule="auto"/>
        <w:ind w:leftChars="130" w:left="273"/>
        <w:rPr>
          <w:rFonts w:ascii="宋体" w:hAnsi="宋体" w:cs="宋体"/>
          <w:szCs w:val="21"/>
        </w:rPr>
      </w:pPr>
      <w:r>
        <w:rPr>
          <w:rFonts w:ascii="宋体" w:hAnsi="宋体" w:cs="宋体" w:hint="eastAsia"/>
          <w:szCs w:val="21"/>
        </w:rPr>
        <w:t>②检查装置的气密性；</w:t>
      </w:r>
    </w:p>
    <w:p w:rsidR="005C3D3A" w:rsidRDefault="005C3D3A" w:rsidP="005C3D3A">
      <w:pPr>
        <w:spacing w:line="360" w:lineRule="auto"/>
        <w:ind w:leftChars="130" w:left="273"/>
        <w:rPr>
          <w:rFonts w:ascii="宋体" w:hAnsi="宋体" w:cs="宋体"/>
          <w:szCs w:val="21"/>
        </w:rPr>
      </w:pPr>
      <w:r>
        <w:rPr>
          <w:rFonts w:ascii="宋体" w:hAnsi="宋体" w:cs="宋体" w:hint="eastAsia"/>
          <w:szCs w:val="21"/>
        </w:rPr>
        <w:t>③装药品；</w:t>
      </w:r>
    </w:p>
    <w:p w:rsidR="005C3D3A" w:rsidRDefault="005C3D3A" w:rsidP="005C3D3A">
      <w:pPr>
        <w:spacing w:line="360" w:lineRule="auto"/>
        <w:ind w:leftChars="130" w:left="273"/>
        <w:rPr>
          <w:rFonts w:ascii="宋体" w:hAnsi="宋体" w:cs="宋体"/>
          <w:szCs w:val="21"/>
        </w:rPr>
      </w:pPr>
      <w:r>
        <w:rPr>
          <w:rFonts w:ascii="宋体" w:hAnsi="宋体" w:cs="宋体" w:hint="eastAsia"/>
          <w:szCs w:val="21"/>
        </w:rPr>
        <w:t>④熄灭酒精灯；</w:t>
      </w:r>
    </w:p>
    <w:p w:rsidR="005C3D3A" w:rsidRDefault="005C3D3A" w:rsidP="005C3D3A">
      <w:pPr>
        <w:spacing w:line="360" w:lineRule="auto"/>
        <w:ind w:leftChars="130" w:left="273"/>
        <w:rPr>
          <w:rFonts w:ascii="宋体" w:hAnsi="宋体" w:cs="宋体"/>
          <w:szCs w:val="21"/>
        </w:rPr>
      </w:pPr>
      <w:r>
        <w:rPr>
          <w:rFonts w:ascii="宋体" w:hAnsi="宋体" w:cs="宋体" w:hint="eastAsia"/>
          <w:szCs w:val="21"/>
        </w:rPr>
        <w:t>⑤收集气体；</w:t>
      </w:r>
    </w:p>
    <w:p w:rsidR="005C3D3A" w:rsidRDefault="005C3D3A" w:rsidP="005C3D3A">
      <w:pPr>
        <w:spacing w:line="360" w:lineRule="auto"/>
        <w:ind w:leftChars="130" w:left="273"/>
        <w:rPr>
          <w:rFonts w:ascii="宋体" w:hAnsi="宋体" w:cs="宋体"/>
          <w:szCs w:val="21"/>
        </w:rPr>
      </w:pPr>
      <w:r>
        <w:rPr>
          <w:rFonts w:ascii="宋体" w:hAnsi="宋体" w:cs="宋体" w:hint="eastAsia"/>
          <w:szCs w:val="21"/>
        </w:rPr>
        <w:t>⑥把试管固定在铁架台上；</w:t>
      </w:r>
    </w:p>
    <w:p w:rsidR="005C3D3A" w:rsidRDefault="005C3D3A" w:rsidP="005C3D3A">
      <w:pPr>
        <w:spacing w:line="360" w:lineRule="auto"/>
        <w:ind w:leftChars="130" w:left="273"/>
        <w:rPr>
          <w:rFonts w:ascii="宋体" w:hAnsi="宋体" w:cs="宋体"/>
          <w:szCs w:val="21"/>
        </w:rPr>
      </w:pPr>
      <w:r>
        <w:rPr>
          <w:rFonts w:ascii="宋体" w:hAnsi="宋体" w:cs="宋体" w:hint="eastAsia"/>
          <w:szCs w:val="21"/>
        </w:rPr>
        <w:t>⑦将导管撤离水槽。</w:t>
      </w:r>
    </w:p>
    <w:p w:rsidR="005C3D3A" w:rsidRDefault="005C3D3A" w:rsidP="005C3D3A">
      <w:pPr>
        <w:spacing w:line="360" w:lineRule="auto"/>
        <w:ind w:leftChars="130" w:left="273"/>
        <w:rPr>
          <w:rFonts w:ascii="宋体" w:hAnsi="宋体" w:cs="宋体"/>
          <w:szCs w:val="21"/>
        </w:rPr>
      </w:pPr>
      <w:r>
        <w:rPr>
          <w:rFonts w:ascii="宋体" w:hAnsi="宋体" w:cs="宋体" w:hint="eastAsia"/>
          <w:szCs w:val="21"/>
        </w:rPr>
        <w:t>正确的顺序是（　　）</w:t>
      </w:r>
    </w:p>
    <w:p w:rsidR="005C3D3A" w:rsidRDefault="005C3D3A" w:rsidP="005C3D3A">
      <w:pPr>
        <w:tabs>
          <w:tab w:val="left" w:pos="2300"/>
          <w:tab w:val="left" w:pos="4400"/>
          <w:tab w:val="left" w:pos="6400"/>
        </w:tabs>
        <w:spacing w:line="360" w:lineRule="auto"/>
        <w:ind w:firstLineChars="130" w:firstLine="273"/>
        <w:jc w:val="left"/>
        <w:rPr>
          <w:rFonts w:ascii="宋体" w:hAnsi="宋体" w:cs="宋体"/>
          <w:szCs w:val="21"/>
        </w:rPr>
      </w:pPr>
      <w:r>
        <w:rPr>
          <w:rFonts w:ascii="宋体" w:hAnsi="宋体" w:cs="宋体" w:hint="eastAsia"/>
          <w:szCs w:val="21"/>
        </w:rPr>
        <w:t>A．②③⑥①⑤⑦④                   B．②③⑥①⑤④⑦</w:t>
      </w:r>
    </w:p>
    <w:p w:rsidR="005C3D3A" w:rsidRDefault="005C3D3A" w:rsidP="005C3D3A">
      <w:pPr>
        <w:tabs>
          <w:tab w:val="left" w:pos="2300"/>
          <w:tab w:val="left" w:pos="4400"/>
          <w:tab w:val="left" w:pos="6400"/>
        </w:tabs>
        <w:spacing w:line="360" w:lineRule="auto"/>
        <w:ind w:firstLineChars="130" w:firstLine="273"/>
        <w:jc w:val="left"/>
        <w:rPr>
          <w:rFonts w:ascii="宋体" w:hAnsi="宋体" w:cs="宋体"/>
          <w:szCs w:val="21"/>
        </w:rPr>
      </w:pPr>
      <w:r>
        <w:rPr>
          <w:rFonts w:ascii="宋体" w:hAnsi="宋体" w:cs="宋体" w:hint="eastAsia"/>
          <w:szCs w:val="21"/>
        </w:rPr>
        <w:t>C．③②①⑥⑤⑦④</w:t>
      </w:r>
      <w:r>
        <w:rPr>
          <w:rFonts w:ascii="宋体" w:hAnsi="宋体" w:cs="宋体" w:hint="eastAsia"/>
          <w:szCs w:val="21"/>
        </w:rPr>
        <w:tab/>
        <w:t>D．①②③⑤⑥④⑦</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【答案】A</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【解答】解：加实验室加热高锰酸钾制取氧气的操作步骤和注意点分别是：连（连接仪器、组装实验装</w:t>
      </w:r>
      <w:r>
        <w:rPr>
          <w:rFonts w:ascii="宋体" w:hAnsi="宋体" w:cs="宋体" w:hint="eastAsia"/>
          <w:color w:val="FF0000"/>
          <w:szCs w:val="21"/>
        </w:rPr>
        <w:lastRenderedPageBreak/>
        <w:t>置）→查（检查装置的气密性）→装（装入固体药品，注意用高锰酸钾时，在试管口放一团棉花）→定（用铁架台固定仪器装置）→点（用火柴点燃酒精灯，给试管加热）→收（收集氧气）→移（把导管移出水面）→熄（熄灭酒精灯），即②③⑥①⑤⑦④。</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故选：A。</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t>9．下列反应中属于分解反应的是（　　）</w:t>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A．锌+稀硫酸→硫酸锌+氢气</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B．氧化钙+水→氢氧化钙</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C．氢氧化钠+二氧化碳→碳酸钠+水</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D．碳酸→水+二氧化碳</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【答案】D</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【解答】解：A、锌+稀硫酸→硫酸锌+氢气，该反应的反应物是两种，不符合“一变多”的形式，不属于分解反应，故选项错误。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B、氧化钙+水→氢氧化钙，该反应符合“多变一”的形式，符合化合反应的特征，属于化合反应，故选项错误。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C、氢氧化钠+二氧化碳→碳酸钠+水，该反应的反应物是两种，不符合“一变多”的形式，不属于分解反应，故选项错误。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D、碳酸→水+二氧化碳，该反应符合“一变多”的形式，符合分解反应的特征，属于分解反应，故选项正确。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故选：D。</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t>10</w:t>
      </w:r>
      <w:r>
        <w:rPr>
          <w:rFonts w:ascii="宋体" w:hAnsi="宋体" w:cs="宋体" w:hint="eastAsia"/>
          <w:szCs w:val="21"/>
        </w:rPr>
        <w:t>．</w:t>
      </w:r>
      <w:r>
        <w:rPr>
          <w:rFonts w:ascii="宋体" w:hAnsi="宋体" w:cs="宋体" w:hint="eastAsia"/>
          <w:szCs w:val="21"/>
        </w:rPr>
        <w:t>化学是一门以实验为基础的科学，请结合图示回答问题：</w:t>
      </w:r>
    </w:p>
    <w:p w:rsidR="005C3D3A" w:rsidRDefault="005C3D3A" w:rsidP="005C3D3A">
      <w:pPr>
        <w:spacing w:line="360" w:lineRule="auto"/>
        <w:ind w:leftChars="130" w:left="273"/>
        <w:rPr>
          <w:rFonts w:ascii="宋体" w:hAnsi="宋体" w:cs="宋体"/>
          <w:szCs w:val="21"/>
        </w:rPr>
      </w:pPr>
      <w:r>
        <w:rPr>
          <w:rFonts w:ascii="宋体" w:hAnsi="宋体" w:cs="宋体" w:hint="eastAsia"/>
          <w:noProof/>
          <w:szCs w:val="21"/>
        </w:rPr>
        <w:lastRenderedPageBreak/>
        <w:drawing>
          <wp:inline distT="0" distB="0" distL="114300" distR="114300" wp14:anchorId="0D5D94CA" wp14:editId="5A21CEFD">
            <wp:extent cx="3572510" cy="1247775"/>
            <wp:effectExtent l="0" t="0" r="8890" b="9525"/>
            <wp:docPr id="20" name="图片 16"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401554" name="图片 16" descr="http://www.zxxk.com"/>
                    <pic:cNvPicPr>
                      <a:picLocks noChangeAspect="1"/>
                    </pic:cNvPicPr>
                  </pic:nvPicPr>
                  <pic:blipFill>
                    <a:blip r:embed="rId14"/>
                    <a:stretch>
                      <a:fillRect/>
                    </a:stretch>
                  </pic:blipFill>
                  <pic:spPr>
                    <a:xfrm>
                      <a:off x="0" y="0"/>
                      <a:ext cx="3572510" cy="1247775"/>
                    </a:xfrm>
                    <a:prstGeom prst="rect">
                      <a:avLst/>
                    </a:prstGeom>
                    <a:noFill/>
                    <a:ln>
                      <a:noFill/>
                    </a:ln>
                  </pic:spPr>
                </pic:pic>
              </a:graphicData>
            </a:graphic>
          </wp:inline>
        </w:drawing>
      </w:r>
    </w:p>
    <w:p w:rsidR="005C3D3A" w:rsidRDefault="005C3D3A" w:rsidP="005C3D3A">
      <w:pPr>
        <w:spacing w:line="360" w:lineRule="auto"/>
        <w:ind w:leftChars="130" w:left="273"/>
        <w:rPr>
          <w:rFonts w:ascii="宋体" w:hAnsi="宋体" w:cs="宋体"/>
          <w:szCs w:val="21"/>
        </w:rPr>
      </w:pPr>
      <w:r>
        <w:rPr>
          <w:rFonts w:ascii="宋体" w:hAnsi="宋体" w:cs="宋体" w:hint="eastAsia"/>
          <w:szCs w:val="21"/>
        </w:rPr>
        <w:t>（1）仪器a的名称是</w:t>
      </w:r>
      <w:r>
        <w:rPr>
          <w:rFonts w:ascii="宋体" w:hAnsi="宋体" w:cs="宋体" w:hint="eastAsia"/>
          <w:szCs w:val="21"/>
          <w:u w:val="single"/>
        </w:rPr>
        <w:t xml:space="preserve">　  　</w:t>
      </w:r>
      <w:r>
        <w:rPr>
          <w:rFonts w:ascii="宋体" w:hAnsi="宋体" w:cs="宋体" w:hint="eastAsia"/>
          <w:szCs w:val="21"/>
        </w:rPr>
        <w:t>。</w:t>
      </w:r>
    </w:p>
    <w:p w:rsidR="005C3D3A" w:rsidRDefault="005C3D3A" w:rsidP="005C3D3A">
      <w:pPr>
        <w:spacing w:line="360" w:lineRule="auto"/>
        <w:ind w:leftChars="130" w:left="273"/>
        <w:rPr>
          <w:rFonts w:ascii="宋体" w:hAnsi="宋体" w:cs="宋体"/>
          <w:szCs w:val="21"/>
        </w:rPr>
      </w:pPr>
      <w:r>
        <w:rPr>
          <w:rFonts w:ascii="宋体" w:hAnsi="宋体" w:cs="宋体" w:hint="eastAsia"/>
          <w:szCs w:val="21"/>
        </w:rPr>
        <w:t>（2）实验室用双氧水制取氧气，选用的制取装置是</w:t>
      </w:r>
      <w:r>
        <w:rPr>
          <w:rFonts w:ascii="宋体" w:hAnsi="宋体" w:cs="宋体" w:hint="eastAsia"/>
          <w:szCs w:val="21"/>
          <w:u w:val="single"/>
        </w:rPr>
        <w:t xml:space="preserve">　 　</w:t>
      </w:r>
      <w:r>
        <w:rPr>
          <w:rFonts w:ascii="宋体" w:hAnsi="宋体" w:cs="宋体" w:hint="eastAsia"/>
          <w:szCs w:val="21"/>
        </w:rPr>
        <w:t>（填序号）。</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【答案】水槽；A；</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【解答】解：（1）水槽是盛水的仪器，故答案为：水槽；</w:t>
      </w:r>
    </w:p>
    <w:p w:rsidR="005C3D3A" w:rsidRP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（2）如果用双氧水和二氧化锰制氧气就不需要加热，故答案为：A；</w:t>
      </w:r>
    </w:p>
    <w:p w:rsidR="005C3D3A" w:rsidRDefault="005C3D3A" w:rsidP="005C3D3A">
      <w:pPr>
        <w:spacing w:line="360" w:lineRule="auto"/>
        <w:ind w:left="274" w:hangingChars="130" w:hanging="274"/>
        <w:rPr>
          <w:rFonts w:ascii="宋体" w:hAnsi="宋体" w:cs="宋体"/>
          <w:b/>
          <w:bCs/>
          <w:szCs w:val="21"/>
        </w:rPr>
      </w:pPr>
      <w:r>
        <w:rPr>
          <w:rFonts w:ascii="宋体" w:hAnsi="宋体" w:cs="宋体" w:hint="eastAsia"/>
          <w:b/>
          <w:bCs/>
          <w:szCs w:val="21"/>
        </w:rPr>
        <w:t>【提高篇】</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t>11．加热氯酸钾和高锰酸钾混合物一段时间后，试管内剩余固体种类不可能是（　　）</w:t>
      </w:r>
    </w:p>
    <w:p w:rsidR="005C3D3A" w:rsidRDefault="005C3D3A" w:rsidP="005C3D3A">
      <w:pPr>
        <w:tabs>
          <w:tab w:val="left" w:pos="2300"/>
          <w:tab w:val="left" w:pos="4400"/>
          <w:tab w:val="left" w:pos="6400"/>
        </w:tabs>
        <w:spacing w:line="360" w:lineRule="auto"/>
        <w:ind w:firstLineChars="130" w:firstLine="273"/>
        <w:jc w:val="left"/>
        <w:rPr>
          <w:rFonts w:ascii="宋体" w:hAnsi="宋体" w:cs="宋体"/>
          <w:szCs w:val="21"/>
        </w:rPr>
      </w:pPr>
      <w:r>
        <w:rPr>
          <w:rFonts w:ascii="宋体" w:hAnsi="宋体" w:cs="宋体" w:hint="eastAsia"/>
          <w:szCs w:val="21"/>
        </w:rPr>
        <w:t>A．5种</w:t>
      </w:r>
      <w:r>
        <w:rPr>
          <w:rFonts w:ascii="宋体" w:hAnsi="宋体" w:cs="宋体" w:hint="eastAsia"/>
          <w:szCs w:val="21"/>
        </w:rPr>
        <w:tab/>
        <w:t>B．4种</w:t>
      </w:r>
      <w:r>
        <w:rPr>
          <w:rFonts w:ascii="宋体" w:hAnsi="宋体" w:cs="宋体" w:hint="eastAsia"/>
          <w:szCs w:val="21"/>
        </w:rPr>
        <w:tab/>
        <w:t>C．3种</w:t>
      </w:r>
      <w:r>
        <w:rPr>
          <w:rFonts w:ascii="宋体" w:hAnsi="宋体" w:cs="宋体" w:hint="eastAsia"/>
          <w:szCs w:val="21"/>
        </w:rPr>
        <w:tab/>
        <w:t>D．2种</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【答案】D</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【解答】解：在加热的条件下，高锰酸钾首先分解生成锰酸钾、二氧化锰和氧气，在二氧化锰的催化作用下，氯酸钾分解为氯化钾和氧气。</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剩余固体可能是①高锰酸钾、锰酸钾、二氧化锰、氯酸钾和氯化钾五种；②锰酸钾、二氧化锰、氯酸钾和氯化钾四种；③二氧化锰、氯化钾和锰酸钾三种，不会出现剩余2种物质的情况。</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故选：D。</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t>12</w:t>
      </w:r>
      <w:r>
        <w:rPr>
          <w:rFonts w:ascii="宋体" w:hAnsi="宋体" w:cs="宋体" w:hint="eastAsia"/>
          <w:szCs w:val="21"/>
        </w:rPr>
        <w:t>．</w:t>
      </w:r>
      <w:r>
        <w:rPr>
          <w:rFonts w:ascii="宋体" w:hAnsi="宋体" w:cs="宋体" w:hint="eastAsia"/>
          <w:szCs w:val="21"/>
        </w:rPr>
        <w:t>下列有关加热高锰酸钾制取氧气实验操作的“先”与“后”的说法中，正确的是（　　）</w:t>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A．组装装置时，要先固定试管的位置，后放置酒精灯</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B．加入药品时，要先加入药品，后检查装置的气密性</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C．加热试管时，要先预热试管，后固定在药品下方加热</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lastRenderedPageBreak/>
        <w:t>D．实验结束时，要先熄灭清精灯，后将导气管拿出水面</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【答案】C</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【解答】解：A．组装装置时，要先放置酒精灯，然后再固定试管的位置，选项说法错误；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B．实验室制取气体时，组装好装置后，应在向容器中装入药品前检查装置的气密性，然后再装入药品，以避免装入药品后发现装置气密性不好，更换部分仪器而浪费药品，选项说法错误；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C．加热试管时，先使试管均匀受热，后用酒精灯的外焰固定加热，以防止试管受热不均匀造成试管炸裂，选项说法正确；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D．高锰酸钾制O</w:t>
      </w:r>
      <w:r>
        <w:rPr>
          <w:rFonts w:ascii="宋体" w:hAnsi="宋体" w:cs="宋体" w:hint="eastAsia"/>
          <w:color w:val="FF0000"/>
          <w:szCs w:val="21"/>
          <w:vertAlign w:val="subscript"/>
        </w:rPr>
        <w:t>2</w:t>
      </w:r>
      <w:r>
        <w:rPr>
          <w:rFonts w:ascii="宋体" w:hAnsi="宋体" w:cs="宋体" w:hint="eastAsia"/>
          <w:color w:val="FF0000"/>
          <w:szCs w:val="21"/>
        </w:rPr>
        <w:t>并用排水法收集氧气结束时，先把导管移出水面，再熄灭酒精灯，以防止水槽中的水倒吸入试管，使试管因骤然冷却而炸裂，选项说法错误。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故选：C。</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t>13</w:t>
      </w:r>
      <w:r>
        <w:rPr>
          <w:rFonts w:ascii="宋体" w:hAnsi="宋体" w:cs="宋体" w:hint="eastAsia"/>
          <w:szCs w:val="21"/>
        </w:rPr>
        <w:t>．</w:t>
      </w:r>
      <w:r>
        <w:rPr>
          <w:rFonts w:ascii="宋体" w:hAnsi="宋体" w:cs="宋体" w:hint="eastAsia"/>
          <w:szCs w:val="21"/>
        </w:rPr>
        <w:t>用如图所示装置收集一瓶纯净氧气，以下说法</w:t>
      </w:r>
      <w:r>
        <w:rPr>
          <w:rFonts w:ascii="宋体" w:hAnsi="宋体" w:cs="宋体" w:hint="eastAsia"/>
          <w:szCs w:val="21"/>
          <w:em w:val="dot"/>
        </w:rPr>
        <w:t>不正确</w:t>
      </w:r>
      <w:r>
        <w:rPr>
          <w:rFonts w:ascii="宋体" w:hAnsi="宋体" w:cs="宋体" w:hint="eastAsia"/>
          <w:szCs w:val="21"/>
        </w:rPr>
        <w:t>的是（　　）</w:t>
      </w:r>
    </w:p>
    <w:p w:rsidR="005C3D3A" w:rsidRDefault="005C3D3A" w:rsidP="005C3D3A">
      <w:pPr>
        <w:spacing w:line="360" w:lineRule="auto"/>
        <w:ind w:leftChars="130" w:left="273"/>
        <w:rPr>
          <w:rFonts w:ascii="宋体" w:hAnsi="宋体" w:cs="宋体"/>
          <w:szCs w:val="21"/>
        </w:rPr>
      </w:pPr>
      <w:r>
        <w:rPr>
          <w:rFonts w:ascii="宋体" w:hAnsi="宋体" w:cs="宋体" w:hint="eastAsia"/>
          <w:noProof/>
          <w:szCs w:val="21"/>
        </w:rPr>
        <w:drawing>
          <wp:inline distT="0" distB="0" distL="114300" distR="114300" wp14:anchorId="5E0EB64C" wp14:editId="75745B25">
            <wp:extent cx="781050" cy="866775"/>
            <wp:effectExtent l="0" t="0" r="0" b="9525"/>
            <wp:docPr id="7" name="图片 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406054" name="图片 3" descr="http://www.zxxk.com"/>
                    <pic:cNvPicPr>
                      <a:picLocks noChangeAspect="1"/>
                    </pic:cNvPicPr>
                  </pic:nvPicPr>
                  <pic:blipFill>
                    <a:blip r:embed="rId15"/>
                    <a:stretch>
                      <a:fillRect/>
                    </a:stretch>
                  </pic:blipFill>
                  <pic:spPr>
                    <a:xfrm>
                      <a:off x="0" y="0"/>
                      <a:ext cx="781050" cy="866775"/>
                    </a:xfrm>
                    <a:prstGeom prst="rect">
                      <a:avLst/>
                    </a:prstGeom>
                    <a:noFill/>
                    <a:ln>
                      <a:noFill/>
                    </a:ln>
                  </pic:spPr>
                </pic:pic>
              </a:graphicData>
            </a:graphic>
          </wp:inline>
        </w:drawing>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A．集气瓶中应装满水，确保无气泡</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B．左端导管口连接产生氧气的发生装置</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C．右端导管口连接产生氧气的发生装置</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D．排出水的体积即为收集到氧气的体积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【答案】B</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【解答】解：氧气密度比水小，不溶于水，所以</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A、集气瓶中应装满水，确保无气泡，收集的气体才能纯净，故A正确；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B、左端导管口连接产生氧气的发生装置，氧气会从右端的短管排出，故B错误；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lastRenderedPageBreak/>
        <w:t>C、右端导管口连接产生氧气的发生装置，可以收集到氧气，故C正确；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D、收集多少体积的氧气，就会排出多少体积的水，所以排出水的体积即为收集到氧气的体积，故D正确。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故选：B。</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t>14．小强同学在用氯酸钾制取氧气时，误把高锰酸钾当作二氧化锰加入了。下列对该实验的分析不正确的是（　　）</w:t>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A．可以较快地产生氧气</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B．产生的氧气质量增加了</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C．反应中高锰酸钾起催化作用</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D．完全反应后残留固体为氯化钾、二氧化锰和锰酸钾</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【答案】C</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解答】解：高锰酸钾在加热条件下分解生成锰酸钾、二氧化锰和氧气，生成的二氧化锰可作氯酸钾反应的催化剂，可加快化学反应速率；生成氧气的质量与单纯加热氯酸钾相比，质量增加，完全分解后的固体是锰酸钾、二氧化锰和氯化钾。观察选项可知C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故选：C。</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t>15．对下列实验中出现的异常现象，分析不合理的是（　　）</w:t>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A．制取 O</w:t>
      </w:r>
      <w:r>
        <w:rPr>
          <w:rFonts w:ascii="宋体" w:hAnsi="宋体" w:cs="宋体" w:hint="eastAsia"/>
          <w:szCs w:val="21"/>
          <w:vertAlign w:val="subscript"/>
        </w:rPr>
        <w:t>2</w:t>
      </w:r>
      <w:r>
        <w:rPr>
          <w:rFonts w:ascii="宋体" w:hAnsi="宋体" w:cs="宋体" w:hint="eastAsia"/>
          <w:szCs w:val="21"/>
        </w:rPr>
        <w:t>时，始终收集不到O</w:t>
      </w:r>
      <w:r>
        <w:rPr>
          <w:rFonts w:ascii="宋体" w:hAnsi="宋体" w:cs="宋体" w:hint="eastAsia"/>
          <w:szCs w:val="21"/>
          <w:vertAlign w:val="subscript"/>
        </w:rPr>
        <w:t>2</w:t>
      </w:r>
      <w:r>
        <w:rPr>
          <w:rFonts w:ascii="宋体" w:hAnsi="宋体" w:cs="宋体" w:hint="eastAsia"/>
          <w:szCs w:val="21"/>
        </w:rPr>
        <w:t>：可能装置漏气</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B．测定空气中氧气含量时结果偏小：可能是红磷不足</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C．给试管里的固体加热，试管炸裂：可能是试管口未略向下倾斜</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D．铁丝在氧气中燃烧时，集气瓶底炸裂：刚点燃火柴就将铁丝伸入集气瓶</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【答案】D</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【解答】解：A、制取O</w:t>
      </w:r>
      <w:r>
        <w:rPr>
          <w:rFonts w:ascii="宋体" w:hAnsi="宋体" w:cs="宋体" w:hint="eastAsia"/>
          <w:color w:val="FF0000"/>
          <w:szCs w:val="21"/>
          <w:vertAlign w:val="subscript"/>
        </w:rPr>
        <w:t>2</w:t>
      </w:r>
      <w:r>
        <w:rPr>
          <w:rFonts w:ascii="宋体" w:hAnsi="宋体" w:cs="宋体" w:hint="eastAsia"/>
          <w:color w:val="FF0000"/>
          <w:szCs w:val="21"/>
        </w:rPr>
        <w:t>气体时，装置漏气可能会始终收集不到O</w:t>
      </w:r>
      <w:r>
        <w:rPr>
          <w:rFonts w:ascii="宋体" w:hAnsi="宋体" w:cs="宋体" w:hint="eastAsia"/>
          <w:color w:val="FF0000"/>
          <w:szCs w:val="21"/>
          <w:vertAlign w:val="subscript"/>
        </w:rPr>
        <w:t>2</w:t>
      </w:r>
      <w:r>
        <w:rPr>
          <w:rFonts w:ascii="宋体" w:hAnsi="宋体" w:cs="宋体" w:hint="eastAsia"/>
          <w:color w:val="FF0000"/>
          <w:szCs w:val="21"/>
        </w:rPr>
        <w:t>，故正确；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lastRenderedPageBreak/>
        <w:t>B、红磷验证空气中氧气含量时，测定空气中氧气含量时结果偏小，可能是放的红磷量太少，未将氧气耗尽，故结果偏小，故正确；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C、给试管里的固体加热时，试管口未向下倾斜可能会使试管炸裂，故正确；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D、铁丝燃烧放出大量的热，反应后的高温生成物若直接溅落在集气瓶底，瓶底会炸裂；而引燃火柴过短则可能造成铁丝不能燃烧，故错误；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故选：D。</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t>16．下列属于分解反应的是（　　）</w:t>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A．蒸发食盐水得食盐</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B．分离液态空气得氧气</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C．过氧化氢分解制取氧气</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D．蜡烛燃烧生成水和二氧化碳</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【答案】C</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【解答】解：A、蒸发食盐水得食盐，没有新物质生成，属于物理变化，故选项错误。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B、分离液态空气得氧气，是利用了液态氮和液态氧沸点的不同，分离过程中没有新物质生成，属于物理变化，故选项错误。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C、过氧化氢在二氧化锰的催化作用下生成水和氧气，该反应符合“一变多”的特征，属于分解反应，故选项正确。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D、蜡烛燃烧生成水和二氧化碳，该反应的反应物是两种，不符合“一变多”的特征，不属于分解反应，故选项错误。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故选：C。</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t>17</w:t>
      </w:r>
      <w:r>
        <w:rPr>
          <w:rFonts w:ascii="宋体" w:hAnsi="宋体" w:cs="宋体" w:hint="eastAsia"/>
          <w:szCs w:val="21"/>
        </w:rPr>
        <w:t>．</w:t>
      </w:r>
      <w:r>
        <w:rPr>
          <w:rFonts w:ascii="宋体" w:hAnsi="宋体" w:cs="宋体" w:hint="eastAsia"/>
          <w:szCs w:val="21"/>
        </w:rPr>
        <w:t>如图所示装置有多种用途。若用于收集O</w:t>
      </w:r>
      <w:r>
        <w:rPr>
          <w:rFonts w:ascii="宋体" w:hAnsi="宋体" w:cs="宋体" w:hint="eastAsia"/>
          <w:szCs w:val="21"/>
          <w:vertAlign w:val="subscript"/>
        </w:rPr>
        <w:t>2</w:t>
      </w:r>
      <w:r>
        <w:rPr>
          <w:rFonts w:ascii="宋体" w:hAnsi="宋体" w:cs="宋体" w:hint="eastAsia"/>
          <w:szCs w:val="21"/>
        </w:rPr>
        <w:t>，O</w:t>
      </w:r>
      <w:r>
        <w:rPr>
          <w:rFonts w:ascii="宋体" w:hAnsi="宋体" w:cs="宋体" w:hint="eastAsia"/>
          <w:szCs w:val="21"/>
          <w:vertAlign w:val="subscript"/>
        </w:rPr>
        <w:t>2</w:t>
      </w:r>
      <w:r>
        <w:rPr>
          <w:rFonts w:ascii="宋体" w:hAnsi="宋体" w:cs="宋体" w:hint="eastAsia"/>
          <w:szCs w:val="21"/>
        </w:rPr>
        <w:t>应从该装置的</w:t>
      </w:r>
      <w:r>
        <w:rPr>
          <w:rFonts w:ascii="宋体" w:hAnsi="宋体" w:cs="宋体" w:hint="eastAsia"/>
          <w:szCs w:val="21"/>
          <w:u w:val="single"/>
        </w:rPr>
        <w:t xml:space="preserve">　</w:t>
      </w:r>
      <w:r>
        <w:rPr>
          <w:rFonts w:ascii="宋体" w:hAnsi="宋体" w:cs="宋体" w:hint="eastAsia"/>
          <w:szCs w:val="21"/>
        </w:rPr>
        <w:t>（填“a”或“b“）端通入。验满的方法是</w:t>
      </w:r>
      <w:r>
        <w:rPr>
          <w:rFonts w:ascii="宋体" w:hAnsi="宋体" w:cs="宋体" w:hint="eastAsia"/>
          <w:szCs w:val="21"/>
          <w:u w:val="single"/>
        </w:rPr>
        <w:t xml:space="preserve">　                 　</w:t>
      </w:r>
      <w:r>
        <w:rPr>
          <w:rFonts w:ascii="宋体" w:hAnsi="宋体" w:cs="宋体" w:hint="eastAsia"/>
          <w:szCs w:val="21"/>
        </w:rPr>
        <w:t>，若用排水法收集氧气，应先在集气瓶中</w:t>
      </w:r>
      <w:r>
        <w:rPr>
          <w:rFonts w:ascii="宋体" w:hAnsi="宋体" w:cs="宋体" w:hint="eastAsia"/>
          <w:szCs w:val="21"/>
          <w:u w:val="single"/>
        </w:rPr>
        <w:t xml:space="preserve">　    　</w:t>
      </w:r>
      <w:r>
        <w:rPr>
          <w:rFonts w:ascii="宋体" w:hAnsi="宋体" w:cs="宋体" w:hint="eastAsia"/>
          <w:szCs w:val="21"/>
        </w:rPr>
        <w:t>，然后从</w:t>
      </w:r>
      <w:r>
        <w:rPr>
          <w:rFonts w:ascii="宋体" w:hAnsi="宋体" w:cs="宋体" w:hint="eastAsia"/>
          <w:szCs w:val="21"/>
          <w:u w:val="single"/>
        </w:rPr>
        <w:t xml:space="preserve">　 　</w:t>
      </w:r>
      <w:r>
        <w:rPr>
          <w:rFonts w:ascii="宋体" w:hAnsi="宋体" w:cs="宋体" w:hint="eastAsia"/>
          <w:szCs w:val="21"/>
        </w:rPr>
        <w:t>（填“a”或“b”）一端通入氧气。</w:t>
      </w:r>
    </w:p>
    <w:p w:rsidR="005C3D3A" w:rsidRDefault="005C3D3A" w:rsidP="005C3D3A">
      <w:pPr>
        <w:spacing w:line="360" w:lineRule="auto"/>
        <w:ind w:leftChars="130" w:left="273"/>
        <w:rPr>
          <w:rFonts w:ascii="宋体" w:hAnsi="宋体" w:cs="宋体"/>
          <w:szCs w:val="21"/>
        </w:rPr>
      </w:pPr>
      <w:r>
        <w:rPr>
          <w:rFonts w:ascii="宋体" w:hAnsi="宋体" w:cs="宋体" w:hint="eastAsia"/>
          <w:noProof/>
          <w:szCs w:val="21"/>
        </w:rPr>
        <w:lastRenderedPageBreak/>
        <w:drawing>
          <wp:inline distT="0" distB="0" distL="114300" distR="114300" wp14:anchorId="0BD99CF8" wp14:editId="3667999B">
            <wp:extent cx="952500" cy="1343025"/>
            <wp:effectExtent l="0" t="0" r="0" b="9525"/>
            <wp:docPr id="19" name="图片 15"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16155" name="图片 15" descr="http://www.zxxk.com"/>
                    <pic:cNvPicPr>
                      <a:picLocks noChangeAspect="1"/>
                    </pic:cNvPicPr>
                  </pic:nvPicPr>
                  <pic:blipFill>
                    <a:blip r:embed="rId16"/>
                    <a:stretch>
                      <a:fillRect/>
                    </a:stretch>
                  </pic:blipFill>
                  <pic:spPr>
                    <a:xfrm>
                      <a:off x="0" y="0"/>
                      <a:ext cx="952500" cy="1343025"/>
                    </a:xfrm>
                    <a:prstGeom prst="rect">
                      <a:avLst/>
                    </a:prstGeom>
                    <a:noFill/>
                    <a:ln>
                      <a:noFill/>
                    </a:ln>
                  </pic:spPr>
                </pic:pic>
              </a:graphicData>
            </a:graphic>
          </wp:inline>
        </w:drawing>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【答案】a；是将带火星的木条放在b口，木条复燃，则证明已满；装满水；b。</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【解答】解：该装置有多种用途。若用装置收集氧气，则气体应从a进，验满方法是将带火星的木条放在b口，木条复燃，则证明已满；</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若用排水法收集氧气，应先在集气瓶中装满水，然后从b一端通入氧气，氧气聚集在上部将水从A导管中压出，若将水收集起来。</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t>18．氧气是空气的主要成分，是一种化学性质比较活泼的物质。</w:t>
      </w:r>
      <w:r>
        <w:rPr>
          <w:rFonts w:ascii="宋体" w:hAnsi="宋体" w:cs="宋体" w:hint="eastAsia"/>
          <w:noProof/>
          <w:szCs w:val="21"/>
        </w:rPr>
        <w:drawing>
          <wp:inline distT="0" distB="0" distL="114300" distR="114300" wp14:anchorId="3F7C9C09" wp14:editId="2A7ADF1C">
            <wp:extent cx="3267710" cy="809625"/>
            <wp:effectExtent l="0" t="0" r="8890" b="9525"/>
            <wp:docPr id="25" name="图片 2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423749" name="图片 21" descr="http://www.zxxk.com"/>
                    <pic:cNvPicPr>
                      <a:picLocks noChangeAspect="1"/>
                    </pic:cNvPicPr>
                  </pic:nvPicPr>
                  <pic:blipFill>
                    <a:blip r:embed="rId17"/>
                    <a:stretch>
                      <a:fillRect/>
                    </a:stretch>
                  </pic:blipFill>
                  <pic:spPr>
                    <a:xfrm>
                      <a:off x="0" y="0"/>
                      <a:ext cx="3267710" cy="809625"/>
                    </a:xfrm>
                    <a:prstGeom prst="rect">
                      <a:avLst/>
                    </a:prstGeom>
                    <a:noFill/>
                    <a:ln>
                      <a:noFill/>
                    </a:ln>
                  </pic:spPr>
                </pic:pic>
              </a:graphicData>
            </a:graphic>
          </wp:inline>
        </w:drawing>
      </w:r>
    </w:p>
    <w:p w:rsidR="005C3D3A" w:rsidRDefault="005C3D3A" w:rsidP="005C3D3A">
      <w:pPr>
        <w:spacing w:line="360" w:lineRule="auto"/>
        <w:ind w:leftChars="130" w:left="273"/>
        <w:rPr>
          <w:rFonts w:ascii="宋体" w:hAnsi="宋体" w:cs="宋体"/>
          <w:szCs w:val="21"/>
        </w:rPr>
      </w:pPr>
      <w:r>
        <w:rPr>
          <w:rFonts w:ascii="宋体" w:hAnsi="宋体" w:cs="宋体" w:hint="eastAsia"/>
          <w:szCs w:val="21"/>
        </w:rPr>
        <w:t>（1）如图是工业上利用分离液态空气的方法得到氧气的流程示意图：</w:t>
      </w:r>
    </w:p>
    <w:p w:rsidR="005C3D3A" w:rsidRDefault="005C3D3A" w:rsidP="005C3D3A">
      <w:pPr>
        <w:spacing w:line="360" w:lineRule="auto"/>
        <w:ind w:leftChars="130" w:left="273"/>
        <w:rPr>
          <w:rFonts w:ascii="宋体" w:hAnsi="宋体" w:cs="宋体"/>
          <w:szCs w:val="21"/>
        </w:rPr>
      </w:pPr>
      <w:r>
        <w:rPr>
          <w:rFonts w:ascii="宋体" w:hAnsi="宋体" w:cs="宋体" w:hint="eastAsia"/>
          <w:szCs w:val="21"/>
        </w:rPr>
        <w:t>①分离液态空气制氧气的过程主要发生</w:t>
      </w:r>
      <w:r>
        <w:rPr>
          <w:rFonts w:ascii="宋体" w:hAnsi="宋体" w:cs="宋体" w:hint="eastAsia"/>
          <w:szCs w:val="21"/>
          <w:u w:val="single"/>
        </w:rPr>
        <w:t xml:space="preserve">　  </w:t>
      </w:r>
      <w:r>
        <w:rPr>
          <w:rFonts w:ascii="宋体" w:hAnsi="宋体" w:cs="宋体" w:hint="eastAsia"/>
          <w:szCs w:val="21"/>
        </w:rPr>
        <w:t>（填“物理”或“化学”）变化。</w:t>
      </w:r>
    </w:p>
    <w:p w:rsidR="005C3D3A" w:rsidRDefault="005C3D3A" w:rsidP="005C3D3A">
      <w:pPr>
        <w:spacing w:line="360" w:lineRule="auto"/>
        <w:ind w:leftChars="130" w:left="273"/>
        <w:rPr>
          <w:rFonts w:ascii="宋体" w:hAnsi="宋体" w:cs="宋体"/>
          <w:szCs w:val="21"/>
        </w:rPr>
      </w:pPr>
      <w:r>
        <w:rPr>
          <w:rFonts w:ascii="宋体" w:hAnsi="宋体" w:cs="宋体" w:hint="eastAsia"/>
          <w:szCs w:val="21"/>
        </w:rPr>
        <w:t>②已知：液氮的沸点为﹣196℃，液氧的沸点为﹣183℃，液态空气在蒸发时，首先蒸发出来的是</w:t>
      </w:r>
      <w:r>
        <w:rPr>
          <w:rFonts w:ascii="宋体" w:hAnsi="宋体" w:cs="宋体" w:hint="eastAsia"/>
          <w:szCs w:val="21"/>
          <w:u w:val="single"/>
        </w:rPr>
        <w:t xml:space="preserve">　  </w:t>
      </w:r>
      <w:r>
        <w:rPr>
          <w:rFonts w:ascii="宋体" w:hAnsi="宋体" w:cs="宋体" w:hint="eastAsia"/>
          <w:szCs w:val="21"/>
        </w:rPr>
        <w:t>（填化学式）。</w:t>
      </w:r>
    </w:p>
    <w:p w:rsidR="005C3D3A" w:rsidRDefault="005C3D3A" w:rsidP="005C3D3A">
      <w:pPr>
        <w:spacing w:line="360" w:lineRule="auto"/>
        <w:ind w:leftChars="130" w:left="273"/>
        <w:rPr>
          <w:rFonts w:ascii="宋体" w:hAnsi="宋体" w:cs="宋体"/>
          <w:szCs w:val="21"/>
        </w:rPr>
      </w:pPr>
      <w:r>
        <w:rPr>
          <w:rFonts w:ascii="宋体" w:hAnsi="宋体" w:cs="宋体" w:hint="eastAsia"/>
          <w:szCs w:val="21"/>
        </w:rPr>
        <w:t>③这样制得的氧气属</w:t>
      </w:r>
      <w:r>
        <w:rPr>
          <w:rFonts w:ascii="宋体" w:hAnsi="宋体" w:cs="宋体" w:hint="eastAsia"/>
          <w:szCs w:val="21"/>
          <w:u w:val="single"/>
        </w:rPr>
        <w:t xml:space="preserve">　   　</w:t>
      </w:r>
      <w:r>
        <w:rPr>
          <w:rFonts w:ascii="宋体" w:hAnsi="宋体" w:cs="宋体" w:hint="eastAsia"/>
          <w:szCs w:val="21"/>
        </w:rPr>
        <w:t>（填“纯净物”或“混合物”）。</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【答案】①物理；②N</w:t>
      </w:r>
      <w:r>
        <w:rPr>
          <w:rFonts w:ascii="宋体" w:hAnsi="宋体" w:cs="宋体" w:hint="eastAsia"/>
          <w:color w:val="FF0000"/>
          <w:szCs w:val="21"/>
          <w:vertAlign w:val="subscript"/>
        </w:rPr>
        <w:t>2</w:t>
      </w:r>
      <w:r>
        <w:rPr>
          <w:rFonts w:ascii="宋体" w:hAnsi="宋体" w:cs="宋体" w:hint="eastAsia"/>
          <w:color w:val="FF0000"/>
          <w:szCs w:val="21"/>
        </w:rPr>
        <w:t>；③混合物。</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【解答】解：①分离液态空气制氧气利用的液态氮和液态氧沸点的不同，没有新物质生成，属于物理变化。</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②液氮的沸点为﹣196℃，液氧的沸点为﹣183℃，液氮的沸点比液氧的低，液态空气在蒸发时，首先蒸发出来的是氮气，其化学式为：N</w:t>
      </w:r>
      <w:r>
        <w:rPr>
          <w:rFonts w:ascii="宋体" w:hAnsi="宋体" w:cs="宋体" w:hint="eastAsia"/>
          <w:color w:val="FF0000"/>
          <w:szCs w:val="21"/>
          <w:vertAlign w:val="subscript"/>
        </w:rPr>
        <w:t>2</w:t>
      </w:r>
      <w:r>
        <w:rPr>
          <w:rFonts w:ascii="宋体" w:hAnsi="宋体" w:cs="宋体" w:hint="eastAsia"/>
          <w:color w:val="FF0000"/>
          <w:szCs w:val="21"/>
        </w:rPr>
        <w:t>。</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lastRenderedPageBreak/>
        <w:t>③剩余的液体为液态氧和液态稀有气体等，这样制得的氧气属于混合物。</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t>19</w:t>
      </w:r>
      <w:r>
        <w:rPr>
          <w:rFonts w:ascii="宋体" w:hAnsi="宋体" w:cs="宋体" w:hint="eastAsia"/>
          <w:szCs w:val="21"/>
        </w:rPr>
        <w:t>．</w:t>
      </w:r>
      <w:r>
        <w:rPr>
          <w:rFonts w:ascii="宋体" w:hAnsi="宋体" w:cs="宋体" w:hint="eastAsia"/>
          <w:szCs w:val="21"/>
        </w:rPr>
        <w:t>用如图装置进行实验。</w:t>
      </w:r>
    </w:p>
    <w:p w:rsidR="005C3D3A" w:rsidRDefault="005C3D3A" w:rsidP="005C3D3A">
      <w:pPr>
        <w:spacing w:line="360" w:lineRule="auto"/>
        <w:ind w:leftChars="130" w:left="273"/>
        <w:rPr>
          <w:rFonts w:ascii="宋体" w:hAnsi="宋体" w:cs="宋体"/>
          <w:szCs w:val="21"/>
        </w:rPr>
      </w:pPr>
      <w:r>
        <w:rPr>
          <w:rFonts w:ascii="宋体" w:hAnsi="宋体" w:cs="宋体" w:hint="eastAsia"/>
          <w:noProof/>
          <w:szCs w:val="21"/>
        </w:rPr>
        <w:drawing>
          <wp:inline distT="0" distB="0" distL="114300" distR="114300" wp14:anchorId="46CE06D8" wp14:editId="68E965DB">
            <wp:extent cx="4058285" cy="1428750"/>
            <wp:effectExtent l="0" t="0" r="18415" b="0"/>
            <wp:docPr id="23" name="图片 17"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365098" name="图片 17" descr="http://www.zxxk.com"/>
                    <pic:cNvPicPr>
                      <a:picLocks noChangeAspect="1"/>
                    </pic:cNvPicPr>
                  </pic:nvPicPr>
                  <pic:blipFill>
                    <a:blip r:embed="rId18"/>
                    <a:stretch>
                      <a:fillRect/>
                    </a:stretch>
                  </pic:blipFill>
                  <pic:spPr>
                    <a:xfrm>
                      <a:off x="0" y="0"/>
                      <a:ext cx="4058285" cy="1428750"/>
                    </a:xfrm>
                    <a:prstGeom prst="rect">
                      <a:avLst/>
                    </a:prstGeom>
                    <a:noFill/>
                    <a:ln>
                      <a:noFill/>
                    </a:ln>
                  </pic:spPr>
                </pic:pic>
              </a:graphicData>
            </a:graphic>
          </wp:inline>
        </w:drawing>
      </w:r>
    </w:p>
    <w:p w:rsidR="005C3D3A" w:rsidRDefault="005C3D3A" w:rsidP="005C3D3A">
      <w:pPr>
        <w:spacing w:line="360" w:lineRule="auto"/>
        <w:ind w:leftChars="130" w:left="273"/>
        <w:rPr>
          <w:rFonts w:ascii="宋体" w:hAnsi="宋体" w:cs="宋体"/>
          <w:szCs w:val="21"/>
        </w:rPr>
      </w:pPr>
      <w:r>
        <w:rPr>
          <w:rFonts w:ascii="宋体" w:hAnsi="宋体" w:cs="宋体" w:hint="eastAsia"/>
          <w:szCs w:val="21"/>
        </w:rPr>
        <w:t>（1）实验1：试管中发生反应的文字表达式是</w:t>
      </w:r>
      <w:r>
        <w:rPr>
          <w:rFonts w:ascii="宋体" w:hAnsi="宋体" w:cs="宋体" w:hint="eastAsia"/>
          <w:szCs w:val="21"/>
          <w:u w:val="single"/>
        </w:rPr>
        <w:t xml:space="preserve">　                           　</w:t>
      </w:r>
      <w:r>
        <w:rPr>
          <w:rFonts w:ascii="宋体" w:hAnsi="宋体" w:cs="宋体" w:hint="eastAsia"/>
          <w:szCs w:val="21"/>
        </w:rPr>
        <w:t>。</w:t>
      </w:r>
    </w:p>
    <w:p w:rsidR="005C3D3A" w:rsidRDefault="005C3D3A" w:rsidP="005C3D3A">
      <w:pPr>
        <w:spacing w:line="360" w:lineRule="auto"/>
        <w:ind w:leftChars="130" w:left="273"/>
        <w:rPr>
          <w:rFonts w:ascii="宋体" w:hAnsi="宋体" w:cs="宋体"/>
          <w:szCs w:val="21"/>
        </w:rPr>
      </w:pPr>
      <w:r>
        <w:rPr>
          <w:rFonts w:ascii="宋体" w:hAnsi="宋体" w:cs="宋体" w:hint="eastAsia"/>
          <w:szCs w:val="21"/>
        </w:rPr>
        <w:t>（2）实验2：实验过程中，气球的变化是</w:t>
      </w:r>
      <w:r>
        <w:rPr>
          <w:rFonts w:ascii="宋体" w:hAnsi="宋体" w:cs="宋体" w:hint="eastAsia"/>
          <w:szCs w:val="21"/>
          <w:u w:val="single"/>
        </w:rPr>
        <w:t xml:space="preserve">　                  　</w:t>
      </w:r>
      <w:r>
        <w:rPr>
          <w:rFonts w:ascii="宋体" w:hAnsi="宋体" w:cs="宋体" w:hint="eastAsia"/>
          <w:szCs w:val="21"/>
        </w:rPr>
        <w:t>。</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【答案】高锰酸钾</w:t>
      </w:r>
      <w:r>
        <w:rPr>
          <w:rFonts w:ascii="宋体" w:hAnsi="宋体" w:cs="宋体" w:hint="eastAsia"/>
          <w:color w:val="FF0000"/>
          <w:szCs w:val="21"/>
        </w:rPr>
        <w:fldChar w:fldCharType="begin"/>
      </w:r>
      <w:r>
        <w:rPr>
          <w:rFonts w:ascii="宋体" w:hAnsi="宋体" w:cs="宋体" w:hint="eastAsia"/>
          <w:color w:val="FF0000"/>
          <w:szCs w:val="21"/>
        </w:rPr>
        <w:instrText>eq \o(</w:instrText>
      </w:r>
      <w:r>
        <w:rPr>
          <w:rFonts w:ascii="宋体" w:hAnsi="宋体" w:cs="宋体" w:hint="eastAsia"/>
          <w:color w:val="FF0000"/>
          <w:spacing w:val="-27"/>
          <w:szCs w:val="21"/>
        </w:rPr>
        <w:instrText>――</w:instrText>
      </w:r>
      <w:r>
        <w:rPr>
          <w:rFonts w:ascii="宋体" w:hAnsi="宋体" w:cs="宋体" w:hint="eastAsia"/>
          <w:color w:val="FF0000"/>
          <w:szCs w:val="21"/>
        </w:rPr>
        <w:instrText>→,\s\up7(加热))</w:instrText>
      </w:r>
      <w:r>
        <w:rPr>
          <w:rFonts w:ascii="宋体" w:hAnsi="宋体" w:cs="宋体" w:hint="eastAsia"/>
          <w:color w:val="FF0000"/>
          <w:szCs w:val="21"/>
        </w:rPr>
        <w:fldChar w:fldCharType="end"/>
      </w:r>
      <w:r>
        <w:rPr>
          <w:rFonts w:ascii="宋体" w:hAnsi="宋体" w:cs="宋体" w:hint="eastAsia"/>
          <w:color w:val="FF0000"/>
          <w:szCs w:val="21"/>
        </w:rPr>
        <w:t>锰酸钾＋二氧化锰＋氧气；气球先膨胀再变小。</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【解答】解：（1）如果用高锰酸钾制氧气就需要加热，高锰酸钾受热分解生成锰酸钾和二氧化锰和氧气；故答案为：高锰酸钾</w:t>
      </w:r>
      <w:r>
        <w:rPr>
          <w:rFonts w:ascii="宋体" w:hAnsi="宋体" w:cs="宋体" w:hint="eastAsia"/>
          <w:color w:val="FF0000"/>
          <w:szCs w:val="21"/>
        </w:rPr>
        <w:fldChar w:fldCharType="begin"/>
      </w:r>
      <w:r>
        <w:rPr>
          <w:rFonts w:ascii="宋体" w:hAnsi="宋体" w:cs="宋体" w:hint="eastAsia"/>
          <w:color w:val="FF0000"/>
          <w:szCs w:val="21"/>
        </w:rPr>
        <w:instrText>eq \o(</w:instrText>
      </w:r>
      <w:r>
        <w:rPr>
          <w:rFonts w:ascii="宋体" w:hAnsi="宋体" w:cs="宋体" w:hint="eastAsia"/>
          <w:color w:val="FF0000"/>
          <w:spacing w:val="-27"/>
          <w:szCs w:val="21"/>
        </w:rPr>
        <w:instrText>――</w:instrText>
      </w:r>
      <w:r>
        <w:rPr>
          <w:rFonts w:ascii="宋体" w:hAnsi="宋体" w:cs="宋体" w:hint="eastAsia"/>
          <w:color w:val="FF0000"/>
          <w:szCs w:val="21"/>
        </w:rPr>
        <w:instrText>→,\s\up7(加热))</w:instrText>
      </w:r>
      <w:r>
        <w:rPr>
          <w:rFonts w:ascii="宋体" w:hAnsi="宋体" w:cs="宋体" w:hint="eastAsia"/>
          <w:color w:val="FF0000"/>
          <w:szCs w:val="21"/>
        </w:rPr>
        <w:fldChar w:fldCharType="end"/>
      </w:r>
      <w:r>
        <w:rPr>
          <w:rFonts w:ascii="宋体" w:hAnsi="宋体" w:cs="宋体" w:hint="eastAsia"/>
          <w:color w:val="FF0000"/>
          <w:szCs w:val="21"/>
        </w:rPr>
        <w:t>锰酸钾＋二氧化锰＋氧气；</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（2）气实验2：实验过程中，气球的变化是：气球先膨胀再变小；因为铁粉燃烧，放出热量，气体膨胀，气球变大；燃烧后冷却，消耗氧气，气体体积变小，气球变小；故答案为：气球先膨胀再变小。</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t>20．实验室制取气体所需装置如图所示。</w:t>
      </w:r>
    </w:p>
    <w:p w:rsidR="005C3D3A" w:rsidRDefault="005C3D3A" w:rsidP="005C3D3A">
      <w:pPr>
        <w:spacing w:line="360" w:lineRule="auto"/>
        <w:ind w:leftChars="130" w:left="273"/>
        <w:rPr>
          <w:rFonts w:ascii="宋体" w:hAnsi="宋体" w:cs="宋体"/>
          <w:szCs w:val="21"/>
        </w:rPr>
      </w:pPr>
      <w:r>
        <w:rPr>
          <w:rFonts w:ascii="宋体" w:hAnsi="宋体" w:cs="宋体" w:hint="eastAsia"/>
          <w:noProof/>
          <w:szCs w:val="21"/>
        </w:rPr>
        <w:drawing>
          <wp:inline distT="0" distB="0" distL="114300" distR="114300" wp14:anchorId="5CF57725" wp14:editId="4FE8B88E">
            <wp:extent cx="4686935" cy="1543050"/>
            <wp:effectExtent l="0" t="0" r="18415" b="0"/>
            <wp:docPr id="24" name="图片 20"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875152" name="图片 20" descr="http://www.zxxk.com"/>
                    <pic:cNvPicPr>
                      <a:picLocks noChangeAspect="1"/>
                    </pic:cNvPicPr>
                  </pic:nvPicPr>
                  <pic:blipFill>
                    <a:blip r:embed="rId19"/>
                    <a:stretch>
                      <a:fillRect/>
                    </a:stretch>
                  </pic:blipFill>
                  <pic:spPr>
                    <a:xfrm>
                      <a:off x="0" y="0"/>
                      <a:ext cx="4686935" cy="1543050"/>
                    </a:xfrm>
                    <a:prstGeom prst="rect">
                      <a:avLst/>
                    </a:prstGeom>
                    <a:noFill/>
                    <a:ln>
                      <a:noFill/>
                    </a:ln>
                  </pic:spPr>
                </pic:pic>
              </a:graphicData>
            </a:graphic>
          </wp:inline>
        </w:drawing>
      </w:r>
    </w:p>
    <w:p w:rsidR="005C3D3A" w:rsidRDefault="005C3D3A" w:rsidP="005C3D3A">
      <w:pPr>
        <w:spacing w:line="360" w:lineRule="auto"/>
        <w:ind w:leftChars="130" w:left="273"/>
        <w:rPr>
          <w:rFonts w:ascii="宋体" w:hAnsi="宋体" w:cs="宋体"/>
          <w:szCs w:val="21"/>
        </w:rPr>
      </w:pPr>
      <w:r>
        <w:rPr>
          <w:rFonts w:ascii="宋体" w:hAnsi="宋体" w:cs="宋体" w:hint="eastAsia"/>
          <w:szCs w:val="21"/>
        </w:rPr>
        <w:t>请回答以下问题：</w:t>
      </w:r>
    </w:p>
    <w:p w:rsidR="005C3D3A" w:rsidRDefault="005C3D3A" w:rsidP="005C3D3A">
      <w:pPr>
        <w:spacing w:line="360" w:lineRule="auto"/>
        <w:ind w:leftChars="130" w:left="273"/>
        <w:rPr>
          <w:rFonts w:ascii="宋体" w:hAnsi="宋体" w:cs="宋体"/>
          <w:szCs w:val="21"/>
        </w:rPr>
      </w:pPr>
      <w:r>
        <w:rPr>
          <w:rFonts w:ascii="宋体" w:hAnsi="宋体" w:cs="宋体" w:hint="eastAsia"/>
          <w:szCs w:val="21"/>
        </w:rPr>
        <w:t>（1）装置中标“a”的仪器名称是</w:t>
      </w:r>
      <w:r>
        <w:rPr>
          <w:rFonts w:ascii="宋体" w:hAnsi="宋体" w:cs="宋体" w:hint="eastAsia"/>
          <w:szCs w:val="21"/>
          <w:u w:val="single"/>
        </w:rPr>
        <w:t xml:space="preserve">　       　</w:t>
      </w:r>
      <w:r>
        <w:rPr>
          <w:rFonts w:ascii="宋体" w:hAnsi="宋体" w:cs="宋体" w:hint="eastAsia"/>
          <w:szCs w:val="21"/>
        </w:rPr>
        <w:t>。</w:t>
      </w:r>
    </w:p>
    <w:p w:rsidR="005C3D3A" w:rsidRDefault="005C3D3A" w:rsidP="005C3D3A">
      <w:pPr>
        <w:spacing w:line="360" w:lineRule="auto"/>
        <w:ind w:leftChars="130" w:left="273"/>
        <w:rPr>
          <w:rFonts w:ascii="宋体" w:hAnsi="宋体" w:cs="宋体"/>
          <w:szCs w:val="21"/>
        </w:rPr>
      </w:pPr>
      <w:r>
        <w:rPr>
          <w:rFonts w:ascii="宋体" w:hAnsi="宋体" w:cs="宋体" w:hint="eastAsia"/>
          <w:szCs w:val="21"/>
        </w:rPr>
        <w:t>（2）用高锰酸钾制取氧气时，所选用的发生装置是</w:t>
      </w:r>
      <w:r>
        <w:rPr>
          <w:rFonts w:ascii="宋体" w:hAnsi="宋体" w:cs="宋体" w:hint="eastAsia"/>
          <w:szCs w:val="21"/>
          <w:u w:val="single"/>
        </w:rPr>
        <w:t xml:space="preserve">　 　</w:t>
      </w:r>
      <w:r>
        <w:rPr>
          <w:rFonts w:ascii="宋体" w:hAnsi="宋体" w:cs="宋体" w:hint="eastAsia"/>
          <w:szCs w:val="21"/>
        </w:rPr>
        <w:t>（填字母，下同）。</w:t>
      </w:r>
    </w:p>
    <w:p w:rsidR="005C3D3A" w:rsidRDefault="005C3D3A" w:rsidP="005C3D3A">
      <w:pPr>
        <w:spacing w:line="360" w:lineRule="auto"/>
        <w:ind w:leftChars="130" w:left="273"/>
        <w:rPr>
          <w:rFonts w:ascii="宋体" w:hAnsi="宋体" w:cs="宋体"/>
          <w:szCs w:val="21"/>
        </w:rPr>
      </w:pPr>
      <w:r>
        <w:rPr>
          <w:rFonts w:ascii="宋体" w:hAnsi="宋体" w:cs="宋体" w:hint="eastAsia"/>
          <w:szCs w:val="21"/>
        </w:rPr>
        <w:lastRenderedPageBreak/>
        <w:t>（3）实验室常用氯化铵固体和熟石灰固体混合加热制取极易溶于水的氨气（NH</w:t>
      </w:r>
      <w:r>
        <w:rPr>
          <w:rFonts w:ascii="宋体" w:hAnsi="宋体" w:cs="宋体" w:hint="eastAsia"/>
          <w:szCs w:val="21"/>
          <w:vertAlign w:val="subscript"/>
        </w:rPr>
        <w:t>3</w:t>
      </w:r>
      <w:r>
        <w:rPr>
          <w:rFonts w:ascii="宋体" w:hAnsi="宋体" w:cs="宋体" w:hint="eastAsia"/>
          <w:szCs w:val="21"/>
        </w:rPr>
        <w:t>）。请根据以上 装置图选择，在实验室制取氨气时的发生装置和收集装置为</w:t>
      </w:r>
      <w:r>
        <w:rPr>
          <w:rFonts w:ascii="宋体" w:hAnsi="宋体" w:cs="宋体" w:hint="eastAsia"/>
          <w:szCs w:val="21"/>
          <w:u w:val="single"/>
        </w:rPr>
        <w:t xml:space="preserve">　  　</w:t>
      </w:r>
      <w:r>
        <w:rPr>
          <w:rFonts w:ascii="宋体" w:hAnsi="宋体" w:cs="宋体" w:hint="eastAsia"/>
          <w:szCs w:val="21"/>
        </w:rPr>
        <w:t>。</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【答案】锥形瓶；A；AE。</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【解答】解：（1）a为固液的发生容器锥形瓶；</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故答案为：锥形瓶。</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（2）高锰酸钾为固体，且需要加热，所以发生装置为A；</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故答案为：A。</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（3）醋酸钠与熟石灰为固液，且需要加热，所以发生装置为A；氨气极易溶于水，所以不能用排水法收集，密度比空气小，所以采用向下排空法收集；</w:t>
      </w:r>
    </w:p>
    <w:p w:rsidR="005C3D3A" w:rsidRP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故答案为：AE。</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t>21．下列物质不能用于实验室制取氧气的是（　　）</w:t>
      </w:r>
    </w:p>
    <w:p w:rsidR="005C3D3A" w:rsidRDefault="005C3D3A" w:rsidP="005C3D3A">
      <w:pPr>
        <w:tabs>
          <w:tab w:val="left" w:pos="2300"/>
          <w:tab w:val="left" w:pos="4400"/>
          <w:tab w:val="left" w:pos="6400"/>
        </w:tabs>
        <w:spacing w:line="360" w:lineRule="auto"/>
        <w:ind w:firstLineChars="130" w:firstLine="273"/>
        <w:jc w:val="left"/>
        <w:rPr>
          <w:rFonts w:ascii="宋体" w:hAnsi="宋体" w:cs="宋体"/>
          <w:szCs w:val="21"/>
        </w:rPr>
      </w:pPr>
      <w:r>
        <w:rPr>
          <w:rFonts w:ascii="宋体" w:hAnsi="宋体" w:cs="宋体" w:hint="eastAsia"/>
          <w:szCs w:val="21"/>
        </w:rPr>
        <w:t>A．KMnO</w:t>
      </w:r>
      <w:r>
        <w:rPr>
          <w:rFonts w:ascii="宋体" w:hAnsi="宋体" w:cs="宋体" w:hint="eastAsia"/>
          <w:szCs w:val="21"/>
          <w:vertAlign w:val="subscript"/>
        </w:rPr>
        <w:t>4</w:t>
      </w:r>
      <w:r>
        <w:rPr>
          <w:rFonts w:ascii="宋体" w:hAnsi="宋体" w:cs="宋体" w:hint="eastAsia"/>
          <w:szCs w:val="21"/>
        </w:rPr>
        <w:tab/>
        <w:t>B．KClO</w:t>
      </w:r>
      <w:r>
        <w:rPr>
          <w:rFonts w:ascii="宋体" w:hAnsi="宋体" w:cs="宋体" w:hint="eastAsia"/>
          <w:szCs w:val="21"/>
          <w:vertAlign w:val="subscript"/>
        </w:rPr>
        <w:t>3</w:t>
      </w:r>
      <w:r>
        <w:rPr>
          <w:rFonts w:ascii="宋体" w:hAnsi="宋体" w:cs="宋体" w:hint="eastAsia"/>
          <w:szCs w:val="21"/>
        </w:rPr>
        <w:tab/>
        <w:t>C．</w:t>
      </w:r>
      <w:proofErr w:type="spellStart"/>
      <w:r>
        <w:rPr>
          <w:rFonts w:ascii="宋体" w:hAnsi="宋体" w:cs="宋体" w:hint="eastAsia"/>
          <w:szCs w:val="21"/>
        </w:rPr>
        <w:t>KCl</w:t>
      </w:r>
      <w:proofErr w:type="spellEnd"/>
      <w:r>
        <w:rPr>
          <w:rFonts w:ascii="宋体" w:hAnsi="宋体" w:cs="宋体" w:hint="eastAsia"/>
          <w:szCs w:val="21"/>
        </w:rPr>
        <w:tab/>
        <w:t>D．H</w:t>
      </w:r>
      <w:r>
        <w:rPr>
          <w:rFonts w:ascii="宋体" w:hAnsi="宋体" w:cs="宋体" w:hint="eastAsia"/>
          <w:szCs w:val="21"/>
          <w:vertAlign w:val="subscript"/>
        </w:rPr>
        <w:t>2</w:t>
      </w:r>
      <w:r>
        <w:rPr>
          <w:rFonts w:ascii="宋体" w:hAnsi="宋体" w:cs="宋体" w:hint="eastAsia"/>
          <w:szCs w:val="21"/>
        </w:rPr>
        <w:t>O</w:t>
      </w:r>
      <w:r>
        <w:rPr>
          <w:rFonts w:ascii="宋体" w:hAnsi="宋体" w:cs="宋体" w:hint="eastAsia"/>
          <w:szCs w:val="21"/>
          <w:vertAlign w:val="subscript"/>
        </w:rPr>
        <w:t>2</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【答案】C</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【解答】解：A．实验室可以用加热高锰酸钾的方法制取氧气，得到锰酸钾、二氧化锰和氧气，故A能；</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B．实验室可以用加热氯酸钾和二氧化锰的混合物的方法制取氧气，故B能；</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C．氯化钾中没有氧元素，不能用于实验室制取氧气，故C不能；</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D．实验室可以用过氧化氢分解生成物水和氧气的方法制取氧气，故D能。</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故选：C。</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t>22．在进行实验室制取和收集O</w:t>
      </w:r>
      <w:r>
        <w:rPr>
          <w:rFonts w:ascii="宋体" w:hAnsi="宋体" w:cs="宋体" w:hint="eastAsia"/>
          <w:szCs w:val="21"/>
          <w:vertAlign w:val="subscript"/>
        </w:rPr>
        <w:t>2</w:t>
      </w:r>
      <w:r>
        <w:rPr>
          <w:rFonts w:ascii="宋体" w:hAnsi="宋体" w:cs="宋体" w:hint="eastAsia"/>
          <w:szCs w:val="21"/>
        </w:rPr>
        <w:t>的过程中，有关做法不正确的是（　　）</w:t>
      </w:r>
      <w:r>
        <w:rPr>
          <w:rFonts w:ascii="宋体" w:hAnsi="宋体" w:cs="宋体" w:hint="eastAsia"/>
          <w:noProof/>
          <w:szCs w:val="21"/>
        </w:rPr>
        <w:lastRenderedPageBreak/>
        <w:drawing>
          <wp:inline distT="0" distB="0" distL="114300" distR="114300" wp14:anchorId="2DFD11EE" wp14:editId="60A591FA">
            <wp:extent cx="3905885" cy="1504950"/>
            <wp:effectExtent l="0" t="0" r="18415" b="0"/>
            <wp:docPr id="18" name="图片 1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89253" name="图片 14" descr="http://www.zxxk.com"/>
                    <pic:cNvPicPr>
                      <a:picLocks noChangeAspect="1"/>
                    </pic:cNvPicPr>
                  </pic:nvPicPr>
                  <pic:blipFill>
                    <a:blip r:embed="rId20"/>
                    <a:stretch>
                      <a:fillRect/>
                    </a:stretch>
                  </pic:blipFill>
                  <pic:spPr>
                    <a:xfrm>
                      <a:off x="0" y="0"/>
                      <a:ext cx="3905885" cy="1504950"/>
                    </a:xfrm>
                    <a:prstGeom prst="rect">
                      <a:avLst/>
                    </a:prstGeom>
                    <a:noFill/>
                    <a:ln>
                      <a:noFill/>
                    </a:ln>
                  </pic:spPr>
                </pic:pic>
              </a:graphicData>
            </a:graphic>
          </wp:inline>
        </w:drawing>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A．选择装置①或②作为O</w:t>
      </w:r>
      <w:r>
        <w:rPr>
          <w:rFonts w:ascii="宋体" w:hAnsi="宋体" w:cs="宋体" w:hint="eastAsia"/>
          <w:szCs w:val="21"/>
          <w:vertAlign w:val="subscript"/>
        </w:rPr>
        <w:t>2</w:t>
      </w:r>
      <w:r>
        <w:rPr>
          <w:rFonts w:ascii="宋体" w:hAnsi="宋体" w:cs="宋体" w:hint="eastAsia"/>
          <w:szCs w:val="21"/>
        </w:rPr>
        <w:t>的发生装置</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B．选择装置③或④作为O</w:t>
      </w:r>
      <w:r>
        <w:rPr>
          <w:rFonts w:ascii="宋体" w:hAnsi="宋体" w:cs="宋体" w:hint="eastAsia"/>
          <w:szCs w:val="21"/>
          <w:vertAlign w:val="subscript"/>
        </w:rPr>
        <w:t>2</w:t>
      </w:r>
      <w:r>
        <w:rPr>
          <w:rFonts w:ascii="宋体" w:hAnsi="宋体" w:cs="宋体" w:hint="eastAsia"/>
          <w:szCs w:val="21"/>
        </w:rPr>
        <w:t>的收集装置</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C．装置④有气泡冒出时立即收集气体</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D．将装置①中的长颈漏斗下端管口插入液面以下</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【答案】C</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【解答】解：A．用过氧化氢制取氧气可选用装置①制取；用氯酸钾或高锰酸钾制取氧气可用装置②制取，故A正确；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B．因为氧气的密度比空气大，不易溶于水，可用向上排空气法和排水法收集，故B正确；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C．用排水法收集气体时，防止收集的气体不纯，要等到导管口气泡均匀连续冒出时再收集，故C错误；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D．为了防止生成的气体从长颈漏斗下端逸出，要把长颈漏斗下端伸入液面以下，故D正确。</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故选：C。</w:t>
      </w:r>
    </w:p>
    <w:p w:rsidR="005C3D3A" w:rsidRDefault="005C3D3A" w:rsidP="005C3D3A">
      <w:pPr>
        <w:spacing w:line="360" w:lineRule="auto"/>
        <w:ind w:left="273" w:hangingChars="130" w:hanging="273"/>
        <w:rPr>
          <w:rFonts w:ascii="宋体" w:hAnsi="宋体" w:cs="宋体"/>
          <w:szCs w:val="21"/>
        </w:rPr>
      </w:pPr>
      <w:r>
        <w:rPr>
          <w:rFonts w:ascii="宋体" w:hAnsi="宋体" w:cs="宋体" w:hint="eastAsia"/>
          <w:szCs w:val="21"/>
        </w:rPr>
        <w:t>23．</w:t>
      </w:r>
      <w:bookmarkStart w:id="0" w:name="_GoBack"/>
      <w:bookmarkEnd w:id="0"/>
      <w:r>
        <w:rPr>
          <w:rFonts w:ascii="宋体" w:hAnsi="宋体" w:cs="宋体" w:hint="eastAsia"/>
          <w:szCs w:val="21"/>
        </w:rPr>
        <w:t>下列有关催化剂的说法正确的是（　　）</w:t>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A．只能加快反应速率</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B．二氧化锰在任何化学反应中都是催化剂</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C．能增加生成物的质量</w:t>
      </w:r>
      <w:r>
        <w:rPr>
          <w:rFonts w:ascii="宋体" w:hAnsi="宋体" w:cs="宋体" w:hint="eastAsia"/>
          <w:szCs w:val="21"/>
        </w:rPr>
        <w:tab/>
      </w:r>
    </w:p>
    <w:p w:rsidR="005C3D3A" w:rsidRDefault="005C3D3A" w:rsidP="005C3D3A">
      <w:pPr>
        <w:spacing w:line="360" w:lineRule="auto"/>
        <w:ind w:firstLineChars="130" w:firstLine="273"/>
        <w:jc w:val="left"/>
        <w:rPr>
          <w:rFonts w:ascii="宋体" w:hAnsi="宋体" w:cs="宋体"/>
          <w:szCs w:val="21"/>
        </w:rPr>
      </w:pPr>
      <w:r>
        <w:rPr>
          <w:rFonts w:ascii="宋体" w:hAnsi="宋体" w:cs="宋体" w:hint="eastAsia"/>
          <w:szCs w:val="21"/>
        </w:rPr>
        <w:t>D．质量和化学性质在化学反应前后不变</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【答案】D</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lastRenderedPageBreak/>
        <w:t>【解答】解：A、催化剂能改变其他物质的化学反应速率，催化剂能加快化学反应速率，也可减慢某些化学反应的速率，故选项说法错误。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B、二氧化锰不能做所有反应的催化剂，其它物质也可以作催化剂，故选项说法错误。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C、催化剂只能改变化学反应速率，对生成物的质量无影响，使用催化剂不能增加生成物的质量，故选项说法错误。</w:t>
      </w:r>
    </w:p>
    <w:p w:rsid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D、催化剂在化学反应前后质量和化学性质均不改变，故选项说法正确。</w:t>
      </w:r>
    </w:p>
    <w:p w:rsidR="005A3A52" w:rsidRPr="005C3D3A" w:rsidRDefault="005C3D3A" w:rsidP="005C3D3A">
      <w:pPr>
        <w:spacing w:line="360" w:lineRule="auto"/>
        <w:ind w:leftChars="130" w:left="273"/>
        <w:rPr>
          <w:rFonts w:ascii="宋体" w:hAnsi="宋体" w:cs="宋体"/>
          <w:color w:val="FF0000"/>
          <w:szCs w:val="21"/>
        </w:rPr>
      </w:pPr>
      <w:r>
        <w:rPr>
          <w:rFonts w:ascii="宋体" w:hAnsi="宋体" w:cs="宋体" w:hint="eastAsia"/>
          <w:color w:val="FF0000"/>
          <w:szCs w:val="21"/>
        </w:rPr>
        <w:t>故选：D。</w:t>
      </w:r>
      <w:r>
        <w:rPr>
          <w:rFonts w:ascii="宋体" w:hAnsi="宋体" w:cs="宋体" w:hint="eastAsia"/>
          <w:noProof/>
          <w:szCs w:val="21"/>
        </w:rPr>
        <w:drawing>
          <wp:anchor distT="0" distB="0" distL="114300" distR="114300" simplePos="0" relativeHeight="251663360" behindDoc="0" locked="0" layoutInCell="1" allowOverlap="1" wp14:anchorId="56E63BA4" wp14:editId="598AF9F0">
            <wp:simplePos x="0" y="0"/>
            <wp:positionH relativeFrom="page">
              <wp:posOffset>12649200</wp:posOffset>
            </wp:positionH>
            <wp:positionV relativeFrom="page">
              <wp:posOffset>11531600</wp:posOffset>
            </wp:positionV>
            <wp:extent cx="495300" cy="381000"/>
            <wp:effectExtent l="0" t="0" r="0" b="0"/>
            <wp:wrapNone/>
            <wp:docPr id="4" name="图片 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054443" name="图片 2"/>
                    <pic:cNvPicPr>
                      <a:picLocks noChangeAspect="1"/>
                    </pic:cNvPicPr>
                  </pic:nvPicPr>
                  <pic:blipFill>
                    <a:blip r:embed="rId21"/>
                    <a:stretch>
                      <a:fillRect/>
                    </a:stretch>
                  </pic:blipFill>
                  <pic:spPr>
                    <a:xfrm>
                      <a:off x="0" y="0"/>
                      <a:ext cx="495300" cy="381000"/>
                    </a:xfrm>
                    <a:prstGeom prst="rect">
                      <a:avLst/>
                    </a:prstGeom>
                    <a:noFill/>
                    <a:ln>
                      <a:noFill/>
                    </a:ln>
                  </pic:spPr>
                </pic:pic>
              </a:graphicData>
            </a:graphic>
          </wp:anchor>
        </w:drawing>
      </w:r>
      <w:r w:rsidR="004D73B9">
        <w:rPr>
          <w:rFonts w:ascii="宋体" w:hAnsi="宋体" w:cs="宋体" w:hint="eastAsia"/>
          <w:noProof/>
          <w:szCs w:val="21"/>
        </w:rPr>
        <w:drawing>
          <wp:anchor distT="0" distB="0" distL="114300" distR="114300" simplePos="0" relativeHeight="251660288" behindDoc="0" locked="0" layoutInCell="1" allowOverlap="1" wp14:anchorId="43A35397" wp14:editId="6BCA94CE">
            <wp:simplePos x="0" y="0"/>
            <wp:positionH relativeFrom="page">
              <wp:posOffset>12649200</wp:posOffset>
            </wp:positionH>
            <wp:positionV relativeFrom="page">
              <wp:posOffset>11531600</wp:posOffset>
            </wp:positionV>
            <wp:extent cx="495300" cy="381000"/>
            <wp:effectExtent l="0" t="0" r="0" b="0"/>
            <wp:wrapNone/>
            <wp:docPr id="2" name="图片 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714537" name="图片 2"/>
                    <pic:cNvPicPr>
                      <a:picLocks noChangeAspect="1"/>
                    </pic:cNvPicPr>
                  </pic:nvPicPr>
                  <pic:blipFill>
                    <a:blip r:embed="rId21"/>
                    <a:stretch>
                      <a:fillRect/>
                    </a:stretch>
                  </pic:blipFill>
                  <pic:spPr>
                    <a:xfrm>
                      <a:off x="0" y="0"/>
                      <a:ext cx="495300" cy="381000"/>
                    </a:xfrm>
                    <a:prstGeom prst="rect">
                      <a:avLst/>
                    </a:prstGeom>
                    <a:noFill/>
                    <a:ln>
                      <a:noFill/>
                    </a:ln>
                  </pic:spPr>
                </pic:pic>
              </a:graphicData>
            </a:graphic>
          </wp:anchor>
        </w:drawing>
      </w:r>
    </w:p>
    <w:sectPr w:rsidR="005A3A52" w:rsidRPr="005C3D3A">
      <w:headerReference w:type="default" r:id="rId22"/>
      <w:footerReference w:type="default" r:id="rId23"/>
      <w:pgSz w:w="11906" w:h="16838"/>
      <w:pgMar w:top="1440" w:right="1080" w:bottom="1440" w:left="1080" w:header="850" w:footer="992" w:gutter="0"/>
      <w:cols w:space="720"/>
      <w:docGrid w:type="lines" w:linePitch="318" w:charSpace="4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417" w:rsidRDefault="00B24417" w:rsidP="004C247E">
      <w:pPr>
        <w:spacing w:after="0" w:line="240" w:lineRule="auto"/>
      </w:pPr>
      <w:r>
        <w:separator/>
      </w:r>
    </w:p>
  </w:endnote>
  <w:endnote w:type="continuationSeparator" w:id="0">
    <w:p w:rsidR="00B24417" w:rsidRDefault="00B24417" w:rsidP="004C2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53D" w:rsidRDefault="00C26433">
    <w:pPr>
      <w:pStyle w:val="a4"/>
    </w:pPr>
    <w:r>
      <w:rPr>
        <w:noProof/>
      </w:rPr>
      <mc:AlternateContent>
        <mc:Choice Requires="wps">
          <w:drawing>
            <wp:anchor distT="0" distB="0" distL="114300" distR="114300" simplePos="0" relativeHeight="251660288" behindDoc="0" locked="0" layoutInCell="1" allowOverlap="1" wp14:anchorId="0669A2D7" wp14:editId="1D98B806">
              <wp:simplePos x="0" y="0"/>
              <wp:positionH relativeFrom="margin">
                <wp:align>center</wp:align>
              </wp:positionH>
              <wp:positionV relativeFrom="paragraph">
                <wp:posOffset>-12700</wp:posOffset>
              </wp:positionV>
              <wp:extent cx="220345" cy="144145"/>
              <wp:effectExtent l="0" t="0" r="0" b="0"/>
              <wp:wrapNone/>
              <wp:docPr id="3" name="文本框 3" descr="学科网(www.zxxk.com)--教育资源门户，提供试题试卷、教案、课件、教学论文、素材等各类教学资源库下载，还有大量丰富的教学资讯！"/>
              <wp:cNvGraphicFramePr/>
              <a:graphic xmlns:a="http://schemas.openxmlformats.org/drawingml/2006/main">
                <a:graphicData uri="http://schemas.microsoft.com/office/word/2010/wordprocessingShape">
                  <wps:wsp>
                    <wps:cNvSpPr txBox="1"/>
                    <wps:spPr>
                      <a:xfrm>
                        <a:off x="0" y="0"/>
                        <a:ext cx="220345" cy="144145"/>
                      </a:xfrm>
                      <a:prstGeom prst="rect">
                        <a:avLst/>
                      </a:prstGeom>
                      <a:noFill/>
                      <a:ln>
                        <a:noFill/>
                      </a:ln>
                    </wps:spPr>
                    <wps:txbx>
                      <w:txbxContent>
                        <w:p w:rsidR="000C753D" w:rsidRDefault="00C26433">
                          <w:pPr>
                            <w:pStyle w:val="a4"/>
                          </w:pPr>
                          <w:r>
                            <w:rPr>
                              <w:rFonts w:hint="eastAsia"/>
                            </w:rPr>
                            <w:fldChar w:fldCharType="begin"/>
                          </w:r>
                          <w:r>
                            <w:rPr>
                              <w:rFonts w:hint="eastAsia"/>
                            </w:rPr>
                            <w:instrText xml:space="preserve">                      </w:instrText>
                          </w:r>
                          <w:r>
                            <w:rPr>
                              <w:rFonts w:hint="eastAsia"/>
                            </w:rPr>
                            <w:fldChar w:fldCharType="separate"/>
                          </w:r>
                          <w:r>
                            <w:rPr>
                              <w:rFonts w:hint="eastAsia"/>
                            </w:rPr>
                            <w:t xml:space="preserve"> </w:t>
                          </w:r>
                          <w:r>
                            <w:rPr>
                              <w:rFonts w:hint="eastAsia"/>
                            </w:rPr>
                            <w:fldChar w:fldCharType="end"/>
                          </w:r>
                          <w:r>
                            <w:t xml:space="preserve">  </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alt="说明: 学科网(www.zxxk.com)--教育资源门户，提供试题试卷、教案、课件、教学论文、素材等各类教学资源库下载，还有大量丰富的教学资讯！" style="position:absolute;margin-left:0;margin-top:-1pt;width:17.35pt;height:11.35pt;z-index:25166028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" filled="f" stroked="f">
              <v:textbox inset="0,0,0,0">
                <w:txbxContent>
                  <w:p w:rsidR="000C753D" w:rsidRDefault="00C26433">
                    <w:pPr>
                      <w:pStyle w:val="a4"/>
                    </w:pPr>
                    <w:r>
                      <w:rPr>
                        <w:rFonts w:hint="eastAsia"/>
                      </w:rPr>
                      <w:fldChar w:fldCharType="begin"/>
                    </w:r>
                    <w:r>
                      <w:rPr>
                        <w:rFonts w:hint="eastAsia"/>
                      </w:rPr>
                      <w:instrText xml:space="preserve">                      </w:instrText>
                    </w:r>
                    <w:r>
                      <w:rPr>
                        <w:rFonts w:hint="eastAsia"/>
                      </w:rPr>
                      <w:fldChar w:fldCharType="separate"/>
                    </w:r>
                    <w:r>
                      <w:rPr>
                        <w:rFonts w:hint="eastAsia"/>
                      </w:rPr>
                      <w:t xml:space="preserve"> </w:t>
                    </w:r>
                    <w:r>
                      <w:rPr>
                        <w:rFonts w:hint="eastAsia"/>
                      </w:rPr>
                      <w:fldChar w:fldCharType="end"/>
                    </w:r>
                    <w:r>
                      <w:t xml:space="preserve">  </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417" w:rsidRDefault="00B24417" w:rsidP="004C247E">
      <w:pPr>
        <w:spacing w:after="0" w:line="240" w:lineRule="auto"/>
      </w:pPr>
      <w:r>
        <w:separator/>
      </w:r>
    </w:p>
  </w:footnote>
  <w:footnote w:type="continuationSeparator" w:id="0">
    <w:p w:rsidR="00B24417" w:rsidRDefault="00B24417" w:rsidP="004C24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53D" w:rsidRDefault="00B24417" w:rsidP="004C247E">
    <w:pPr>
      <w:pStyle w:val="a3"/>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E57"/>
    <w:rsid w:val="000A1E57"/>
    <w:rsid w:val="003C553A"/>
    <w:rsid w:val="003F34EE"/>
    <w:rsid w:val="004C247E"/>
    <w:rsid w:val="004D73B9"/>
    <w:rsid w:val="005937F0"/>
    <w:rsid w:val="005C3D3A"/>
    <w:rsid w:val="005D569C"/>
    <w:rsid w:val="00684EFE"/>
    <w:rsid w:val="00B24417"/>
    <w:rsid w:val="00C26433"/>
    <w:rsid w:val="00ED294F"/>
    <w:rsid w:val="00F46CE8"/>
    <w:rsid w:val="00FA3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47E"/>
    <w:pPr>
      <w:widowControl w:val="0"/>
      <w:spacing w:after="200" w:line="276"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4C247E"/>
    <w:pPr>
      <w:pBdr>
        <w:bottom w:val="single" w:sz="6" w:space="1" w:color="auto"/>
      </w:pBdr>
      <w:tabs>
        <w:tab w:val="center" w:pos="4153"/>
        <w:tab w:val="right" w:pos="8306"/>
      </w:tabs>
      <w:snapToGrid w:val="0"/>
      <w:spacing w:after="0"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C247E"/>
    <w:rPr>
      <w:sz w:val="18"/>
      <w:szCs w:val="18"/>
    </w:rPr>
  </w:style>
  <w:style w:type="paragraph" w:styleId="a4">
    <w:name w:val="footer"/>
    <w:basedOn w:val="a"/>
    <w:link w:val="Char0"/>
    <w:unhideWhenUsed/>
    <w:qFormat/>
    <w:rsid w:val="004C247E"/>
    <w:pPr>
      <w:tabs>
        <w:tab w:val="center" w:pos="4153"/>
        <w:tab w:val="right" w:pos="8306"/>
      </w:tabs>
      <w:snapToGrid w:val="0"/>
      <w:spacing w:after="0"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C247E"/>
    <w:rPr>
      <w:sz w:val="18"/>
      <w:szCs w:val="18"/>
    </w:rPr>
  </w:style>
  <w:style w:type="paragraph" w:styleId="a5">
    <w:name w:val="Balloon Text"/>
    <w:basedOn w:val="a"/>
    <w:link w:val="Char1"/>
    <w:uiPriority w:val="99"/>
    <w:semiHidden/>
    <w:unhideWhenUsed/>
    <w:rsid w:val="004C247E"/>
    <w:pPr>
      <w:spacing w:after="0" w:line="240" w:lineRule="auto"/>
    </w:pPr>
    <w:rPr>
      <w:sz w:val="18"/>
      <w:szCs w:val="18"/>
    </w:rPr>
  </w:style>
  <w:style w:type="character" w:customStyle="1" w:styleId="Char1">
    <w:name w:val="批注框文本 Char"/>
    <w:basedOn w:val="a0"/>
    <w:link w:val="a5"/>
    <w:uiPriority w:val="99"/>
    <w:semiHidden/>
    <w:rsid w:val="004C247E"/>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47E"/>
    <w:pPr>
      <w:widowControl w:val="0"/>
      <w:spacing w:after="200" w:line="276"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4C247E"/>
    <w:pPr>
      <w:pBdr>
        <w:bottom w:val="single" w:sz="6" w:space="1" w:color="auto"/>
      </w:pBdr>
      <w:tabs>
        <w:tab w:val="center" w:pos="4153"/>
        <w:tab w:val="right" w:pos="8306"/>
      </w:tabs>
      <w:snapToGrid w:val="0"/>
      <w:spacing w:after="0"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C247E"/>
    <w:rPr>
      <w:sz w:val="18"/>
      <w:szCs w:val="18"/>
    </w:rPr>
  </w:style>
  <w:style w:type="paragraph" w:styleId="a4">
    <w:name w:val="footer"/>
    <w:basedOn w:val="a"/>
    <w:link w:val="Char0"/>
    <w:unhideWhenUsed/>
    <w:qFormat/>
    <w:rsid w:val="004C247E"/>
    <w:pPr>
      <w:tabs>
        <w:tab w:val="center" w:pos="4153"/>
        <w:tab w:val="right" w:pos="8306"/>
      </w:tabs>
      <w:snapToGrid w:val="0"/>
      <w:spacing w:after="0"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C247E"/>
    <w:rPr>
      <w:sz w:val="18"/>
      <w:szCs w:val="18"/>
    </w:rPr>
  </w:style>
  <w:style w:type="paragraph" w:styleId="a5">
    <w:name w:val="Balloon Text"/>
    <w:basedOn w:val="a"/>
    <w:link w:val="Char1"/>
    <w:uiPriority w:val="99"/>
    <w:semiHidden/>
    <w:unhideWhenUsed/>
    <w:rsid w:val="004C247E"/>
    <w:pPr>
      <w:spacing w:after="0" w:line="240" w:lineRule="auto"/>
    </w:pPr>
    <w:rPr>
      <w:sz w:val="18"/>
      <w:szCs w:val="18"/>
    </w:rPr>
  </w:style>
  <w:style w:type="character" w:customStyle="1" w:styleId="Char1">
    <w:name w:val="批注框文本 Char"/>
    <w:basedOn w:val="a0"/>
    <w:link w:val="a5"/>
    <w:uiPriority w:val="99"/>
    <w:semiHidden/>
    <w:rsid w:val="004C247E"/>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1014</Words>
  <Characters>5782</Characters>
  <Application>Microsoft Office Word</Application>
  <DocSecurity>0</DocSecurity>
  <Lines>48</Lines>
  <Paragraphs>13</Paragraphs>
  <ScaleCrop>false</ScaleCrop>
  <Company>China</Company>
  <LinksUpToDate>false</LinksUpToDate>
  <CharactersWithSpaces>6783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2021-08-05T07:18:00Z</dcterms:created>
  <dcterms:modified xsi:type="dcterms:W3CDTF">2021-08-05T07:18:00Z</dcterms:modified>
</cp:coreProperties>
</file>