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38" w:rsidRDefault="00F80E65">
      <w:pPr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28pt;margin-top:816pt;width:32pt;height:21pt;z-index:251658240;mso-position-horizontal-relative:page;mso-position-vertical-relative:top-margin-area">
            <v:imagedata r:id="rId8" o:title=""/>
            <w10:wrap anchorx="page"/>
          </v:shape>
        </w:pict>
      </w:r>
      <w:r>
        <w:rPr>
          <w:rFonts w:ascii="黑体" w:eastAsia="黑体" w:hAnsi="黑体" w:cs="黑体" w:hint="eastAsia"/>
          <w:sz w:val="36"/>
        </w:rPr>
        <w:t>课题</w:t>
      </w:r>
      <w:r>
        <w:rPr>
          <w:rFonts w:ascii="黑体" w:eastAsia="黑体" w:hAnsi="黑体" w:cs="黑体" w:hint="eastAsia"/>
          <w:sz w:val="36"/>
        </w:rPr>
        <w:t>1</w:t>
      </w:r>
      <w:r>
        <w:rPr>
          <w:rFonts w:ascii="黑体" w:eastAsia="黑体" w:hAnsi="黑体" w:cs="黑体" w:hint="eastAsia"/>
          <w:sz w:val="36"/>
        </w:rPr>
        <w:t xml:space="preserve">　金刚石、石墨和</w:t>
      </w:r>
      <w:r>
        <w:rPr>
          <w:rFonts w:ascii="黑体" w:eastAsia="黑体" w:hAnsi="黑体" w:cs="黑体" w:hint="eastAsia"/>
          <w:sz w:val="36"/>
        </w:rPr>
        <w:t>C</w:t>
      </w:r>
      <w:r>
        <w:rPr>
          <w:rFonts w:ascii="黑体" w:eastAsia="黑体" w:hAnsi="黑体" w:cs="黑体" w:hint="eastAsia"/>
          <w:sz w:val="36"/>
          <w:vertAlign w:val="subscript"/>
        </w:rPr>
        <w:t>60</w:t>
      </w:r>
    </w:p>
    <w:p w:rsidR="00A20338" w:rsidRDefault="00F80E65">
      <w:pPr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24"/>
        </w:rPr>
        <w:t>测试时间</w:t>
      </w:r>
      <w:r>
        <w:rPr>
          <w:rFonts w:ascii="黑体" w:eastAsia="黑体" w:hAnsi="黑体" w:cs="黑体" w:hint="eastAsia"/>
          <w:sz w:val="24"/>
        </w:rPr>
        <w:t>:</w:t>
      </w:r>
      <w:r>
        <w:rPr>
          <w:rFonts w:ascii="黑体" w:eastAsia="黑体" w:hAnsi="黑体" w:cs="黑体" w:hint="eastAsia"/>
          <w:sz w:val="24"/>
          <w:u w:val="single" w:color="000000"/>
        </w:rPr>
        <w:t>20</w:t>
      </w:r>
      <w:r>
        <w:rPr>
          <w:rFonts w:ascii="黑体" w:eastAsia="黑体" w:hAnsi="黑体" w:cs="黑体" w:hint="eastAsia"/>
          <w:sz w:val="24"/>
          <w:u w:val="single" w:color="000000"/>
        </w:rPr>
        <w:t>分钟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>一、选择题</w:t>
      </w:r>
      <w:bookmarkStart w:id="0" w:name="_GoBack"/>
      <w:bookmarkEnd w:id="0"/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活性炭可用来除去冰箱中的异味、净化饮用水等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这是利用活性炭的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 xml:space="preserve">稳定性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 xml:space="preserve">还原性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 xml:space="preserve">可燃性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吸附性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 xml:space="preserve">　活性炭具有疏松多孔的结构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有较强的吸附性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能够用来除去冰箱中的异味、净化饮用水等。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2.(2018</w:t>
      </w:r>
      <w:r>
        <w:rPr>
          <w:rFonts w:ascii="宋体" w:eastAsia="宋体" w:hAnsi="宋体" w:cs="宋体" w:hint="eastAsia"/>
        </w:rPr>
        <w:t>江苏盐城中考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下列客观事实对应的微观解释正确的是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把液化气压缩进钢瓶——分子体积变小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公园里闻到花的香味——分子不断运动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电解水得到氢气和氧气——水由氢分子和氧分子构成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金刚石和石墨的物理性质差异大——碳原子结构不同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 xml:space="preserve">　把液化气压缩进钢瓶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是因为分子间存在间隔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且压强增大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间隔变小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而不是体积变小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公园里闻到花的香味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是因为分子在不断运动</w:t>
      </w:r>
      <w:r>
        <w:rPr>
          <w:rFonts w:ascii="宋体" w:eastAsia="宋体" w:hAnsi="宋体" w:cs="宋体" w:hint="eastAsia"/>
        </w:rPr>
        <w:t>,B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水在通电条件下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可分解为氧气和氢气</w:t>
      </w:r>
      <w:r>
        <w:rPr>
          <w:rFonts w:ascii="宋体" w:eastAsia="宋体" w:hAnsi="宋体" w:cs="宋体" w:hint="eastAsia"/>
        </w:rPr>
        <w:t>,</w:t>
      </w:r>
      <w:proofErr w:type="gramStart"/>
      <w:r>
        <w:rPr>
          <w:rFonts w:ascii="宋体" w:eastAsia="宋体" w:hAnsi="宋体" w:cs="宋体" w:hint="eastAsia"/>
        </w:rPr>
        <w:t>说明水</w:t>
      </w:r>
      <w:proofErr w:type="gramEnd"/>
      <w:r>
        <w:rPr>
          <w:rFonts w:ascii="宋体" w:eastAsia="宋体" w:hAnsi="宋体" w:cs="宋体" w:hint="eastAsia"/>
        </w:rPr>
        <w:t>是由氢元素和氧元素组成的</w:t>
      </w:r>
      <w:r>
        <w:rPr>
          <w:rFonts w:ascii="宋体" w:eastAsia="宋体" w:hAnsi="宋体" w:cs="宋体" w:hint="eastAsia"/>
        </w:rPr>
        <w:t>,C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金刚石和石墨的物理性质差异大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是因为碳原子的排列方式不同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错误。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碳单质的存在形式有多种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用途各不相同。下图中体现活性炭用途的是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0338" w:rsidRDefault="00F80E65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151380" cy="2053590"/>
            <wp:effectExtent l="0" t="0" r="0" b="0"/>
            <wp:docPr id="209" name="20srj9hx220.jpg" descr="id:21474879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20srj9hx220.jpg" descr="id:2147487958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720" cy="205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 xml:space="preserve">　石墨较软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在纸上划过会留下痕迹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常用来制铅笔芯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石墨具有优良的导电性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常用来制干电</w:t>
      </w:r>
      <w:r>
        <w:rPr>
          <w:rFonts w:ascii="宋体" w:eastAsia="宋体" w:hAnsi="宋体" w:cs="宋体" w:hint="eastAsia"/>
        </w:rPr>
        <w:t>池的电极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金刚石是天然存在的最硬的物质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可用来制玻璃刀头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活性炭具有吸附性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可用来净水。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4.</w:t>
      </w:r>
      <w:r>
        <w:rPr>
          <w:rFonts w:ascii="宋体" w:eastAsia="宋体" w:hAnsi="宋体" w:cs="宋体" w:hint="eastAsia"/>
        </w:rPr>
        <w:t>单层石墨称为石墨烯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这种“只有一个碳原子厚的碳薄片”被公认为是目前世界上最薄、最坚硬、传导电子速率最快的新型材料。下列关于石墨烯的叙述中正确的是</w:t>
      </w:r>
      <w:r>
        <w:rPr>
          <w:rFonts w:ascii="宋体" w:eastAsia="宋体" w:hAnsi="宋体" w:cs="宋体" w:hint="eastAsia"/>
        </w:rPr>
        <w:t xml:space="preserve"> 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石墨烯的化学式为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石墨烯的硬度小于金刚石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石墨</w:t>
      </w:r>
      <w:proofErr w:type="gramStart"/>
      <w:r>
        <w:rPr>
          <w:rFonts w:ascii="宋体" w:eastAsia="宋体" w:hAnsi="宋体" w:cs="宋体" w:hint="eastAsia"/>
        </w:rPr>
        <w:t>烯</w:t>
      </w:r>
      <w:proofErr w:type="gramEnd"/>
      <w:r>
        <w:rPr>
          <w:rFonts w:ascii="宋体" w:eastAsia="宋体" w:hAnsi="宋体" w:cs="宋体" w:hint="eastAsia"/>
        </w:rPr>
        <w:t xml:space="preserve">属于化合物　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proofErr w:type="gramStart"/>
      <w:r>
        <w:rPr>
          <w:rFonts w:ascii="宋体" w:eastAsia="宋体" w:hAnsi="宋体" w:cs="宋体" w:hint="eastAsia"/>
        </w:rPr>
        <w:t>石墨烯中碳元素</w:t>
      </w:r>
      <w:proofErr w:type="gramEnd"/>
      <w:r>
        <w:rPr>
          <w:rFonts w:ascii="宋体" w:eastAsia="宋体" w:hAnsi="宋体" w:cs="宋体" w:hint="eastAsia"/>
        </w:rPr>
        <w:t>的化合价为</w:t>
      </w:r>
      <w:r>
        <w:rPr>
          <w:rFonts w:ascii="宋体" w:eastAsia="宋体" w:hAnsi="宋体" w:cs="宋体" w:hint="eastAsia"/>
        </w:rPr>
        <w:t>+4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石墨烯是单层石墨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属于碳单质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化学式为</w:t>
      </w:r>
      <w:r>
        <w:rPr>
          <w:rFonts w:ascii="宋体" w:eastAsia="宋体" w:hAnsi="宋体" w:cs="宋体" w:hint="eastAsia"/>
        </w:rPr>
        <w:t>C,A</w:t>
      </w:r>
      <w:r>
        <w:rPr>
          <w:rFonts w:ascii="宋体" w:eastAsia="宋体" w:hAnsi="宋体" w:cs="宋体" w:hint="eastAsia"/>
        </w:rPr>
        <w:t>项正确、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项错误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单质中元素的化合价为零</w:t>
      </w:r>
      <w:r>
        <w:rPr>
          <w:rFonts w:ascii="宋体" w:eastAsia="宋体" w:hAnsi="宋体" w:cs="宋体" w:hint="eastAsia"/>
        </w:rPr>
        <w:t>,D</w:t>
      </w:r>
      <w:r>
        <w:rPr>
          <w:rFonts w:ascii="宋体" w:eastAsia="宋体" w:hAnsi="宋体" w:cs="宋体" w:hint="eastAsia"/>
        </w:rPr>
        <w:t>项错误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石墨烯是目前世界上最坚硬的新型材料</w:t>
      </w:r>
      <w:r>
        <w:rPr>
          <w:rFonts w:ascii="宋体" w:eastAsia="宋体" w:hAnsi="宋体" w:cs="宋体" w:hint="eastAsia"/>
        </w:rPr>
        <w:t>,B</w:t>
      </w:r>
      <w:r>
        <w:rPr>
          <w:rFonts w:ascii="宋体" w:eastAsia="宋体" w:hAnsi="宋体" w:cs="宋体" w:hint="eastAsia"/>
        </w:rPr>
        <w:t>项错误。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>二、填空题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>
        <w:rPr>
          <w:rFonts w:ascii="宋体" w:eastAsia="宋体" w:hAnsi="宋体" w:cs="宋体" w:hint="eastAsia"/>
        </w:rPr>
        <w:t>下列各物质的用途利用了该物质的哪些性质</w:t>
      </w:r>
      <w:r>
        <w:rPr>
          <w:rFonts w:ascii="宋体" w:eastAsia="宋体" w:hAnsi="宋体" w:cs="宋体" w:hint="eastAsia"/>
        </w:rPr>
        <w:t>?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金刚石可以作玻璃刀头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因为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石墨可作干电池里的电极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因为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活性炭可用于防毒面具的滤毒罐里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因为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(4)</w:t>
      </w:r>
      <w:r>
        <w:rPr>
          <w:rFonts w:ascii="宋体" w:eastAsia="宋体" w:hAnsi="宋体" w:cs="宋体" w:hint="eastAsia"/>
        </w:rPr>
        <w:t>木炭能脱色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因为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 xml:space="preserve">。　　　　　　　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 xml:space="preserve">金刚石的硬度大　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 xml:space="preserve">石墨具有良好的导电性　</w:t>
      </w: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 xml:space="preserve">活性炭具有吸附性　</w:t>
      </w:r>
      <w:r>
        <w:rPr>
          <w:rFonts w:ascii="宋体" w:eastAsia="宋体" w:hAnsi="宋体" w:cs="宋体" w:hint="eastAsia"/>
        </w:rPr>
        <w:t>(4)</w:t>
      </w:r>
      <w:r>
        <w:rPr>
          <w:rFonts w:ascii="宋体" w:eastAsia="宋体" w:hAnsi="宋体" w:cs="宋体" w:hint="eastAsia"/>
        </w:rPr>
        <w:t>木炭具有强吸附性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6.Cu</w:t>
      </w:r>
      <w:r>
        <w:rPr>
          <w:rFonts w:ascii="宋体" w:eastAsia="宋体" w:hAnsi="宋体" w:cs="宋体" w:hint="eastAsia"/>
        </w:rPr>
        <w:t>的常见化合价有</w:t>
      </w:r>
      <w:r>
        <w:rPr>
          <w:rFonts w:ascii="宋体" w:eastAsia="宋体" w:hAnsi="宋体" w:cs="宋体" w:hint="eastAsia"/>
        </w:rPr>
        <w:t>+2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+1,+1</w:t>
      </w:r>
      <w:r>
        <w:rPr>
          <w:rFonts w:ascii="宋体" w:eastAsia="宋体" w:hAnsi="宋体" w:cs="宋体" w:hint="eastAsia"/>
        </w:rPr>
        <w:t>价的铜的化合物</w:t>
      </w:r>
      <w:proofErr w:type="gramStart"/>
      <w:r>
        <w:rPr>
          <w:rFonts w:ascii="宋体" w:eastAsia="宋体" w:hAnsi="宋体" w:cs="宋体" w:hint="eastAsia"/>
        </w:rPr>
        <w:t>称为亚铜化合物</w:t>
      </w:r>
      <w:proofErr w:type="gramEnd"/>
      <w:r>
        <w:rPr>
          <w:rFonts w:ascii="宋体" w:eastAsia="宋体" w:hAnsi="宋体" w:cs="宋体" w:hint="eastAsia"/>
        </w:rPr>
        <w:t>。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写出下列物质的化学式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氧化铜</w:t>
      </w:r>
      <w:r>
        <w:rPr>
          <w:rFonts w:ascii="宋体" w:eastAsia="宋体" w:hAnsi="宋体" w:cs="宋体" w:hint="eastAsia"/>
          <w:u w:val="single" w:color="000000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氧化亚铜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高温时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氧化铜可被木炭还原为铜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反应的化学方程式是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氧化亚铜是一种红色粉末。加热时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氧化亚铜能与氧气发生化合反应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反应的化学方程式是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　　</w:t>
      </w:r>
      <w:proofErr w:type="gramEnd"/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利用这一性质可检验氮气中是否含有氧气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装置如图所示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判断氮气中含有氧气的现象是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1154430" cy="748665"/>
            <wp:effectExtent l="0" t="0" r="0" b="0"/>
            <wp:docPr id="210" name="20srj9hx221.jpg" descr="id:21474879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20srj9hx221.jpg" descr="id:2147487965;FounderCE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880" cy="7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(1)CuO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Cu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(2)C+2CuO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211" name="图片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21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2Cu+CO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↑　</w:t>
      </w:r>
      <w:r>
        <w:rPr>
          <w:rFonts w:ascii="宋体" w:eastAsia="宋体" w:hAnsi="宋体" w:cs="宋体" w:hint="eastAsia"/>
        </w:rPr>
        <w:t>(3)2Cu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O+O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212" name="图片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1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4CuO</w:t>
      </w:r>
      <w:r>
        <w:rPr>
          <w:rFonts w:ascii="宋体" w:eastAsia="宋体" w:hAnsi="宋体" w:cs="宋体" w:hint="eastAsia"/>
        </w:rPr>
        <w:t xml:space="preserve">　红色粉末变成黑色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 xml:space="preserve">解析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根据化合物中各元素正、负化合价的代数和为</w:t>
      </w:r>
      <w:r>
        <w:rPr>
          <w:rFonts w:ascii="宋体" w:eastAsia="宋体" w:hAnsi="宋体" w:cs="宋体" w:hint="eastAsia"/>
        </w:rPr>
        <w:t>0,</w:t>
      </w:r>
      <w:r>
        <w:rPr>
          <w:rFonts w:ascii="宋体" w:eastAsia="宋体" w:hAnsi="宋体" w:cs="宋体" w:hint="eastAsia"/>
        </w:rPr>
        <w:t>可以得出氧化铜和氧化亚铜的化学式分别为</w:t>
      </w:r>
      <w:r>
        <w:rPr>
          <w:rFonts w:ascii="宋体" w:eastAsia="宋体" w:hAnsi="宋体" w:cs="宋体" w:hint="eastAsia"/>
        </w:rPr>
        <w:t>CuO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Cu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红色的氧化亚铜在加热条件下与氧气反应生成黑色的氧化铜。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7.</w:t>
      </w:r>
      <w:r>
        <w:rPr>
          <w:rFonts w:ascii="宋体" w:eastAsia="宋体" w:hAnsi="宋体" w:cs="宋体" w:hint="eastAsia"/>
        </w:rPr>
        <w:t>科学家发现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  <w:vertAlign w:val="subscript"/>
        </w:rPr>
        <w:t>60</w:t>
      </w:r>
      <w:r>
        <w:rPr>
          <w:rFonts w:ascii="宋体" w:eastAsia="宋体" w:hAnsi="宋体" w:cs="宋体" w:hint="eastAsia"/>
        </w:rPr>
        <w:t>的每个分子是由</w:t>
      </w:r>
      <w:r>
        <w:rPr>
          <w:rFonts w:ascii="宋体" w:eastAsia="宋体" w:hAnsi="宋体" w:cs="宋体" w:hint="eastAsia"/>
        </w:rPr>
        <w:t>60</w:t>
      </w:r>
      <w:r>
        <w:rPr>
          <w:rFonts w:ascii="宋体" w:eastAsia="宋体" w:hAnsi="宋体" w:cs="宋体" w:hint="eastAsia"/>
        </w:rPr>
        <w:t>个碳原子构成的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它的形状像足球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如图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所示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因此又叫足球</w:t>
      </w:r>
      <w:proofErr w:type="gramStart"/>
      <w:r>
        <w:rPr>
          <w:rFonts w:ascii="宋体" w:eastAsia="宋体" w:hAnsi="宋体" w:cs="宋体" w:hint="eastAsia"/>
        </w:rPr>
        <w:t>烯</w:t>
      </w:r>
      <w:proofErr w:type="gramEnd"/>
      <w:r>
        <w:rPr>
          <w:rFonts w:ascii="宋体" w:eastAsia="宋体" w:hAnsi="宋体" w:cs="宋体" w:hint="eastAsia"/>
        </w:rPr>
        <w:t>。另一种碳的单质——碳纳米管</w:t>
      </w:r>
      <w:r>
        <w:rPr>
          <w:rFonts w:ascii="宋体" w:eastAsia="宋体" w:hAnsi="宋体" w:cs="宋体" w:hint="eastAsia"/>
        </w:rPr>
        <w:t>,</w:t>
      </w:r>
      <w:proofErr w:type="gramStart"/>
      <w:r>
        <w:rPr>
          <w:rFonts w:ascii="宋体" w:eastAsia="宋体" w:hAnsi="宋体" w:cs="宋体" w:hint="eastAsia"/>
        </w:rPr>
        <w:t>是由呈六</w:t>
      </w:r>
      <w:proofErr w:type="gramEnd"/>
      <w:r>
        <w:rPr>
          <w:rFonts w:ascii="宋体" w:eastAsia="宋体" w:hAnsi="宋体" w:cs="宋体" w:hint="eastAsia"/>
        </w:rPr>
        <w:t>边环形排列的碳原子构成的管状大分子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如图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所示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。图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、图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分别是金刚石和石墨的结构示意图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图中</w:t>
      </w:r>
      <w:proofErr w:type="gramStart"/>
      <w:r>
        <w:rPr>
          <w:rFonts w:ascii="宋体" w:eastAsia="宋体" w:hAnsi="宋体" w:cs="宋体" w:hint="eastAsia"/>
        </w:rPr>
        <w:t>小球均</w:t>
      </w:r>
      <w:proofErr w:type="gramEnd"/>
      <w:r>
        <w:rPr>
          <w:rFonts w:ascii="宋体" w:eastAsia="宋体" w:hAnsi="宋体" w:cs="宋体" w:hint="eastAsia"/>
        </w:rPr>
        <w:t>代表碳原子。</w:t>
      </w:r>
    </w:p>
    <w:p w:rsidR="00A20338" w:rsidRDefault="00F80E65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769870" cy="719455"/>
            <wp:effectExtent l="0" t="0" r="0" b="0"/>
            <wp:docPr id="213" name="20srj9hx222.jpg" descr="id:21474879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20srj9hx222.jpg" descr="id:2147487972;FounderCES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20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用你所学到的化学知识回答下列问题。</w:t>
      </w:r>
    </w:p>
    <w:p w:rsidR="00A20338" w:rsidRDefault="00F80E6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u w:val="single" w:color="000000"/>
        </w:rPr>
      </w:pPr>
      <w:r>
        <w:rPr>
          <w:rFonts w:ascii="宋体" w:eastAsia="宋体" w:hAnsi="宋体" w:cs="宋体" w:hint="eastAsia"/>
        </w:rPr>
        <w:t>金刚石、石墨、足球烯、碳纳米管物理性质有较大差异的原因是</w:t>
      </w:r>
      <w:r>
        <w:rPr>
          <w:rFonts w:ascii="宋体" w:eastAsia="宋体" w:hAnsi="宋体" w:cs="宋体" w:hint="eastAsia"/>
          <w:u w:val="single" w:color="000000"/>
        </w:rPr>
        <w:t xml:space="preserve">　</w:t>
      </w:r>
      <w:r>
        <w:rPr>
          <w:rFonts w:ascii="宋体" w:eastAsia="宋体" w:hAnsi="宋体" w:cs="宋体" w:hint="eastAsia"/>
          <w:u w:val="single" w:color="000000"/>
        </w:rPr>
        <w:t xml:space="preserve">　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</w:t>
      </w:r>
      <w:proofErr w:type="gramEnd"/>
      <w:r>
        <w:rPr>
          <w:rFonts w:ascii="宋体" w:eastAsia="宋体" w:hAnsi="宋体" w:cs="宋体" w:hint="eastAsia"/>
          <w:u w:val="single" w:color="000000"/>
        </w:rPr>
        <w:t xml:space="preserve">        </w:t>
      </w:r>
      <w:r>
        <w:rPr>
          <w:rFonts w:ascii="宋体" w:eastAsia="宋体" w:hAnsi="宋体" w:cs="宋体" w:hint="eastAsia"/>
          <w:u w:val="single" w:color="000000"/>
        </w:rPr>
        <w:t xml:space="preserve">　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u w:val="single" w:color="000000"/>
        </w:rPr>
      </w:pPr>
      <w:r>
        <w:rPr>
          <w:rFonts w:ascii="宋体" w:eastAsia="宋体" w:hAnsi="宋体" w:cs="宋体" w:hint="eastAsia"/>
        </w:rPr>
        <w:t>常温下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足球烯和</w:t>
      </w:r>
      <w:proofErr w:type="gramStart"/>
      <w:r>
        <w:rPr>
          <w:rFonts w:ascii="宋体" w:eastAsia="宋体" w:hAnsi="宋体" w:cs="宋体" w:hint="eastAsia"/>
        </w:rPr>
        <w:t>碳纳米</w:t>
      </w:r>
      <w:proofErr w:type="gramEnd"/>
      <w:r>
        <w:rPr>
          <w:rFonts w:ascii="宋体" w:eastAsia="宋体" w:hAnsi="宋体" w:cs="宋体" w:hint="eastAsia"/>
        </w:rPr>
        <w:t>管的化学性质是否活泼</w:t>
      </w:r>
      <w:r>
        <w:rPr>
          <w:rFonts w:ascii="宋体" w:eastAsia="宋体" w:hAnsi="宋体" w:cs="宋体" w:hint="eastAsia"/>
        </w:rPr>
        <w:t>?</w:t>
      </w:r>
      <w:r>
        <w:rPr>
          <w:rFonts w:ascii="宋体" w:eastAsia="宋体" w:hAnsi="宋体" w:cs="宋体" w:hint="eastAsia"/>
        </w:rPr>
        <w:t>简要说明理由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  <w:u w:val="single" w:color="000000"/>
        </w:rPr>
        <w:t xml:space="preserve">　　　　　　　　　　　　　　　　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u w:val="single" w:color="000000"/>
        </w:rPr>
        <w:t xml:space="preserve">　　　　　　　　　　　　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请你设计一个方案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证明足球烯和</w:t>
      </w:r>
      <w:proofErr w:type="gramStart"/>
      <w:r>
        <w:rPr>
          <w:rFonts w:ascii="宋体" w:eastAsia="宋体" w:hAnsi="宋体" w:cs="宋体" w:hint="eastAsia"/>
        </w:rPr>
        <w:t>碳纳米</w:t>
      </w:r>
      <w:proofErr w:type="gramEnd"/>
      <w:r>
        <w:rPr>
          <w:rFonts w:ascii="宋体" w:eastAsia="宋体" w:hAnsi="宋体" w:cs="宋体" w:hint="eastAsia"/>
        </w:rPr>
        <w:t>管都是由碳元素组成的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以足球</w:t>
      </w:r>
      <w:proofErr w:type="gramStart"/>
      <w:r>
        <w:rPr>
          <w:rFonts w:ascii="宋体" w:eastAsia="宋体" w:hAnsi="宋体" w:cs="宋体" w:hint="eastAsia"/>
        </w:rPr>
        <w:t>烯</w:t>
      </w:r>
      <w:proofErr w:type="gramEnd"/>
      <w:r>
        <w:rPr>
          <w:rFonts w:ascii="宋体" w:eastAsia="宋体" w:hAnsi="宋体" w:cs="宋体" w:hint="eastAsia"/>
        </w:rPr>
        <w:t>为例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用文字简要叙述</w:t>
      </w:r>
      <w:r>
        <w:rPr>
          <w:rFonts w:ascii="宋体" w:eastAsia="宋体" w:hAnsi="宋体" w:cs="宋体" w:hint="eastAsia"/>
        </w:rPr>
        <w:t>):</w:t>
      </w:r>
      <w:r>
        <w:rPr>
          <w:rFonts w:ascii="宋体" w:eastAsia="宋体" w:hAnsi="宋体" w:cs="宋体" w:hint="eastAsia"/>
          <w:u w:val="single" w:color="000000"/>
        </w:rPr>
        <w:t xml:space="preserve">　　　　　　　　　　　　　　　　　　　　　　　　　　　　　　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 xml:space="preserve">碳原子的排列方式不同　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不活泼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因为碳原子的最外层电子数为</w:t>
      </w:r>
      <w:r>
        <w:rPr>
          <w:rFonts w:ascii="宋体" w:eastAsia="宋体" w:hAnsi="宋体" w:cs="宋体" w:hint="eastAsia"/>
        </w:rPr>
        <w:t>4,</w:t>
      </w:r>
      <w:r>
        <w:rPr>
          <w:rFonts w:ascii="宋体" w:eastAsia="宋体" w:hAnsi="宋体" w:cs="宋体" w:hint="eastAsia"/>
        </w:rPr>
        <w:t xml:space="preserve">常温下不易得失电子　</w:t>
      </w: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将足球</w:t>
      </w:r>
      <w:proofErr w:type="gramStart"/>
      <w:r>
        <w:rPr>
          <w:rFonts w:ascii="宋体" w:eastAsia="宋体" w:hAnsi="宋体" w:cs="宋体" w:hint="eastAsia"/>
        </w:rPr>
        <w:t>烯</w:t>
      </w:r>
      <w:proofErr w:type="gramEnd"/>
      <w:r>
        <w:rPr>
          <w:rFonts w:ascii="宋体" w:eastAsia="宋体" w:hAnsi="宋体" w:cs="宋体" w:hint="eastAsia"/>
        </w:rPr>
        <w:t>放在充满氧气的密闭容器里使之燃烧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测定其生成物是二氧化碳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且二氧化碳里所含碳元素的质量等</w:t>
      </w:r>
      <w:r>
        <w:rPr>
          <w:rFonts w:ascii="宋体" w:eastAsia="宋体" w:hAnsi="宋体" w:cs="宋体" w:hint="eastAsia"/>
        </w:rPr>
        <w:t>于燃烧</w:t>
      </w:r>
      <w:proofErr w:type="gramStart"/>
      <w:r>
        <w:rPr>
          <w:rFonts w:ascii="宋体" w:eastAsia="宋体" w:hAnsi="宋体" w:cs="宋体" w:hint="eastAsia"/>
        </w:rPr>
        <w:t>后足球烯所</w:t>
      </w:r>
      <w:proofErr w:type="gramEnd"/>
      <w:r>
        <w:rPr>
          <w:rFonts w:ascii="宋体" w:eastAsia="宋体" w:hAnsi="宋体" w:cs="宋体" w:hint="eastAsia"/>
        </w:rPr>
        <w:t>减少的质量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金刚石、石墨、足球烯、碳纳米管都是由碳元素组成的不同单质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但由于碳原子的排列方式不同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因此它们的物理性质有较大差异。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由于碳原子的最外层电子数为</w:t>
      </w:r>
      <w:r>
        <w:rPr>
          <w:rFonts w:ascii="宋体" w:eastAsia="宋体" w:hAnsi="宋体" w:cs="宋体" w:hint="eastAsia"/>
        </w:rPr>
        <w:t>4,</w:t>
      </w:r>
      <w:r>
        <w:rPr>
          <w:rFonts w:ascii="宋体" w:eastAsia="宋体" w:hAnsi="宋体" w:cs="宋体" w:hint="eastAsia"/>
        </w:rPr>
        <w:t>常温下不易得失电子</w:t>
      </w:r>
      <w:r>
        <w:rPr>
          <w:rFonts w:ascii="宋体" w:eastAsia="宋体" w:hAnsi="宋体" w:cs="宋体" w:hint="eastAsia"/>
        </w:rPr>
        <w:t>,</w:t>
      </w:r>
      <w:proofErr w:type="gramStart"/>
      <w:r>
        <w:rPr>
          <w:rFonts w:ascii="宋体" w:eastAsia="宋体" w:hAnsi="宋体" w:cs="宋体" w:hint="eastAsia"/>
        </w:rPr>
        <w:t>故足球</w:t>
      </w:r>
      <w:proofErr w:type="gramEnd"/>
      <w:r>
        <w:rPr>
          <w:rFonts w:ascii="宋体" w:eastAsia="宋体" w:hAnsi="宋体" w:cs="宋体" w:hint="eastAsia"/>
        </w:rPr>
        <w:t>烯和</w:t>
      </w:r>
      <w:proofErr w:type="gramStart"/>
      <w:r>
        <w:rPr>
          <w:rFonts w:ascii="宋体" w:eastAsia="宋体" w:hAnsi="宋体" w:cs="宋体" w:hint="eastAsia"/>
        </w:rPr>
        <w:t>碳纳米</w:t>
      </w:r>
      <w:proofErr w:type="gramEnd"/>
      <w:r>
        <w:rPr>
          <w:rFonts w:ascii="宋体" w:eastAsia="宋体" w:hAnsi="宋体" w:cs="宋体" w:hint="eastAsia"/>
        </w:rPr>
        <w:t>管在常温下的化学性质很稳定。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8.</w:t>
      </w:r>
      <w:r>
        <w:rPr>
          <w:rFonts w:ascii="宋体" w:eastAsia="宋体" w:hAnsi="宋体" w:cs="宋体" w:hint="eastAsia"/>
        </w:rPr>
        <w:t>下图为高温条件下用过量的木炭还原氧化铜的实验装置图。</w:t>
      </w:r>
    </w:p>
    <w:p w:rsidR="00A20338" w:rsidRDefault="00F80E65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1673225" cy="807085"/>
            <wp:effectExtent l="0" t="0" r="0" b="0"/>
            <wp:docPr id="214" name="20srj9hx223.jpg" descr="id:21474879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20srj9hx223.jpg" descr="id:2147487979;FounderCES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640" cy="80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产生的现象为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　　</w:t>
      </w:r>
      <w:proofErr w:type="gramEnd"/>
      <w:r>
        <w:rPr>
          <w:rFonts w:ascii="宋体" w:eastAsia="宋体" w:hAnsi="宋体" w:cs="宋体" w:hint="eastAsia"/>
        </w:rPr>
        <w:t>、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rPr>
          <w:rFonts w:ascii="宋体" w:eastAsia="宋体" w:hAnsi="宋体" w:cs="宋体"/>
          <w:u w:val="single" w:color="000000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写出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中发生反应的化学方程式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  <w:u w:val="single" w:color="000000"/>
        </w:rPr>
        <w:t xml:space="preserve">　　　　　　　　　　　　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  <w:u w:val="single" w:color="000000"/>
        </w:rPr>
        <w:t xml:space="preserve">　　　　　　　　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u w:val="single" w:color="000000"/>
        </w:rPr>
        <w:t xml:space="preserve">　　　　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这个实验说明木炭具</w:t>
      </w:r>
      <w:r>
        <w:rPr>
          <w:rFonts w:ascii="宋体" w:eastAsia="宋体" w:hAnsi="宋体" w:cs="宋体" w:hint="eastAsia"/>
        </w:rPr>
        <w:t>有</w:t>
      </w:r>
      <w:r>
        <w:rPr>
          <w:rFonts w:ascii="宋体" w:eastAsia="宋体" w:hAnsi="宋体" w:cs="宋体" w:hint="eastAsia"/>
          <w:u w:val="single" w:color="000000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</w:t>
      </w:r>
      <w:proofErr w:type="gramEnd"/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这个实验装置还可用来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　　　　</w:t>
      </w:r>
      <w:proofErr w:type="gramEnd"/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因为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　　　　　　　　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lastRenderedPageBreak/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 xml:space="preserve">黑色粉末逐渐变成红色　澄清的石灰水变浑浊　</w:t>
      </w:r>
      <w:r>
        <w:rPr>
          <w:rFonts w:ascii="宋体" w:eastAsia="宋体" w:hAnsi="宋体" w:cs="宋体" w:hint="eastAsia"/>
        </w:rPr>
        <w:t>(2)C+2CuO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215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2Cu+CO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↑　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+Ca(OH)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146050"/>
            <wp:effectExtent l="0" t="0" r="0" b="0"/>
            <wp:docPr id="216" name="图片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1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CaCO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↓</w:t>
      </w:r>
      <w:r>
        <w:rPr>
          <w:rFonts w:ascii="宋体" w:eastAsia="宋体" w:hAnsi="宋体" w:cs="宋体" w:hint="eastAsia"/>
        </w:rPr>
        <w:t>+H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还原性　检验生成物中是否含有二氧化碳　二氧化碳能使澄清的石灰水变浑浊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产生的现象是黑色粉末逐渐变成红色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澄清的石灰水变浑浊</w:t>
      </w:r>
      <w:r>
        <w:rPr>
          <w:rFonts w:ascii="宋体" w:eastAsia="宋体" w:hAnsi="宋体" w:cs="宋体" w:hint="eastAsia"/>
        </w:rPr>
        <w:t>;(2)</w:t>
      </w:r>
      <w:r>
        <w:rPr>
          <w:rFonts w:ascii="宋体" w:eastAsia="宋体" w:hAnsi="宋体" w:cs="宋体" w:hint="eastAsia"/>
        </w:rPr>
        <w:t>木炭能和氧化铜在高温条件下反应生成铜和二氧化碳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二氧化碳能和氢氧化钙反应生成碳酸钙和水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反应的化学方程式分别为</w:t>
      </w:r>
      <w:r>
        <w:rPr>
          <w:rFonts w:ascii="宋体" w:eastAsia="宋体" w:hAnsi="宋体" w:cs="宋体" w:hint="eastAsia"/>
        </w:rPr>
        <w:t>:C+2CuO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217" name="图片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1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2Cu+CO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↑、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+Ca(OH)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146050"/>
            <wp:effectExtent l="0" t="0" r="0" b="0"/>
            <wp:docPr id="218" name="图片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21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CaCO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↓</w:t>
      </w:r>
      <w:r>
        <w:rPr>
          <w:rFonts w:ascii="宋体" w:eastAsia="宋体" w:hAnsi="宋体" w:cs="宋体" w:hint="eastAsia"/>
        </w:rPr>
        <w:t>+H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O;(3)</w:t>
      </w:r>
      <w:r>
        <w:rPr>
          <w:rFonts w:ascii="宋体" w:eastAsia="宋体" w:hAnsi="宋体" w:cs="宋体" w:hint="eastAsia"/>
        </w:rPr>
        <w:t>这个实验说明木炭具有还原性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这个实验装置还可用来检验生成物中是否含有二氧化碳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因为二氧化碳能使澄清的石灰水变浑浊。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</w:t>
      </w:r>
      <w:r>
        <w:rPr>
          <w:rFonts w:ascii="宋体" w:eastAsia="宋体" w:hAnsi="宋体" w:cs="宋体" w:hint="eastAsia"/>
        </w:rPr>
        <w:t>化学是以实验为基础的学科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图示两个实验都与木炭有关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回答有关问题</w:t>
      </w:r>
      <w:r>
        <w:rPr>
          <w:rFonts w:ascii="宋体" w:eastAsia="宋体" w:hAnsi="宋体" w:cs="宋体" w:hint="eastAsia"/>
        </w:rPr>
        <w:t>:</w:t>
      </w:r>
    </w:p>
    <w:p w:rsidR="00A20338" w:rsidRDefault="00F80E65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1953260" cy="1073150"/>
            <wp:effectExtent l="0" t="0" r="0" b="0"/>
            <wp:docPr id="219" name="20srj9hx224.jpg" descr="id:21474879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20srj9hx224.jpg" descr="id:2147487986;FounderCES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360" cy="107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实验Ⅰ中夹有红热木炭的坩埚钳应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</w:t>
      </w:r>
      <w:proofErr w:type="gramEnd"/>
      <w:r>
        <w:rPr>
          <w:rFonts w:ascii="宋体" w:eastAsia="宋体" w:hAnsi="宋体" w:cs="宋体" w:hint="eastAsia"/>
        </w:rPr>
        <w:t>插入盛有氧气的集气瓶中</w:t>
      </w:r>
      <w:r>
        <w:rPr>
          <w:rFonts w:ascii="宋体" w:eastAsia="宋体" w:hAnsi="宋体" w:cs="宋体" w:hint="eastAsia"/>
        </w:rPr>
        <w:t>;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为了证明实验Ⅰ的生成物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接下来的操作是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　　　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实验Ⅱ中试管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内发生反应的化学方程式为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　　　　　　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(4)</w:t>
      </w:r>
      <w:r>
        <w:rPr>
          <w:rFonts w:ascii="宋体" w:eastAsia="宋体" w:hAnsi="宋体" w:cs="宋体" w:hint="eastAsia"/>
        </w:rPr>
        <w:t>在这两个实验中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木炭表现出的化学性质有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</w:t>
      </w:r>
      <w:proofErr w:type="gramEnd"/>
      <w:r>
        <w:rPr>
          <w:rFonts w:ascii="宋体" w:eastAsia="宋体" w:hAnsi="宋体" w:cs="宋体" w:hint="eastAsia"/>
          <w:u w:val="single" w:color="000000"/>
        </w:rPr>
        <w:t xml:space="preserve"> </w:t>
      </w:r>
      <w:proofErr w:type="gramStart"/>
      <w:r>
        <w:rPr>
          <w:rFonts w:ascii="宋体" w:eastAsia="宋体" w:hAnsi="宋体" w:cs="宋体" w:hint="eastAsia"/>
          <w:u w:val="single" w:color="000000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 xml:space="preserve">由瓶口向下缓慢　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向集气瓶中倒入少量澄清石灰水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 xml:space="preserve">振荡　</w:t>
      </w:r>
      <w:r>
        <w:rPr>
          <w:rFonts w:ascii="宋体" w:eastAsia="宋体" w:hAnsi="宋体" w:cs="宋体" w:hint="eastAsia"/>
        </w:rPr>
        <w:t>(3)C+2CuO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220" name="图片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22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2Cu+CO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↑　</w:t>
      </w:r>
      <w:r>
        <w:rPr>
          <w:rFonts w:ascii="宋体" w:eastAsia="宋体" w:hAnsi="宋体" w:cs="宋体" w:hint="eastAsia"/>
        </w:rPr>
        <w:t>(4)</w:t>
      </w:r>
      <w:r>
        <w:rPr>
          <w:rFonts w:ascii="宋体" w:eastAsia="宋体" w:hAnsi="宋体" w:cs="宋体" w:hint="eastAsia"/>
        </w:rPr>
        <w:t>可燃性和还原性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做木炭燃烧实验时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要将红热的木炭由瓶口向下缓慢地插入盛有氧气的集气瓶中</w:t>
      </w:r>
      <w:r>
        <w:rPr>
          <w:rFonts w:ascii="宋体" w:eastAsia="宋体" w:hAnsi="宋体" w:cs="宋体" w:hint="eastAsia"/>
        </w:rPr>
        <w:t>;(2)</w:t>
      </w:r>
      <w:r>
        <w:rPr>
          <w:rFonts w:ascii="宋体" w:eastAsia="宋体" w:hAnsi="宋体" w:cs="宋体" w:hint="eastAsia"/>
        </w:rPr>
        <w:t>木炭燃烧生成二氧化碳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检验二氧化碳使用澄清的石灰水</w:t>
      </w:r>
      <w:r>
        <w:rPr>
          <w:rFonts w:ascii="宋体" w:eastAsia="宋体" w:hAnsi="宋体" w:cs="宋体" w:hint="eastAsia"/>
        </w:rPr>
        <w:t>;(3)</w:t>
      </w:r>
      <w:r>
        <w:rPr>
          <w:rFonts w:ascii="宋体" w:eastAsia="宋体" w:hAnsi="宋体" w:cs="宋体" w:hint="eastAsia"/>
        </w:rPr>
        <w:t>木炭和氧化铜在高温下反应生成铜和二氧化碳</w:t>
      </w:r>
      <w:r>
        <w:rPr>
          <w:rFonts w:ascii="宋体" w:eastAsia="宋体" w:hAnsi="宋体" w:cs="宋体" w:hint="eastAsia"/>
        </w:rPr>
        <w:t>;(4)</w:t>
      </w:r>
      <w:r>
        <w:rPr>
          <w:rFonts w:ascii="宋体" w:eastAsia="宋体" w:hAnsi="宋体" w:cs="宋体" w:hint="eastAsia"/>
        </w:rPr>
        <w:t>实验</w:t>
      </w:r>
      <w:proofErr w:type="gramStart"/>
      <w:r>
        <w:rPr>
          <w:rFonts w:ascii="宋体" w:eastAsia="宋体" w:hAnsi="宋体" w:cs="宋体" w:hint="eastAsia"/>
        </w:rPr>
        <w:t>Ⅰ说明</w:t>
      </w:r>
      <w:proofErr w:type="gramEnd"/>
      <w:r>
        <w:rPr>
          <w:rFonts w:ascii="宋体" w:eastAsia="宋体" w:hAnsi="宋体" w:cs="宋体" w:hint="eastAsia"/>
        </w:rPr>
        <w:t>木炭具有可燃性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实验</w:t>
      </w:r>
      <w:proofErr w:type="gramStart"/>
      <w:r>
        <w:rPr>
          <w:rFonts w:ascii="宋体" w:eastAsia="宋体" w:hAnsi="宋体" w:cs="宋体" w:hint="eastAsia"/>
        </w:rPr>
        <w:t>Ⅱ说明</w:t>
      </w:r>
      <w:proofErr w:type="gramEnd"/>
      <w:r>
        <w:rPr>
          <w:rFonts w:ascii="宋体" w:eastAsia="宋体" w:hAnsi="宋体" w:cs="宋体" w:hint="eastAsia"/>
        </w:rPr>
        <w:t>木炭具有还原性。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>三、计算题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10.</w:t>
      </w:r>
      <w:r>
        <w:rPr>
          <w:rFonts w:ascii="宋体" w:eastAsia="宋体" w:hAnsi="宋体" w:cs="宋体" w:hint="eastAsia"/>
        </w:rPr>
        <w:t>将</w:t>
      </w:r>
      <w:r>
        <w:rPr>
          <w:rFonts w:ascii="宋体" w:eastAsia="宋体" w:hAnsi="宋体" w:cs="宋体" w:hint="eastAsia"/>
        </w:rPr>
        <w:t>30 g</w:t>
      </w:r>
      <w:r>
        <w:rPr>
          <w:rFonts w:ascii="宋体" w:eastAsia="宋体" w:hAnsi="宋体" w:cs="宋体" w:hint="eastAsia"/>
        </w:rPr>
        <w:t>木炭和氧化铜粉末的混合物加热一段时间后冷却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称得剩余固体为</w:t>
      </w:r>
      <w:r>
        <w:rPr>
          <w:rFonts w:ascii="宋体" w:eastAsia="宋体" w:hAnsi="宋体" w:cs="宋体" w:hint="eastAsia"/>
        </w:rPr>
        <w:t>25.6 g</w:t>
      </w:r>
      <w:r>
        <w:rPr>
          <w:rFonts w:ascii="宋体" w:eastAsia="宋体" w:hAnsi="宋体" w:cs="宋体" w:hint="eastAsia"/>
        </w:rPr>
        <w:t>。计算</w:t>
      </w:r>
      <w:r>
        <w:rPr>
          <w:rFonts w:ascii="宋体" w:eastAsia="宋体" w:hAnsi="宋体" w:cs="宋体" w:hint="eastAsia"/>
        </w:rPr>
        <w:t>: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生成了多少克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?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生成了多少克</w:t>
      </w:r>
      <w:r>
        <w:rPr>
          <w:rFonts w:ascii="宋体" w:eastAsia="宋体" w:hAnsi="宋体" w:cs="宋体" w:hint="eastAsia"/>
        </w:rPr>
        <w:t>Cu?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有多少克</w:t>
      </w:r>
      <w:r>
        <w:rPr>
          <w:rFonts w:ascii="宋体" w:eastAsia="宋体" w:hAnsi="宋体" w:cs="宋体" w:hint="eastAsia"/>
        </w:rPr>
        <w:t>CuO</w:t>
      </w:r>
      <w:r>
        <w:rPr>
          <w:rFonts w:ascii="宋体" w:eastAsia="宋体" w:hAnsi="宋体" w:cs="宋体" w:hint="eastAsia"/>
        </w:rPr>
        <w:t>参加了反应</w:t>
      </w:r>
      <w:r>
        <w:rPr>
          <w:rFonts w:ascii="宋体" w:eastAsia="宋体" w:hAnsi="宋体" w:cs="宋体" w:hint="eastAsia"/>
        </w:rPr>
        <w:t>?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(1)4.4 g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(2)12.8 g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(3)16 g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lastRenderedPageBreak/>
        <w:t>解析</w:t>
      </w:r>
      <w:r>
        <w:rPr>
          <w:rFonts w:ascii="宋体" w:eastAsia="宋体" w:hAnsi="宋体" w:cs="宋体" w:hint="eastAsia"/>
        </w:rPr>
        <w:t xml:space="preserve">　根据质量守恒定律可知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生成二氧化碳的质量为</w:t>
      </w:r>
      <w:r>
        <w:rPr>
          <w:rFonts w:ascii="宋体" w:eastAsia="宋体" w:hAnsi="宋体" w:cs="宋体" w:hint="eastAsia"/>
        </w:rPr>
        <w:t>30 g-25.6 g=4.4 g</w:t>
      </w:r>
      <w:r>
        <w:rPr>
          <w:rFonts w:ascii="宋体" w:eastAsia="宋体" w:hAnsi="宋体" w:cs="宋体" w:hint="eastAsia"/>
        </w:rPr>
        <w:t>。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设生成</w:t>
      </w:r>
      <w:r>
        <w:rPr>
          <w:rFonts w:ascii="宋体" w:eastAsia="宋体" w:hAnsi="宋体" w:cs="宋体" w:hint="eastAsia"/>
        </w:rPr>
        <w:t>Cu</w:t>
      </w:r>
      <w:r>
        <w:rPr>
          <w:rFonts w:ascii="宋体" w:eastAsia="宋体" w:hAnsi="宋体" w:cs="宋体" w:hint="eastAsia"/>
        </w:rPr>
        <w:t>的质量为</w:t>
      </w:r>
      <w:r>
        <w:rPr>
          <w:rFonts w:ascii="宋体" w:eastAsia="宋体" w:hAnsi="宋体" w:cs="宋体" w:hint="eastAsia"/>
        </w:rPr>
        <w:t>x,</w:t>
      </w:r>
      <w:r>
        <w:rPr>
          <w:rFonts w:ascii="宋体" w:eastAsia="宋体" w:hAnsi="宋体" w:cs="宋体" w:hint="eastAsia"/>
        </w:rPr>
        <w:t>参加反应的</w:t>
      </w:r>
      <w:r>
        <w:rPr>
          <w:rFonts w:ascii="宋体" w:eastAsia="宋体" w:hAnsi="宋体" w:cs="宋体" w:hint="eastAsia"/>
        </w:rPr>
        <w:t>CuO</w:t>
      </w:r>
      <w:r>
        <w:rPr>
          <w:rFonts w:ascii="宋体" w:eastAsia="宋体" w:hAnsi="宋体" w:cs="宋体" w:hint="eastAsia"/>
        </w:rPr>
        <w:t>的质量为</w:t>
      </w:r>
      <w:r>
        <w:rPr>
          <w:rFonts w:ascii="宋体" w:eastAsia="宋体" w:hAnsi="宋体" w:cs="宋体" w:hint="eastAsia"/>
        </w:rPr>
        <w:t>y</w:t>
      </w:r>
      <w:r>
        <w:rPr>
          <w:rFonts w:ascii="宋体" w:eastAsia="宋体" w:hAnsi="宋体" w:cs="宋体" w:hint="eastAsia"/>
        </w:rPr>
        <w:t>。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2CuO+C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221" name="图片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2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2Cu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+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↑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160</w:t>
      </w:r>
      <w:r>
        <w:rPr>
          <w:rFonts w:ascii="宋体" w:eastAsia="宋体" w:hAnsi="宋体" w:cs="宋体" w:hint="eastAsia"/>
        </w:rPr>
        <w:tab/>
        <w:t xml:space="preserve">      128</w:t>
      </w:r>
      <w:r>
        <w:rPr>
          <w:rFonts w:ascii="宋体" w:eastAsia="宋体" w:hAnsi="宋体" w:cs="宋体" w:hint="eastAsia"/>
        </w:rPr>
        <w:tab/>
        <w:t xml:space="preserve">  44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y</w:t>
      </w:r>
      <w:r>
        <w:rPr>
          <w:rFonts w:ascii="宋体" w:eastAsia="宋体" w:hAnsi="宋体" w:cs="宋体" w:hint="eastAsia"/>
        </w:rPr>
        <w:tab/>
        <w:t xml:space="preserve">       x</w:t>
      </w:r>
      <w:r>
        <w:rPr>
          <w:rFonts w:ascii="宋体" w:eastAsia="宋体" w:hAnsi="宋体" w:cs="宋体" w:hint="eastAsia"/>
        </w:rPr>
        <w:tab/>
        <w:t xml:space="preserve"> 4.4 g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sz w:val="23"/>
                <w:szCs w:val="23"/>
              </w:rPr>
              <m:t>128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sz w:val="23"/>
                <w:szCs w:val="23"/>
              </w:rPr>
              <m:t>44</m:t>
            </m:r>
          </m:den>
        </m:f>
      </m:oMath>
      <w:r>
        <w:rPr>
          <w:rFonts w:ascii="宋体" w:eastAsia="宋体" w:hAnsi="宋体" w:cs="宋体" w:hint="eastAsia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w:rPr>
                <w:rFonts w:ascii="Cambria Math" w:eastAsia="宋体" w:hAnsi="Cambria Math" w:cs="宋体" w:hint="eastAsia"/>
                <w:sz w:val="23"/>
                <w:szCs w:val="23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sz w:val="23"/>
                <w:szCs w:val="23"/>
              </w:rPr>
              <m:t>4.4 g</m:t>
            </m:r>
          </m:den>
        </m:f>
      </m:oMath>
    </w:p>
    <w:p w:rsidR="00A20338" w:rsidRDefault="00F80E65">
      <w:pPr>
        <w:spacing w:line="360" w:lineRule="auto"/>
        <w:rPr>
          <w:rFonts w:ascii="宋体" w:eastAsia="宋体" w:hAnsi="宋体" w:cs="宋体"/>
        </w:rPr>
      </w:pP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sz w:val="23"/>
                <w:szCs w:val="23"/>
              </w:rPr>
              <m:t>160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sz w:val="23"/>
                <w:szCs w:val="23"/>
              </w:rPr>
              <m:t>4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sz w:val="23"/>
                <w:szCs w:val="23"/>
              </w:rPr>
              <m:t>4</m:t>
            </m:r>
          </m:den>
        </m:f>
      </m:oMath>
      <w:r>
        <w:rPr>
          <w:rFonts w:ascii="宋体" w:eastAsia="宋体" w:hAnsi="宋体" w:cs="宋体" w:hint="eastAsia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w:rPr>
                <w:rFonts w:ascii="Cambria Math" w:eastAsia="宋体" w:hAnsi="Cambria Math" w:cs="宋体" w:hint="eastAsia"/>
                <w:sz w:val="23"/>
                <w:szCs w:val="23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sz w:val="23"/>
                <w:szCs w:val="23"/>
              </w:rPr>
              <m:t>4.4 g</m:t>
            </m:r>
          </m:den>
        </m:f>
      </m:oMath>
    </w:p>
    <w:p w:rsidR="00A20338" w:rsidRDefault="00F80E6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解得</w:t>
      </w:r>
      <w:r>
        <w:rPr>
          <w:rFonts w:ascii="宋体" w:eastAsia="宋体" w:hAnsi="宋体" w:cs="宋体" w:hint="eastAsia"/>
        </w:rPr>
        <w:t>:x=12.8 g,y=16 g</w:t>
      </w:r>
      <w:r>
        <w:rPr>
          <w:rFonts w:ascii="宋体" w:eastAsia="宋体" w:hAnsi="宋体" w:cs="宋体" w:hint="eastAsia"/>
        </w:rPr>
        <w:t>。</w:t>
      </w:r>
    </w:p>
    <w:p w:rsidR="00A20338" w:rsidRDefault="00F80E65">
      <w:pPr>
        <w:spacing w:line="360" w:lineRule="auto"/>
        <w:rPr>
          <w:rFonts w:ascii="宋体" w:eastAsia="宋体" w:hAnsi="宋体" w:cs="宋体"/>
        </w:rPr>
      </w:pPr>
    </w:p>
    <w:p w:rsidR="00A20338" w:rsidRDefault="00F80E65">
      <w:pPr>
        <w:rPr>
          <w:rFonts w:ascii="宋体" w:eastAsia="宋体" w:hAnsi="宋体" w:cs="宋体"/>
        </w:rPr>
      </w:pPr>
    </w:p>
    <w:sectPr w:rsidR="00A20338" w:rsidSect="00A20338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65" w:rsidRDefault="00F80E65" w:rsidP="004A12A3">
      <w:pPr>
        <w:spacing w:line="240" w:lineRule="auto"/>
      </w:pPr>
      <w:r>
        <w:separator/>
      </w:r>
    </w:p>
  </w:endnote>
  <w:endnote w:type="continuationSeparator" w:id="0">
    <w:p w:rsidR="00F80E65" w:rsidRDefault="00F80E65" w:rsidP="004A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roman"/>
    <w:pitch w:val="default"/>
    <w:sig w:usb0="00000000" w:usb1="00000000" w:usb2="05000016" w:usb3="00000000" w:csb0="003E0001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65" w:rsidRDefault="00F80E65" w:rsidP="004A12A3">
      <w:pPr>
        <w:spacing w:line="240" w:lineRule="auto"/>
      </w:pPr>
      <w:r>
        <w:separator/>
      </w:r>
    </w:p>
  </w:footnote>
  <w:footnote w:type="continuationSeparator" w:id="0">
    <w:p w:rsidR="00F80E65" w:rsidRDefault="00F80E65" w:rsidP="004A12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2A3" w:rsidRDefault="004A12A3">
    <w:pPr>
      <w:pStyle w:val="a5"/>
    </w:pPr>
    <w:r>
      <w:rPr>
        <w:noProof/>
      </w:rPr>
      <w:drawing>
        <wp:inline distT="0" distB="0" distL="0" distR="0">
          <wp:extent cx="5274310" cy="5276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01C8C"/>
    <w:multiLevelType w:val="multilevel"/>
    <w:tmpl w:val="2DA01C8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2A3"/>
    <w:rsid w:val="004A12A3"/>
    <w:rsid w:val="00F8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E1D546-9EE6-4C23-AC26-5501B5BB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338"/>
    <w:pPr>
      <w:spacing w:line="315" w:lineRule="exact"/>
    </w:pPr>
    <w:rPr>
      <w:rFonts w:ascii="NEU-BZ" w:eastAsia="方正书宋_GBK" w:hAnsi="NEU-BZ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20338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2033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20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0338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20338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338"/>
    <w:rPr>
      <w:rFonts w:ascii="NEU-BZ" w:eastAsia="方正书宋_GBK" w:hAnsi="NEU-BZ"/>
      <w:color w:val="000000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A203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459</Words>
  <Characters>2617</Characters>
  <Application>Microsoft Office Word</Application>
  <DocSecurity>0</DocSecurity>
  <Lines>21</Lines>
  <Paragraphs>6</Paragraphs>
  <ScaleCrop>false</ScaleCrop>
  <Company>微软用户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用户</cp:lastModifiedBy>
  <cp:revision>4</cp:revision>
  <dcterms:created xsi:type="dcterms:W3CDTF">2019-05-03T09:40:00Z</dcterms:created>
  <dcterms:modified xsi:type="dcterms:W3CDTF">2019-09-25T23:53:00Z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