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AE7" w:rsidRDefault="0043145B">
      <w:pPr>
        <w:pStyle w:val="1"/>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33pt;margin-top:852pt;width:33pt;height:25pt;z-index:251658240;mso-position-horizontal-relative:page;mso-position-vertical-relative:top-margin-area">
            <v:imagedata r:id="rId7" o:title=""/>
            <w10:wrap anchorx="page"/>
          </v:shape>
        </w:pict>
      </w:r>
      <w:bookmarkStart w:id="0" w:name="人教版九年级化学下册-第十章-酸和碱-10.1-常见的酸和碱-同步检测题"/>
      <w:bookmarkEnd w:id="0"/>
      <w:r w:rsidR="001D35B7">
        <w:t>人教版九年级化学下册第十章酸和碱</w:t>
      </w:r>
      <w:r w:rsidR="001D35B7">
        <w:t xml:space="preserve"> 10.1 </w:t>
      </w:r>
      <w:r w:rsidR="001D35B7">
        <w:t>常见的酸和碱同步检测题</w:t>
      </w:r>
    </w:p>
    <w:p w:rsidR="00540AE7" w:rsidRDefault="001D35B7">
      <w:pPr>
        <w:pStyle w:val="2"/>
        <w:textAlignment w:val="center"/>
      </w:pPr>
      <w:bookmarkStart w:id="1" w:name="学校__________-班级__________-姓名__________-考"/>
      <w:bookmarkEnd w:id="1"/>
      <w:r>
        <w:t>学校：</w:t>
      </w:r>
      <w:r>
        <w:t xml:space="preserve">__________ </w:t>
      </w:r>
      <w:r>
        <w:t>班级：</w:t>
      </w:r>
      <w:r>
        <w:t xml:space="preserve">__________ </w:t>
      </w:r>
      <w:r>
        <w:t>姓名：</w:t>
      </w:r>
      <w:r>
        <w:t xml:space="preserve">__________ </w:t>
      </w:r>
      <w:r>
        <w:t>考号：</w:t>
      </w:r>
      <w:r>
        <w:t>__________</w:t>
      </w:r>
    </w:p>
    <w:p w:rsidR="00540AE7" w:rsidRDefault="001D35B7">
      <w:pPr>
        <w:textAlignment w:val="center"/>
      </w:pPr>
      <w:r>
        <w:t>一、选择题（本题共计</w:t>
      </w:r>
      <w:r>
        <w:t xml:space="preserve"> 14 </w:t>
      </w:r>
      <w:r>
        <w:t>小题，每题</w:t>
      </w:r>
      <w:r>
        <w:t xml:space="preserve"> 3 </w:t>
      </w:r>
      <w:r>
        <w:t>分，共计</w:t>
      </w:r>
      <w:r>
        <w:t>42</w:t>
      </w:r>
      <w:r>
        <w:t>分，）</w:t>
      </w:r>
    </w:p>
    <w:p w:rsidR="00540AE7" w:rsidRDefault="001D35B7">
      <w:pPr>
        <w:textAlignment w:val="center"/>
      </w:pPr>
      <w:r>
        <w:t xml:space="preserve"> 1.  </w:t>
      </w:r>
      <w:r>
        <w:t>下列溶液能使红色石蕊试纸变蓝的是（）</w:t>
      </w:r>
    </w:p>
    <w:tbl>
      <w:tblPr>
        <w:tblW w:w="5000" w:type="pct"/>
        <w:tblLook w:val="04A0"/>
      </w:tblPr>
      <w:tblGrid>
        <w:gridCol w:w="2501"/>
        <w:gridCol w:w="2482"/>
        <w:gridCol w:w="2988"/>
        <w:gridCol w:w="1992"/>
      </w:tblGrid>
      <w:tr w:rsidR="0043145B">
        <w:tc>
          <w:tcPr>
            <w:tcW w:w="0" w:type="auto"/>
          </w:tcPr>
          <w:p w:rsidR="00540AE7" w:rsidRDefault="001D35B7">
            <w:pPr>
              <w:textAlignment w:val="center"/>
            </w:pPr>
            <w:r>
              <w:t>A.</w:t>
            </w:r>
            <w:r>
              <w:t>柠檬汁</w:t>
            </w:r>
          </w:p>
        </w:tc>
        <w:tc>
          <w:tcPr>
            <w:tcW w:w="0" w:type="auto"/>
          </w:tcPr>
          <w:p w:rsidR="00540AE7" w:rsidRDefault="001D35B7">
            <w:pPr>
              <w:textAlignment w:val="center"/>
            </w:pPr>
            <w:r>
              <w:t>B.</w:t>
            </w:r>
            <w:r>
              <w:t>食盐水</w:t>
            </w:r>
          </w:p>
        </w:tc>
        <w:tc>
          <w:tcPr>
            <w:tcW w:w="0" w:type="auto"/>
          </w:tcPr>
          <w:p w:rsidR="00540AE7" w:rsidRDefault="001D35B7">
            <w:pPr>
              <w:textAlignment w:val="center"/>
            </w:pPr>
            <w:r>
              <w:t>C.</w:t>
            </w:r>
            <w:r>
              <w:t>纯碱溶液</w:t>
            </w:r>
          </w:p>
        </w:tc>
        <w:tc>
          <w:tcPr>
            <w:tcW w:w="0" w:type="auto"/>
          </w:tcPr>
          <w:p w:rsidR="00540AE7" w:rsidRDefault="001D35B7">
            <w:pPr>
              <w:textAlignment w:val="center"/>
            </w:pPr>
            <w:r>
              <w:t>D.</w:t>
            </w:r>
            <w:r>
              <w:t>白醋</w:t>
            </w:r>
          </w:p>
        </w:tc>
      </w:tr>
    </w:tbl>
    <w:p w:rsidR="00540AE7" w:rsidRDefault="001D35B7">
      <w:pPr>
        <w:textAlignment w:val="center"/>
      </w:pPr>
      <w:r>
        <w:t> </w:t>
      </w:r>
    </w:p>
    <w:p w:rsidR="00540AE7" w:rsidRDefault="001D35B7">
      <w:pPr>
        <w:textAlignment w:val="center"/>
      </w:pPr>
      <w:r>
        <w:t xml:space="preserve">2.  </w:t>
      </w:r>
      <w:r>
        <w:t>对于复分解反应：</w:t>
      </w:r>
      <m:oMath>
        <m:r>
          <w:rPr>
            <w:rFonts w:ascii="Cambria Math" w:hAnsi="Cambria Math"/>
          </w:rPr>
          <m:t>X</m:t>
        </m:r>
        <m:r>
          <w:rPr>
            <w:rFonts w:ascii="Cambria Math" w:hAnsi="Cambria Math"/>
          </w:rPr>
          <m:t>+2</m:t>
        </m:r>
        <m:r>
          <w:rPr>
            <w:rFonts w:ascii="Cambria Math" w:hAnsi="Cambria Math"/>
          </w:rPr>
          <m:t>NaOH</m:t>
        </m:r>
        <m:r>
          <w:rPr>
            <w:rFonts w:ascii="Cambria Math" w:hAnsi="Cambria Math"/>
          </w:rPr>
          <m:t>=2</m:t>
        </m:r>
        <m:r>
          <w:rPr>
            <w:rFonts w:ascii="Cambria Math" w:hAnsi="Cambria Math"/>
          </w:rPr>
          <m:t>Y</m:t>
        </m:r>
        <m:r>
          <w:rPr>
            <w:rFonts w:ascii="Cambria Math" w:hAnsi="Cambria Math"/>
          </w:rPr>
          <m:t>+</m:t>
        </m:r>
        <m:r>
          <w:rPr>
            <w:rFonts w:ascii="Cambria Math" w:hAnsi="Cambria Math"/>
          </w:rPr>
          <m:t>Cu</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oMath>
      <w:r>
        <w:t>，下列分析中正确的是（）</w:t>
      </w:r>
    </w:p>
    <w:p w:rsidR="00540AE7" w:rsidRDefault="001D35B7">
      <w:pPr>
        <w:textAlignment w:val="center"/>
      </w:pPr>
      <w:r>
        <w:t>A.</w:t>
      </w:r>
      <m:oMath>
        <m:r>
          <w:rPr>
            <w:rFonts w:ascii="Cambria Math" w:hAnsi="Cambria Math"/>
          </w:rPr>
          <m:t>X</m:t>
        </m:r>
      </m:oMath>
      <w:r>
        <w:t>一定是</w:t>
      </w:r>
      <m:oMath>
        <m:r>
          <w:rPr>
            <w:rFonts w:ascii="Cambria Math" w:hAnsi="Cambria Math"/>
          </w:rPr>
          <m:t>Cu</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oMath>
    </w:p>
    <w:p w:rsidR="00540AE7" w:rsidRDefault="001D35B7">
      <w:pPr>
        <w:textAlignment w:val="center"/>
      </w:pPr>
      <w:r>
        <w:t>B.</w:t>
      </w:r>
      <m:oMath>
        <m:r>
          <w:rPr>
            <w:rFonts w:ascii="Cambria Math" w:hAnsi="Cambria Math"/>
          </w:rPr>
          <m:t>Y</m:t>
        </m:r>
      </m:oMath>
      <w:r>
        <w:t>可能是</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p>
    <w:p w:rsidR="00540AE7" w:rsidRDefault="001D35B7">
      <w:pPr>
        <w:textAlignment w:val="center"/>
      </w:pPr>
      <w:r>
        <w:t>C.</w:t>
      </w:r>
      <m:oMath>
        <m:r>
          <w:rPr>
            <w:rFonts w:ascii="Cambria Math" w:hAnsi="Cambria Math"/>
          </w:rPr>
          <m:t>X</m:t>
        </m:r>
      </m:oMath>
      <w:r>
        <w:t>可能是</w:t>
      </w:r>
      <m:oMath>
        <m:r>
          <w:rPr>
            <w:rFonts w:ascii="Cambria Math" w:hAnsi="Cambria Math"/>
          </w:rPr>
          <m:t>CuC</m:t>
        </m:r>
        <m:sSub>
          <m:sSubPr>
            <m:ctrlPr>
              <w:rPr>
                <w:rFonts w:ascii="Cambria Math" w:hAnsi="Cambria Math"/>
              </w:rPr>
            </m:ctrlPr>
          </m:sSubPr>
          <m:e>
            <m:r>
              <w:rPr>
                <w:rFonts w:ascii="Cambria Math" w:hAnsi="Cambria Math"/>
              </w:rPr>
              <m:t>l</m:t>
            </m:r>
          </m:e>
          <m:sub>
            <m:r>
              <w:rPr>
                <w:rFonts w:ascii="Cambria Math" w:hAnsi="Cambria Math"/>
              </w:rPr>
              <m:t>2</m:t>
            </m:r>
          </m:sub>
        </m:sSub>
      </m:oMath>
    </w:p>
    <w:p w:rsidR="00540AE7" w:rsidRDefault="001D35B7">
      <w:pPr>
        <w:textAlignment w:val="center"/>
      </w:pPr>
      <w:r>
        <w:t>D.</w:t>
      </w:r>
      <m:oMath>
        <m:r>
          <w:rPr>
            <w:rFonts w:ascii="Cambria Math" w:hAnsi="Cambria Math"/>
          </w:rPr>
          <m:t>Y</m:t>
        </m:r>
      </m:oMath>
      <w:r>
        <w:t>可能是</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p>
    <w:p w:rsidR="00540AE7" w:rsidRDefault="001D35B7">
      <w:pPr>
        <w:textAlignment w:val="center"/>
      </w:pPr>
      <w:r>
        <w:t> </w:t>
      </w:r>
    </w:p>
    <w:p w:rsidR="00540AE7" w:rsidRDefault="001D35B7">
      <w:pPr>
        <w:textAlignment w:val="center"/>
      </w:pPr>
      <w:r>
        <w:t xml:space="preserve">3.  </w:t>
      </w:r>
      <w:r>
        <w:t>下列生活中的常见物质能使无色酚酞试液变红的是（）</w:t>
      </w:r>
    </w:p>
    <w:tbl>
      <w:tblPr>
        <w:tblW w:w="5000" w:type="pct"/>
        <w:tblLook w:val="04A0"/>
      </w:tblPr>
      <w:tblGrid>
        <w:gridCol w:w="2095"/>
        <w:gridCol w:w="2617"/>
        <w:gridCol w:w="2609"/>
        <w:gridCol w:w="2642"/>
      </w:tblGrid>
      <w:tr w:rsidR="0043145B">
        <w:tc>
          <w:tcPr>
            <w:tcW w:w="0" w:type="auto"/>
          </w:tcPr>
          <w:p w:rsidR="00540AE7" w:rsidRDefault="001D35B7">
            <w:pPr>
              <w:textAlignment w:val="center"/>
            </w:pPr>
            <w:r>
              <w:t>A.</w:t>
            </w:r>
            <w:r>
              <w:t>食醋</w:t>
            </w:r>
          </w:p>
        </w:tc>
        <w:tc>
          <w:tcPr>
            <w:tcW w:w="0" w:type="auto"/>
          </w:tcPr>
          <w:p w:rsidR="00540AE7" w:rsidRDefault="001D35B7">
            <w:pPr>
              <w:textAlignment w:val="center"/>
            </w:pPr>
            <w:r>
              <w:t>B.</w:t>
            </w:r>
            <w:r>
              <w:t>柠檬汁</w:t>
            </w:r>
          </w:p>
        </w:tc>
        <w:tc>
          <w:tcPr>
            <w:tcW w:w="0" w:type="auto"/>
          </w:tcPr>
          <w:p w:rsidR="00540AE7" w:rsidRDefault="001D35B7">
            <w:pPr>
              <w:textAlignment w:val="center"/>
            </w:pPr>
            <w:r>
              <w:t>C.</w:t>
            </w:r>
            <w:r>
              <w:t>食盐水</w:t>
            </w:r>
          </w:p>
        </w:tc>
        <w:tc>
          <w:tcPr>
            <w:tcW w:w="0" w:type="auto"/>
          </w:tcPr>
          <w:p w:rsidR="00540AE7" w:rsidRDefault="001D35B7">
            <w:pPr>
              <w:textAlignment w:val="center"/>
            </w:pPr>
            <w:r>
              <w:t>D.</w:t>
            </w:r>
            <w:r>
              <w:t>肥皂水</w:t>
            </w:r>
          </w:p>
        </w:tc>
      </w:tr>
    </w:tbl>
    <w:p w:rsidR="00540AE7" w:rsidRDefault="001D35B7">
      <w:pPr>
        <w:textAlignment w:val="center"/>
      </w:pPr>
      <w:r>
        <w:t> </w:t>
      </w:r>
    </w:p>
    <w:p w:rsidR="00540AE7" w:rsidRDefault="001D35B7">
      <w:pPr>
        <w:textAlignment w:val="center"/>
      </w:pPr>
      <w:r>
        <w:t xml:space="preserve">4.  </w:t>
      </w:r>
      <w:r>
        <w:t>下列现象的描述中，正确的是（）</w:t>
      </w:r>
    </w:p>
    <w:p w:rsidR="00540AE7" w:rsidRDefault="001D35B7">
      <w:pPr>
        <w:textAlignment w:val="center"/>
      </w:pPr>
      <w:r>
        <w:t>A.</w:t>
      </w:r>
      <w:r>
        <w:t>打开盛浓盐酸的试剂瓶，观察到瓶口有白色烟雾产生</w:t>
      </w:r>
    </w:p>
    <w:p w:rsidR="00540AE7" w:rsidRDefault="001D35B7">
      <w:pPr>
        <w:textAlignment w:val="center"/>
      </w:pPr>
      <w:r>
        <w:t>B.</w:t>
      </w:r>
      <w:r>
        <w:t>紫色石蕊溶液加入石灰水中，观察到溶液变为红色</w:t>
      </w:r>
    </w:p>
    <w:p w:rsidR="00540AE7" w:rsidRDefault="001D35B7">
      <w:pPr>
        <w:textAlignment w:val="center"/>
      </w:pPr>
      <w:r>
        <w:t>C.</w:t>
      </w:r>
      <w:r>
        <w:t>在氢氧化钠溶液中滴加硫酸铜溶液，观察到产生蓝色沉淀</w:t>
      </w:r>
    </w:p>
    <w:p w:rsidR="00540AE7" w:rsidRDefault="001D35B7">
      <w:pPr>
        <w:textAlignment w:val="center"/>
      </w:pPr>
      <w:r>
        <w:t>D.</w:t>
      </w:r>
      <w:r>
        <w:t>把一根洁净的铁钉加入稀硫酸中，观察到有气泡产生，溶液变为黄色</w:t>
      </w:r>
    </w:p>
    <w:p w:rsidR="00540AE7" w:rsidRDefault="001D35B7">
      <w:pPr>
        <w:textAlignment w:val="center"/>
      </w:pPr>
      <w:r>
        <w:t> </w:t>
      </w:r>
    </w:p>
    <w:p w:rsidR="00540AE7" w:rsidRDefault="001D35B7">
      <w:pPr>
        <w:textAlignment w:val="center"/>
      </w:pPr>
      <w:r>
        <w:t xml:space="preserve">5.  </w:t>
      </w:r>
      <w:r>
        <w:t>下列操作导致原溶液</w:t>
      </w:r>
      <m:oMath>
        <m:r>
          <w:rPr>
            <w:rFonts w:ascii="Cambria Math" w:hAnsi="Cambria Math"/>
          </w:rPr>
          <m:t>pH</m:t>
        </m:r>
      </m:oMath>
      <w:r>
        <w:t>降低的是（）</w:t>
      </w:r>
    </w:p>
    <w:p w:rsidR="00540AE7" w:rsidRDefault="001D35B7">
      <w:pPr>
        <w:textAlignment w:val="center"/>
      </w:pPr>
      <w:r>
        <w:t>A.</w:t>
      </w:r>
      <w:r>
        <w:t>向稀氢氧化钠溶液中滴加稀盐酸</w:t>
      </w:r>
    </w:p>
    <w:p w:rsidR="00540AE7" w:rsidRDefault="001D35B7">
      <w:pPr>
        <w:textAlignment w:val="center"/>
      </w:pPr>
      <w:r>
        <w:t>B.</w:t>
      </w:r>
      <w:r>
        <w:t>往稀酸里滴加稀氢氧化钠溶液</w:t>
      </w:r>
    </w:p>
    <w:p w:rsidR="00540AE7" w:rsidRDefault="001D35B7">
      <w:pPr>
        <w:textAlignment w:val="center"/>
      </w:pPr>
      <w:r>
        <w:t>C.</w:t>
      </w:r>
      <w:r>
        <w:t>向水中加入少许氢氧化钠溶液</w:t>
      </w:r>
    </w:p>
    <w:p w:rsidR="00540AE7" w:rsidRDefault="001D35B7">
      <w:pPr>
        <w:textAlignment w:val="center"/>
      </w:pPr>
      <w:r>
        <w:t>D.</w:t>
      </w:r>
      <w:r>
        <w:t>往氯化钠溶液中滴加碳酸钠</w:t>
      </w:r>
    </w:p>
    <w:p w:rsidR="00540AE7" w:rsidRDefault="001D35B7">
      <w:pPr>
        <w:textAlignment w:val="center"/>
      </w:pPr>
      <w:r>
        <w:t> </w:t>
      </w:r>
    </w:p>
    <w:p w:rsidR="00540AE7" w:rsidRDefault="001D35B7">
      <w:pPr>
        <w:textAlignment w:val="center"/>
      </w:pPr>
      <w:r>
        <w:t xml:space="preserve">6.  </w:t>
      </w:r>
      <w:r>
        <w:t>盐酸能使紫色石蕊试液变红色，是因为溶液中含有大量的（）</w:t>
      </w:r>
    </w:p>
    <w:tbl>
      <w:tblPr>
        <w:tblW w:w="5000" w:type="pct"/>
        <w:tblLook w:val="04A0"/>
      </w:tblPr>
      <w:tblGrid>
        <w:gridCol w:w="2501"/>
        <w:gridCol w:w="2482"/>
        <w:gridCol w:w="2474"/>
        <w:gridCol w:w="2506"/>
      </w:tblGrid>
      <w:tr w:rsidR="0043145B">
        <w:tc>
          <w:tcPr>
            <w:tcW w:w="0" w:type="auto"/>
          </w:tcPr>
          <w:p w:rsidR="00540AE7" w:rsidRDefault="001D35B7">
            <w:pPr>
              <w:textAlignment w:val="center"/>
            </w:pPr>
            <w:r>
              <w:t>A.</w:t>
            </w:r>
            <w:r>
              <w:t>氢离子</w:t>
            </w:r>
          </w:p>
        </w:tc>
        <w:tc>
          <w:tcPr>
            <w:tcW w:w="0" w:type="auto"/>
          </w:tcPr>
          <w:p w:rsidR="00540AE7" w:rsidRDefault="001D35B7">
            <w:pPr>
              <w:textAlignment w:val="center"/>
            </w:pPr>
            <w:r>
              <w:t>B.</w:t>
            </w:r>
            <w:r>
              <w:t>氢原子</w:t>
            </w:r>
          </w:p>
        </w:tc>
        <w:tc>
          <w:tcPr>
            <w:tcW w:w="0" w:type="auto"/>
          </w:tcPr>
          <w:p w:rsidR="00540AE7" w:rsidRDefault="001D35B7">
            <w:pPr>
              <w:textAlignment w:val="center"/>
            </w:pPr>
            <w:r>
              <w:t>C.</w:t>
            </w:r>
            <w:r>
              <w:t>水分子</w:t>
            </w:r>
          </w:p>
        </w:tc>
        <w:tc>
          <w:tcPr>
            <w:tcW w:w="0" w:type="auto"/>
          </w:tcPr>
          <w:p w:rsidR="00540AE7" w:rsidRDefault="001D35B7">
            <w:pPr>
              <w:textAlignment w:val="center"/>
            </w:pPr>
            <w:r>
              <w:t>D.</w:t>
            </w:r>
            <w:r>
              <w:t>氢分子</w:t>
            </w:r>
          </w:p>
        </w:tc>
      </w:tr>
    </w:tbl>
    <w:p w:rsidR="00540AE7" w:rsidRDefault="001D35B7">
      <w:pPr>
        <w:textAlignment w:val="center"/>
      </w:pPr>
      <w:r>
        <w:t> </w:t>
      </w:r>
    </w:p>
    <w:p w:rsidR="00540AE7" w:rsidRDefault="001D35B7">
      <w:pPr>
        <w:textAlignment w:val="center"/>
      </w:pPr>
      <w:r>
        <w:t xml:space="preserve">7.  </w:t>
      </w:r>
      <w:r>
        <w:t>把</w:t>
      </w:r>
      <m:oMath>
        <m:r>
          <w:rPr>
            <w:rFonts w:ascii="Cambria Math" w:hAnsi="Cambria Math"/>
          </w:rPr>
          <m:t>pH</m:t>
        </m:r>
        <m:r>
          <w:rPr>
            <w:rFonts w:ascii="Cambria Math" w:hAnsi="Cambria Math"/>
          </w:rPr>
          <m:t>=10</m:t>
        </m:r>
      </m:oMath>
      <w:r>
        <w:t>的氢氧化钠溶液中慢慢加水稀释，最后溶液的</w:t>
      </w:r>
      <m:oMath>
        <m:r>
          <w:rPr>
            <w:rFonts w:ascii="Cambria Math" w:hAnsi="Cambria Math"/>
          </w:rPr>
          <m:t>pH</m:t>
        </m:r>
      </m:oMath>
      <w:r>
        <w:t>会（）</w:t>
      </w:r>
    </w:p>
    <w:tbl>
      <w:tblPr>
        <w:tblW w:w="5000" w:type="pct"/>
        <w:tblLook w:val="04A0"/>
      </w:tblPr>
      <w:tblGrid>
        <w:gridCol w:w="2439"/>
        <w:gridCol w:w="2420"/>
        <w:gridCol w:w="2415"/>
        <w:gridCol w:w="2689"/>
      </w:tblGrid>
      <w:tr w:rsidR="0043145B">
        <w:tc>
          <w:tcPr>
            <w:tcW w:w="0" w:type="auto"/>
          </w:tcPr>
          <w:p w:rsidR="00540AE7" w:rsidRDefault="001D35B7">
            <w:pPr>
              <w:textAlignment w:val="center"/>
            </w:pPr>
            <w:r>
              <w:t>A.</w:t>
            </w:r>
            <w:r>
              <w:t>降低至</w:t>
            </w:r>
            <m:oMath>
              <m:r>
                <w:rPr>
                  <w:rFonts w:ascii="Cambria Math" w:hAnsi="Cambria Math"/>
                </w:rPr>
                <m:t>0</m:t>
              </m:r>
            </m:oMath>
          </w:p>
        </w:tc>
        <w:tc>
          <w:tcPr>
            <w:tcW w:w="0" w:type="auto"/>
          </w:tcPr>
          <w:p w:rsidR="00540AE7" w:rsidRDefault="001D35B7">
            <w:pPr>
              <w:textAlignment w:val="center"/>
            </w:pPr>
            <w:r>
              <w:t>B.</w:t>
            </w:r>
            <w:r>
              <w:t>降低至</w:t>
            </w:r>
            <m:oMath>
              <m:r>
                <w:rPr>
                  <w:rFonts w:ascii="Cambria Math" w:hAnsi="Cambria Math"/>
                </w:rPr>
                <m:t>1</m:t>
              </m:r>
            </m:oMath>
          </w:p>
        </w:tc>
        <w:tc>
          <w:tcPr>
            <w:tcW w:w="0" w:type="auto"/>
          </w:tcPr>
          <w:p w:rsidR="00540AE7" w:rsidRDefault="001D35B7">
            <w:pPr>
              <w:textAlignment w:val="center"/>
            </w:pPr>
            <w:r>
              <w:t>C.</w:t>
            </w:r>
            <w:r>
              <w:t>接近于</w:t>
            </w:r>
            <m:oMath>
              <m:r>
                <w:rPr>
                  <w:rFonts w:ascii="Cambria Math" w:hAnsi="Cambria Math"/>
                </w:rPr>
                <m:t>7</m:t>
              </m:r>
            </m:oMath>
          </w:p>
        </w:tc>
        <w:tc>
          <w:tcPr>
            <w:tcW w:w="0" w:type="auto"/>
          </w:tcPr>
          <w:p w:rsidR="00540AE7" w:rsidRDefault="001D35B7">
            <w:pPr>
              <w:textAlignment w:val="center"/>
            </w:pPr>
            <w:r>
              <w:t>D.</w:t>
            </w:r>
            <w:r>
              <w:t>升高到</w:t>
            </w:r>
            <m:oMath>
              <m:r>
                <w:rPr>
                  <w:rFonts w:ascii="Cambria Math" w:hAnsi="Cambria Math"/>
                </w:rPr>
                <m:t>14</m:t>
              </m:r>
            </m:oMath>
          </w:p>
        </w:tc>
      </w:tr>
    </w:tbl>
    <w:p w:rsidR="00540AE7" w:rsidRDefault="001D35B7">
      <w:pPr>
        <w:textAlignment w:val="center"/>
      </w:pPr>
      <w:r>
        <w:t> </w:t>
      </w:r>
    </w:p>
    <w:p w:rsidR="00540AE7" w:rsidRDefault="001D35B7">
      <w:pPr>
        <w:textAlignment w:val="center"/>
      </w:pPr>
      <w:r>
        <w:t xml:space="preserve">8.  </w:t>
      </w:r>
      <w:r>
        <w:t>实验室用含有杂质的锌粒（杂质既不溶于水，也不参与反应）和稀硫酸反应制取氢气．实验结束后，容器内已无气泡产生，但还有少量固体物质剩余．若要检验反应后的溶液是否有稀硫酸，则下列方法错误的是</w:t>
      </w:r>
      <w:r>
        <w:br/>
      </w:r>
      <w:r>
        <w:t>（）</w:t>
      </w:r>
    </w:p>
    <w:p w:rsidR="00540AE7" w:rsidRDefault="001D35B7">
      <w:pPr>
        <w:textAlignment w:val="center"/>
      </w:pPr>
      <w:r>
        <w:t>A.</w:t>
      </w:r>
      <w:r>
        <w:t>往容器内滴加紫色石蕊试液，若石蕊试液变红，则溶液一定有稀硫酸</w:t>
      </w:r>
    </w:p>
    <w:p w:rsidR="00540AE7" w:rsidRDefault="001D35B7">
      <w:pPr>
        <w:textAlignment w:val="center"/>
      </w:pPr>
      <w:r>
        <w:t>B.</w:t>
      </w:r>
      <w:r>
        <w:t>往容器内加入氧化铜粉末，若溶液变蓝色，则溶液一定有稀硫酸</w:t>
      </w:r>
    </w:p>
    <w:p w:rsidR="00540AE7" w:rsidRDefault="001D35B7">
      <w:pPr>
        <w:textAlignment w:val="center"/>
      </w:pPr>
      <w:r>
        <w:t>C.</w:t>
      </w:r>
      <w:r>
        <w:t>往容器内加氯化钡溶液，如有沉淀生成，则溶液中一定有硫酸</w:t>
      </w:r>
    </w:p>
    <w:p w:rsidR="00540AE7" w:rsidRDefault="001D35B7">
      <w:pPr>
        <w:textAlignment w:val="center"/>
      </w:pPr>
      <w:r>
        <w:t>D.</w:t>
      </w:r>
      <w:r>
        <w:t>将剩余固体加入到硫酸铜溶液中，如有红色固体生成，则溶液中没有硫酸．</w:t>
      </w:r>
    </w:p>
    <w:p w:rsidR="00540AE7" w:rsidRDefault="001D35B7">
      <w:pPr>
        <w:textAlignment w:val="center"/>
      </w:pPr>
      <w:r>
        <w:t> </w:t>
      </w:r>
    </w:p>
    <w:p w:rsidR="00540AE7" w:rsidRDefault="001D35B7">
      <w:pPr>
        <w:textAlignment w:val="center"/>
      </w:pPr>
      <w:r>
        <w:t xml:space="preserve">9.  </w:t>
      </w:r>
      <w:r>
        <w:t>修缮长城使用了氢氧化钙，其俗称是（）</w:t>
      </w:r>
    </w:p>
    <w:tbl>
      <w:tblPr>
        <w:tblW w:w="5000" w:type="pct"/>
        <w:tblLook w:val="04A0"/>
      </w:tblPr>
      <w:tblGrid>
        <w:gridCol w:w="2959"/>
        <w:gridCol w:w="2328"/>
        <w:gridCol w:w="2319"/>
        <w:gridCol w:w="2357"/>
      </w:tblGrid>
      <w:tr w:rsidR="0043145B">
        <w:tc>
          <w:tcPr>
            <w:tcW w:w="0" w:type="auto"/>
          </w:tcPr>
          <w:p w:rsidR="00540AE7" w:rsidRDefault="001D35B7">
            <w:pPr>
              <w:textAlignment w:val="center"/>
            </w:pPr>
            <w:r>
              <w:lastRenderedPageBreak/>
              <w:t>A.</w:t>
            </w:r>
            <w:r>
              <w:t>熟石灰</w:t>
            </w:r>
          </w:p>
        </w:tc>
        <w:tc>
          <w:tcPr>
            <w:tcW w:w="0" w:type="auto"/>
          </w:tcPr>
          <w:p w:rsidR="00540AE7" w:rsidRDefault="001D35B7">
            <w:pPr>
              <w:textAlignment w:val="center"/>
            </w:pPr>
            <w:r>
              <w:t>B.</w:t>
            </w:r>
            <w:r>
              <w:t>纯碱</w:t>
            </w:r>
          </w:p>
        </w:tc>
        <w:tc>
          <w:tcPr>
            <w:tcW w:w="0" w:type="auto"/>
          </w:tcPr>
          <w:p w:rsidR="00540AE7" w:rsidRDefault="001D35B7">
            <w:pPr>
              <w:textAlignment w:val="center"/>
            </w:pPr>
            <w:r>
              <w:t>C.</w:t>
            </w:r>
            <w:r>
              <w:t>烧碱</w:t>
            </w:r>
          </w:p>
        </w:tc>
        <w:tc>
          <w:tcPr>
            <w:tcW w:w="0" w:type="auto"/>
          </w:tcPr>
          <w:p w:rsidR="00540AE7" w:rsidRDefault="001D35B7">
            <w:pPr>
              <w:textAlignment w:val="center"/>
            </w:pPr>
            <w:r>
              <w:t>D.</w:t>
            </w:r>
            <w:r>
              <w:t>火碱</w:t>
            </w:r>
          </w:p>
        </w:tc>
      </w:tr>
    </w:tbl>
    <w:p w:rsidR="00540AE7" w:rsidRDefault="001D35B7">
      <w:pPr>
        <w:textAlignment w:val="center"/>
      </w:pPr>
      <w:r>
        <w:t> </w:t>
      </w:r>
    </w:p>
    <w:p w:rsidR="00540AE7" w:rsidRDefault="001D35B7">
      <w:pPr>
        <w:textAlignment w:val="center"/>
      </w:pPr>
      <w:r>
        <w:t xml:space="preserve">10.  </w:t>
      </w:r>
      <w:r>
        <w:t>进行下列实验，根据实验现象得出的结论中，错误的是（）</w:t>
      </w:r>
    </w:p>
    <w:p w:rsidR="00540AE7" w:rsidRDefault="001D35B7">
      <w:pPr>
        <w:textAlignment w:val="center"/>
      </w:pPr>
      <w:r>
        <w:t>A.</w:t>
      </w:r>
      <w:r>
        <w:t>滴入紫色石蕊溶液，溶液颜色变红，则该溶液显酸性</w:t>
      </w:r>
    </w:p>
    <w:p w:rsidR="00540AE7" w:rsidRDefault="001D35B7">
      <w:pPr>
        <w:textAlignment w:val="center"/>
      </w:pPr>
      <w:r>
        <w:t>B.</w:t>
      </w:r>
      <w:r>
        <w:t>滴入无色酚酞溶液，溶液保持无色，则该溶液显酸性</w:t>
      </w:r>
    </w:p>
    <w:p w:rsidR="00540AE7" w:rsidRDefault="001D35B7">
      <w:pPr>
        <w:textAlignment w:val="center"/>
      </w:pPr>
      <w:r>
        <w:t>C.</w:t>
      </w:r>
      <w:r>
        <w:t>加入镁粉有气泡产生，则该溶液显酸性</w:t>
      </w:r>
    </w:p>
    <w:p w:rsidR="00540AE7" w:rsidRDefault="001D35B7">
      <w:pPr>
        <w:textAlignment w:val="center"/>
      </w:pPr>
      <w:r>
        <w:t>D.</w:t>
      </w:r>
      <w:r>
        <w:t>加入石灰石，有气泡产生，则该溶液显酸性</w:t>
      </w:r>
    </w:p>
    <w:p w:rsidR="00540AE7" w:rsidRDefault="001D35B7">
      <w:pPr>
        <w:textAlignment w:val="center"/>
      </w:pPr>
      <w:r>
        <w:t> </w:t>
      </w:r>
    </w:p>
    <w:p w:rsidR="00540AE7" w:rsidRDefault="001D35B7">
      <w:pPr>
        <w:textAlignment w:val="center"/>
      </w:pPr>
      <w:r>
        <w:t xml:space="preserve">11.  </w:t>
      </w:r>
      <w:r>
        <w:t>依据下列对各种物质水溶液的观察及实验的结果，判断何者可能为氢氧化钠水溶液？（）</w:t>
      </w:r>
    </w:p>
    <w:p w:rsidR="00540AE7" w:rsidRDefault="001D35B7">
      <w:pPr>
        <w:textAlignment w:val="center"/>
      </w:pPr>
      <w:r>
        <w:t>A.</w:t>
      </w:r>
      <w:r>
        <w:t>加入盐酸，混合水溶液温度上升</w:t>
      </w:r>
    </w:p>
    <w:p w:rsidR="00540AE7" w:rsidRDefault="001D35B7">
      <w:pPr>
        <w:textAlignment w:val="center"/>
      </w:pPr>
      <w:r>
        <w:t>B.</w:t>
      </w:r>
      <w:r>
        <w:t>加入澄清石灰水，混合水溶液变混浊</w:t>
      </w:r>
    </w:p>
    <w:p w:rsidR="00540AE7" w:rsidRDefault="001D35B7">
      <w:pPr>
        <w:textAlignment w:val="center"/>
      </w:pPr>
      <w:r>
        <w:t>C.</w:t>
      </w:r>
      <w:r>
        <w:t>加入一小段镁带，水溶液有气泡产生</w:t>
      </w:r>
    </w:p>
    <w:p w:rsidR="00540AE7" w:rsidRDefault="001D35B7">
      <w:pPr>
        <w:textAlignment w:val="center"/>
      </w:pPr>
      <w:r>
        <w:t>D.</w:t>
      </w:r>
      <w:r>
        <w:t>水溶液滴在蓝色</w:t>
      </w:r>
      <w:r>
        <w:t>石蕊试纸上，试纸呈红色</w:t>
      </w:r>
    </w:p>
    <w:p w:rsidR="00540AE7" w:rsidRDefault="001D35B7">
      <w:pPr>
        <w:textAlignment w:val="center"/>
      </w:pPr>
      <w:r>
        <w:t> </w:t>
      </w:r>
    </w:p>
    <w:p w:rsidR="00540AE7" w:rsidRDefault="001D35B7">
      <w:pPr>
        <w:textAlignment w:val="center"/>
      </w:pPr>
      <w:r>
        <w:t xml:space="preserve">12.  </w:t>
      </w:r>
      <w:r>
        <w:t>向含有</w:t>
      </w:r>
      <m:oMath>
        <m:r>
          <w:rPr>
            <w:rFonts w:ascii="Cambria Math" w:hAnsi="Cambria Math"/>
          </w:rPr>
          <m:t>CuC</m:t>
        </m:r>
        <m:sSub>
          <m:sSubPr>
            <m:ctrlPr>
              <w:rPr>
                <w:rFonts w:ascii="Cambria Math" w:hAnsi="Cambria Math"/>
              </w:rPr>
            </m:ctrlPr>
          </m:sSubPr>
          <m:e>
            <m:r>
              <w:rPr>
                <w:rFonts w:ascii="Cambria Math" w:hAnsi="Cambria Math"/>
              </w:rPr>
              <m:t>l</m:t>
            </m:r>
          </m:e>
          <m:sub>
            <m:r>
              <w:rPr>
                <w:rFonts w:ascii="Cambria Math" w:hAnsi="Cambria Math"/>
              </w:rPr>
              <m:t>2</m:t>
            </m:r>
          </m:sub>
        </m:sSub>
      </m:oMath>
      <w:r>
        <w:t>和</w:t>
      </w:r>
      <m:oMath>
        <m:r>
          <w:rPr>
            <w:rFonts w:ascii="Cambria Math" w:hAnsi="Cambria Math"/>
          </w:rPr>
          <m:t>HCl</m:t>
        </m:r>
      </m:oMath>
      <w:r>
        <w:t>的混合溶液</w:t>
      </w:r>
      <m:oMath>
        <m:r>
          <w:rPr>
            <w:rFonts w:ascii="Cambria Math" w:hAnsi="Cambria Math"/>
          </w:rPr>
          <m:t>100</m:t>
        </m:r>
        <m:r>
          <w:rPr>
            <w:rFonts w:ascii="Cambria Math" w:hAnsi="Cambria Math"/>
          </w:rPr>
          <m:t>g</m:t>
        </m:r>
      </m:oMath>
      <w:r>
        <w:t>中，逐滴加入质量分数为</w:t>
      </w:r>
      <m:oMath>
        <m:r>
          <w:rPr>
            <w:rFonts w:ascii="Cambria Math" w:hAnsi="Cambria Math"/>
          </w:rPr>
          <m:t>10%</m:t>
        </m:r>
      </m:oMath>
      <w:r>
        <w:t>的</w:t>
      </w:r>
      <m:oMath>
        <m:r>
          <w:rPr>
            <w:rFonts w:ascii="Cambria Math" w:hAnsi="Cambria Math"/>
          </w:rPr>
          <m:t>NaOH</m:t>
        </m:r>
      </m:oMath>
      <w:r>
        <w:t>溶液，参加反应的</w:t>
      </w:r>
      <m:oMath>
        <m:r>
          <w:rPr>
            <w:rFonts w:ascii="Cambria Math" w:hAnsi="Cambria Math"/>
          </w:rPr>
          <m:t>NaOH</m:t>
        </m:r>
      </m:oMath>
      <w:r>
        <w:t>溶液质量与生成沉淀质量关系如图，仅考虑沉淀为</w:t>
      </w:r>
      <m:oMath>
        <m:r>
          <w:rPr>
            <w:rFonts w:ascii="Cambria Math" w:hAnsi="Cambria Math"/>
          </w:rPr>
          <m:t>Cu</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．则下列说法正确的是（）</w:t>
      </w:r>
    </w:p>
    <w:p w:rsidR="00540AE7" w:rsidRDefault="001D35B7">
      <w:pPr>
        <w:textAlignment w:val="center"/>
      </w:pPr>
      <w:r>
        <w:rPr>
          <w:noProof/>
        </w:rPr>
        <w:drawing>
          <wp:inline distT="0" distB="0" distL="0" distR="0">
            <wp:extent cx="1375037" cy="983151"/>
            <wp:effectExtent l="0" t="0" r="0" b="0"/>
            <wp:docPr id="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d84caccc55b1ea1d3e1f41de2ef22883.png@w=200&amp;h=143"/>
                    <pic:cNvPicPr>
                      <a:picLocks noChangeAspect="1" noChangeArrowheads="1"/>
                    </pic:cNvPicPr>
                  </pic:nvPicPr>
                  <pic:blipFill>
                    <a:blip r:embed="rId8"/>
                    <a:stretch>
                      <a:fillRect/>
                    </a:stretch>
                  </pic:blipFill>
                  <pic:spPr bwMode="auto">
                    <a:xfrm>
                      <a:off x="0" y="0"/>
                      <a:ext cx="1925052" cy="1376412"/>
                    </a:xfrm>
                    <a:prstGeom prst="rect">
                      <a:avLst/>
                    </a:prstGeom>
                    <a:noFill/>
                    <a:ln w="9525">
                      <a:noFill/>
                      <a:headEnd/>
                      <a:tailEnd/>
                    </a:ln>
                  </pic:spPr>
                </pic:pic>
              </a:graphicData>
            </a:graphic>
          </wp:inline>
        </w:drawing>
      </w:r>
    </w:p>
    <w:p w:rsidR="00540AE7" w:rsidRDefault="001D35B7">
      <w:pPr>
        <w:textAlignment w:val="center"/>
      </w:pPr>
      <w:r>
        <w:t>A.</w:t>
      </w:r>
      <m:oMath>
        <m:r>
          <w:rPr>
            <w:rFonts w:ascii="Cambria Math" w:hAnsi="Cambria Math"/>
          </w:rPr>
          <m:t>P</m:t>
        </m:r>
      </m:oMath>
      <w:r>
        <w:t>点溶液中的溶质只有一种</w:t>
      </w:r>
    </w:p>
    <w:p w:rsidR="00540AE7" w:rsidRDefault="001D35B7">
      <w:pPr>
        <w:textAlignment w:val="center"/>
      </w:pPr>
      <w:r>
        <w:t>B.</w:t>
      </w:r>
      <m:oMath>
        <m:r>
          <w:rPr>
            <w:rFonts w:ascii="Cambria Math" w:hAnsi="Cambria Math"/>
          </w:rPr>
          <m:t>M</m:t>
        </m:r>
      </m:oMath>
      <w:r>
        <w:t>点溶液比</w:t>
      </w:r>
      <m:oMath>
        <m:r>
          <w:rPr>
            <w:rFonts w:ascii="Cambria Math" w:hAnsi="Cambria Math"/>
          </w:rPr>
          <m:t>P</m:t>
        </m:r>
      </m:oMath>
      <w:r>
        <w:t>点溶液中氯化钠的质量分数小</w:t>
      </w:r>
    </w:p>
    <w:p w:rsidR="00540AE7" w:rsidRDefault="001D35B7">
      <w:pPr>
        <w:textAlignment w:val="center"/>
      </w:pPr>
      <w:r>
        <w:t>C.</w:t>
      </w:r>
      <w:r>
        <w:t>整个反应过程中，氯离子个数不变</w:t>
      </w:r>
    </w:p>
    <w:p w:rsidR="00540AE7" w:rsidRDefault="001D35B7">
      <w:pPr>
        <w:textAlignment w:val="center"/>
      </w:pPr>
      <w:r>
        <w:t>D.</w:t>
      </w:r>
      <w:r>
        <w:t>沉淀完全时，</w:t>
      </w:r>
      <m:oMath>
        <m:sSub>
          <m:sSubPr>
            <m:ctrlPr>
              <w:rPr>
                <w:rFonts w:ascii="Cambria Math" w:hAnsi="Cambria Math"/>
              </w:rPr>
            </m:ctrlPr>
          </m:sSubPr>
          <m:e>
            <m:r>
              <w:rPr>
                <w:rFonts w:ascii="Cambria Math" w:hAnsi="Cambria Math"/>
              </w:rPr>
              <m:t>m</m:t>
            </m:r>
          </m:e>
          <m:sub>
            <m:r>
              <w:rPr>
                <w:rFonts w:ascii="Cambria Math" w:hAnsi="Cambria Math"/>
              </w:rPr>
              <m:t>1</m:t>
            </m:r>
          </m:sub>
        </m:sSub>
      </m:oMath>
      <w:r>
        <w:t>的数值为</w:t>
      </w:r>
      <m:oMath>
        <m:r>
          <w:rPr>
            <w:rFonts w:ascii="Cambria Math" w:hAnsi="Cambria Math"/>
          </w:rPr>
          <m:t>80</m:t>
        </m:r>
      </m:oMath>
    </w:p>
    <w:p w:rsidR="00540AE7" w:rsidRDefault="001D35B7">
      <w:pPr>
        <w:textAlignment w:val="center"/>
      </w:pPr>
      <w:r>
        <w:t> </w:t>
      </w:r>
    </w:p>
    <w:p w:rsidR="00540AE7" w:rsidRDefault="001D35B7">
      <w:pPr>
        <w:textAlignment w:val="center"/>
      </w:pPr>
      <w:r>
        <w:t xml:space="preserve">13.  </w:t>
      </w:r>
      <w:r>
        <w:t>土壤的酸碱度直接影响农作物的生长．已知某地区土壤显酸性．参照下表，从土壤酸碱性考虑，推断该地区不适宜种植的农作物是（）</w:t>
      </w:r>
      <w:r>
        <w:br/>
      </w:r>
      <w:r>
        <w:t>注：作物小麦、油菜、西瓜、甘草适宜生长的</w:t>
      </w:r>
      <m:oMath>
        <m:r>
          <w:rPr>
            <w:rFonts w:ascii="Cambria Math" w:hAnsi="Cambria Math"/>
          </w:rPr>
          <m:t>PH</m:t>
        </m:r>
      </m:oMath>
      <w:r>
        <w:br/>
      </w:r>
      <w:r>
        <w:t>小麦</w:t>
      </w:r>
      <w:r>
        <w:t> </w:t>
      </w:r>
      <m:oMath>
        <m:r>
          <w:rPr>
            <w:rFonts w:ascii="Cambria Math" w:hAnsi="Cambria Math"/>
          </w:rPr>
          <m:t>5.5-5.6</m:t>
        </m:r>
      </m:oMath>
      <w:r>
        <w:t>  </w:t>
      </w:r>
      <w:r>
        <w:t>油菜</w:t>
      </w:r>
      <m:oMath>
        <m:r>
          <w:rPr>
            <w:rFonts w:ascii="Cambria Math" w:hAnsi="Cambria Math"/>
          </w:rPr>
          <m:t>5.8-6.7</m:t>
        </m:r>
      </m:oMath>
      <w:r>
        <w:t>   </w:t>
      </w:r>
      <w:r>
        <w:t>西瓜</w:t>
      </w:r>
      <m:oMath>
        <m:r>
          <w:rPr>
            <w:rFonts w:ascii="Cambria Math" w:hAnsi="Cambria Math"/>
          </w:rPr>
          <m:t>6.0-7.0</m:t>
        </m:r>
      </m:oMath>
      <w:r>
        <w:t>  </w:t>
      </w:r>
      <w:r>
        <w:t>甘草</w:t>
      </w:r>
      <m:oMath>
        <m:r>
          <w:rPr>
            <w:rFonts w:ascii="Cambria Math" w:hAnsi="Cambria Math"/>
          </w:rPr>
          <m:t>7.2-8.5</m:t>
        </m:r>
      </m:oMath>
      <w:r>
        <w:t>．</w:t>
      </w:r>
    </w:p>
    <w:tbl>
      <w:tblPr>
        <w:tblW w:w="5000" w:type="pct"/>
        <w:tblLook w:val="04A0"/>
      </w:tblPr>
      <w:tblGrid>
        <w:gridCol w:w="2504"/>
        <w:gridCol w:w="2479"/>
        <w:gridCol w:w="2470"/>
        <w:gridCol w:w="2510"/>
      </w:tblGrid>
      <w:tr w:rsidR="0043145B">
        <w:tc>
          <w:tcPr>
            <w:tcW w:w="0" w:type="auto"/>
          </w:tcPr>
          <w:p w:rsidR="00540AE7" w:rsidRDefault="001D35B7">
            <w:pPr>
              <w:textAlignment w:val="center"/>
            </w:pPr>
            <w:r>
              <w:t>A.</w:t>
            </w:r>
            <w:r>
              <w:t>西瓜</w:t>
            </w:r>
          </w:p>
        </w:tc>
        <w:tc>
          <w:tcPr>
            <w:tcW w:w="0" w:type="auto"/>
          </w:tcPr>
          <w:p w:rsidR="00540AE7" w:rsidRDefault="001D35B7">
            <w:pPr>
              <w:textAlignment w:val="center"/>
            </w:pPr>
            <w:r>
              <w:t>B.</w:t>
            </w:r>
            <w:r>
              <w:t>甘草</w:t>
            </w:r>
          </w:p>
        </w:tc>
        <w:tc>
          <w:tcPr>
            <w:tcW w:w="0" w:type="auto"/>
          </w:tcPr>
          <w:p w:rsidR="00540AE7" w:rsidRDefault="001D35B7">
            <w:pPr>
              <w:textAlignment w:val="center"/>
            </w:pPr>
            <w:r>
              <w:t>C.</w:t>
            </w:r>
            <w:r>
              <w:t>小麦</w:t>
            </w:r>
          </w:p>
        </w:tc>
        <w:tc>
          <w:tcPr>
            <w:tcW w:w="0" w:type="auto"/>
          </w:tcPr>
          <w:p w:rsidR="00540AE7" w:rsidRDefault="001D35B7">
            <w:pPr>
              <w:textAlignment w:val="center"/>
            </w:pPr>
            <w:r>
              <w:t>D.</w:t>
            </w:r>
            <w:r>
              <w:t>油菜</w:t>
            </w:r>
          </w:p>
        </w:tc>
      </w:tr>
    </w:tbl>
    <w:p w:rsidR="00540AE7" w:rsidRDefault="001D35B7">
      <w:pPr>
        <w:textAlignment w:val="center"/>
      </w:pPr>
      <w:r>
        <w:t> </w:t>
      </w:r>
    </w:p>
    <w:p w:rsidR="00540AE7" w:rsidRDefault="001D35B7">
      <w:pPr>
        <w:textAlignment w:val="center"/>
      </w:pPr>
      <w:r>
        <w:t xml:space="preserve">14.  </w:t>
      </w:r>
      <w:r>
        <w:t>在一次实验开放日活动中，小刚同学取出一无色溶液，向其中滴加酚酞试液后变成红色．小刚同学做出的下列结论中，正确的是（）</w:t>
      </w:r>
    </w:p>
    <w:p w:rsidR="00540AE7" w:rsidRDefault="001D35B7">
      <w:pPr>
        <w:textAlignment w:val="center"/>
      </w:pPr>
      <w:r>
        <w:t>A.</w:t>
      </w:r>
      <w:r>
        <w:t>该溶液能使石蕊试液变成蓝色</w:t>
      </w:r>
    </w:p>
    <w:p w:rsidR="00540AE7" w:rsidRDefault="001D35B7">
      <w:pPr>
        <w:textAlignment w:val="center"/>
      </w:pPr>
      <w:r>
        <w:t>B.</w:t>
      </w:r>
      <w:r>
        <w:t>该溶液的</w:t>
      </w:r>
      <m:oMath>
        <m:r>
          <w:rPr>
            <w:rFonts w:ascii="Cambria Math" w:hAnsi="Cambria Math"/>
          </w:rPr>
          <m:t>PH</m:t>
        </m:r>
      </m:oMath>
      <w:r>
        <w:t>小于</w:t>
      </w:r>
      <m:oMath>
        <m:r>
          <w:rPr>
            <w:rFonts w:ascii="Cambria Math" w:hAnsi="Cambria Math"/>
          </w:rPr>
          <m:t>7</m:t>
        </m:r>
      </m:oMath>
    </w:p>
    <w:p w:rsidR="00540AE7" w:rsidRDefault="001D35B7">
      <w:pPr>
        <w:textAlignment w:val="center"/>
      </w:pPr>
      <w:r>
        <w:t>C.</w:t>
      </w:r>
      <w:r>
        <w:t>该溶液一定是</w:t>
      </w:r>
      <w:r>
        <w:t>碱的溶液</w:t>
      </w:r>
    </w:p>
    <w:p w:rsidR="00540AE7" w:rsidRDefault="001D35B7">
      <w:pPr>
        <w:textAlignment w:val="center"/>
      </w:pPr>
      <w:r>
        <w:t>D.</w:t>
      </w:r>
      <w:r>
        <w:t>该溶液显酸性</w:t>
      </w:r>
    </w:p>
    <w:p w:rsidR="00540AE7" w:rsidRDefault="001D35B7">
      <w:pPr>
        <w:textAlignment w:val="center"/>
      </w:pPr>
      <w:r>
        <w:t>二、多选题（本题共计</w:t>
      </w:r>
      <w:r>
        <w:t xml:space="preserve"> 3 </w:t>
      </w:r>
      <w:r>
        <w:t>小题，每题</w:t>
      </w:r>
      <w:r>
        <w:t xml:space="preserve"> 3 </w:t>
      </w:r>
      <w:r>
        <w:t>分，共计</w:t>
      </w:r>
      <w:r>
        <w:t>9</w:t>
      </w:r>
      <w:r>
        <w:t>分，）</w:t>
      </w:r>
    </w:p>
    <w:p w:rsidR="00540AE7" w:rsidRDefault="001D35B7">
      <w:pPr>
        <w:textAlignment w:val="center"/>
      </w:pPr>
      <w:r>
        <w:t xml:space="preserve"> 15.  </w:t>
      </w:r>
      <w:r>
        <w:t>下列实验中溶液的</w:t>
      </w:r>
      <m:oMath>
        <m:r>
          <w:rPr>
            <w:rFonts w:ascii="Cambria Math" w:hAnsi="Cambria Math"/>
          </w:rPr>
          <m:t>pH</m:t>
        </m:r>
      </m:oMath>
      <w:r>
        <w:t>随加入试剂体积而变化的关系与下图相符的是（）</w:t>
      </w:r>
    </w:p>
    <w:p w:rsidR="00540AE7" w:rsidRDefault="001D35B7">
      <w:pPr>
        <w:textAlignment w:val="center"/>
      </w:pPr>
      <w:r>
        <w:rPr>
          <w:noProof/>
        </w:rPr>
        <w:drawing>
          <wp:inline distT="0" distB="0" distL="0" distR="0">
            <wp:extent cx="818147" cy="825022"/>
            <wp:effectExtent l="0" t="0" r="0" b="0"/>
            <wp:docPr id="2"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dd7acad555e16897517ce929154d1871.png@w=119&amp;h=120"/>
                    <pic:cNvPicPr>
                      <a:picLocks noChangeAspect="1" noChangeArrowheads="1"/>
                    </pic:cNvPicPr>
                  </pic:nvPicPr>
                  <pic:blipFill>
                    <a:blip r:embed="rId9"/>
                    <a:stretch>
                      <a:fillRect/>
                    </a:stretch>
                  </pic:blipFill>
                  <pic:spPr bwMode="auto">
                    <a:xfrm>
                      <a:off x="0" y="0"/>
                      <a:ext cx="1145406" cy="1155031"/>
                    </a:xfrm>
                    <a:prstGeom prst="rect">
                      <a:avLst/>
                    </a:prstGeom>
                    <a:noFill/>
                    <a:ln w="9525">
                      <a:noFill/>
                      <a:headEnd/>
                      <a:tailEnd/>
                    </a:ln>
                  </pic:spPr>
                </pic:pic>
              </a:graphicData>
            </a:graphic>
          </wp:inline>
        </w:drawing>
      </w:r>
    </w:p>
    <w:p w:rsidR="00540AE7" w:rsidRDefault="001D35B7">
      <w:pPr>
        <w:textAlignment w:val="center"/>
      </w:pPr>
      <w:r>
        <w:lastRenderedPageBreak/>
        <w:t>A.</w:t>
      </w:r>
      <w:r>
        <w:t>稀硫酸中不断滴入</w:t>
      </w:r>
      <m:oMath>
        <m:r>
          <w:rPr>
            <w:rFonts w:ascii="Cambria Math" w:hAnsi="Cambria Math"/>
          </w:rPr>
          <m:t>NaOH</m:t>
        </m:r>
      </m:oMath>
      <w:r>
        <w:t>溶液</w:t>
      </w:r>
    </w:p>
    <w:p w:rsidR="00540AE7" w:rsidRDefault="001D35B7">
      <w:pPr>
        <w:textAlignment w:val="center"/>
      </w:pPr>
      <w:r>
        <w:t>B.</w:t>
      </w:r>
      <m:oMath>
        <m:r>
          <w:rPr>
            <w:rFonts w:ascii="Cambria Math" w:hAnsi="Cambria Math"/>
          </w:rPr>
          <m:t>NaOH</m:t>
        </m:r>
      </m:oMath>
      <w:r>
        <w:t>溶液中不断滴入稀硫酸</w:t>
      </w:r>
    </w:p>
    <w:p w:rsidR="00540AE7" w:rsidRDefault="001D35B7">
      <w:pPr>
        <w:textAlignment w:val="center"/>
      </w:pPr>
      <w:r>
        <w:t>C.</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溶液中不断滴入稀盐酸</w:t>
      </w:r>
    </w:p>
    <w:p w:rsidR="00540AE7" w:rsidRDefault="001D35B7">
      <w:pPr>
        <w:textAlignment w:val="center"/>
      </w:pPr>
      <w:r>
        <w:t>D.</w:t>
      </w:r>
      <m:oMath>
        <m:r>
          <w:rPr>
            <w:rFonts w:ascii="Cambria Math" w:hAnsi="Cambria Math"/>
          </w:rPr>
          <m:t>NaOH</m:t>
        </m:r>
      </m:oMath>
      <w:r>
        <w:t>溶液中不断滴入蒸馏水</w:t>
      </w:r>
    </w:p>
    <w:p w:rsidR="00540AE7" w:rsidRDefault="001D35B7">
      <w:pPr>
        <w:textAlignment w:val="center"/>
      </w:pPr>
      <w:r>
        <w:t> </w:t>
      </w:r>
    </w:p>
    <w:p w:rsidR="00540AE7" w:rsidRDefault="001D35B7">
      <w:pPr>
        <w:textAlignment w:val="center"/>
      </w:pPr>
      <w:r>
        <w:t xml:space="preserve">16.  </w:t>
      </w:r>
      <w:r>
        <w:t>已知某无色溶液的</w:t>
      </w:r>
      <m:oMath>
        <m:r>
          <w:rPr>
            <w:rFonts w:ascii="Cambria Math" w:hAnsi="Cambria Math"/>
          </w:rPr>
          <m:t>pH</m:t>
        </m:r>
        <m:r>
          <w:rPr>
            <w:rFonts w:ascii="Cambria Math" w:hAnsi="Cambria Math"/>
          </w:rPr>
          <m:t>=3</m:t>
        </m:r>
      </m:oMath>
      <w:r>
        <w:t>，则该溶液中不可能含有（）</w:t>
      </w:r>
    </w:p>
    <w:tbl>
      <w:tblPr>
        <w:tblW w:w="5000" w:type="pct"/>
        <w:tblLook w:val="04A0"/>
      </w:tblPr>
      <w:tblGrid>
        <w:gridCol w:w="2378"/>
        <w:gridCol w:w="2360"/>
        <w:gridCol w:w="2842"/>
        <w:gridCol w:w="2383"/>
      </w:tblGrid>
      <w:tr w:rsidR="0043145B">
        <w:tc>
          <w:tcPr>
            <w:tcW w:w="0" w:type="auto"/>
          </w:tcPr>
          <w:p w:rsidR="00540AE7" w:rsidRDefault="001D35B7">
            <w:pPr>
              <w:textAlignment w:val="center"/>
            </w:pPr>
            <w:r>
              <w:t>A.</w:t>
            </w:r>
            <w:r>
              <w:t>硫酸铜</w:t>
            </w:r>
          </w:p>
        </w:tc>
        <w:tc>
          <w:tcPr>
            <w:tcW w:w="0" w:type="auto"/>
          </w:tcPr>
          <w:p w:rsidR="00540AE7" w:rsidRDefault="001D35B7">
            <w:pPr>
              <w:textAlignment w:val="center"/>
            </w:pPr>
            <w:r>
              <w:t>B.</w:t>
            </w:r>
            <w:r>
              <w:t>氯化钠</w:t>
            </w:r>
          </w:p>
        </w:tc>
        <w:tc>
          <w:tcPr>
            <w:tcW w:w="0" w:type="auto"/>
          </w:tcPr>
          <w:p w:rsidR="00540AE7" w:rsidRDefault="001D35B7">
            <w:pPr>
              <w:textAlignment w:val="center"/>
            </w:pPr>
            <w:r>
              <w:t>C.</w:t>
            </w:r>
            <w:r>
              <w:t>碳酸氢钠</w:t>
            </w:r>
          </w:p>
        </w:tc>
        <w:tc>
          <w:tcPr>
            <w:tcW w:w="0" w:type="auto"/>
          </w:tcPr>
          <w:p w:rsidR="00540AE7" w:rsidRDefault="001D35B7">
            <w:pPr>
              <w:textAlignment w:val="center"/>
            </w:pPr>
            <w:r>
              <w:t>D.</w:t>
            </w:r>
            <w:r>
              <w:t>氯化钙</w:t>
            </w:r>
          </w:p>
        </w:tc>
      </w:tr>
    </w:tbl>
    <w:p w:rsidR="00540AE7" w:rsidRDefault="001D35B7">
      <w:pPr>
        <w:textAlignment w:val="center"/>
      </w:pPr>
      <w:r>
        <w:t> </w:t>
      </w:r>
    </w:p>
    <w:p w:rsidR="00540AE7" w:rsidRDefault="001D35B7">
      <w:pPr>
        <w:textAlignment w:val="center"/>
      </w:pPr>
      <w:r>
        <w:t xml:space="preserve">17.  </w:t>
      </w:r>
      <w:r>
        <w:t>下列是某化学兴趣小组为化学课外活动设计的四个实验探究方案．其中方案（一）和方案（二）都能达到实验目的是（）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3655"/>
        <w:gridCol w:w="3089"/>
        <w:gridCol w:w="2609"/>
      </w:tblGrid>
      <w:tr w:rsidR="0043145B">
        <w:tc>
          <w:tcPr>
            <w:tcW w:w="0" w:type="auto"/>
          </w:tcPr>
          <w:p w:rsidR="00540AE7" w:rsidRDefault="001D35B7">
            <w:pPr>
              <w:textAlignment w:val="center"/>
            </w:pPr>
            <w:r>
              <w:t>选项</w:t>
            </w:r>
          </w:p>
        </w:tc>
        <w:tc>
          <w:tcPr>
            <w:tcW w:w="0" w:type="auto"/>
          </w:tcPr>
          <w:p w:rsidR="00540AE7" w:rsidRDefault="001D35B7">
            <w:pPr>
              <w:textAlignment w:val="center"/>
            </w:pPr>
            <w:r>
              <w:t>实验目的</w:t>
            </w:r>
          </w:p>
        </w:tc>
        <w:tc>
          <w:tcPr>
            <w:tcW w:w="0" w:type="auto"/>
          </w:tcPr>
          <w:p w:rsidR="00540AE7" w:rsidRDefault="001D35B7">
            <w:pPr>
              <w:textAlignment w:val="center"/>
            </w:pPr>
            <w:r>
              <w:t>方案（一）</w:t>
            </w:r>
          </w:p>
        </w:tc>
        <w:tc>
          <w:tcPr>
            <w:tcW w:w="0" w:type="auto"/>
          </w:tcPr>
          <w:p w:rsidR="00540AE7" w:rsidRDefault="001D35B7">
            <w:pPr>
              <w:textAlignment w:val="center"/>
            </w:pPr>
            <w:r>
              <w:t>方案（二）</w:t>
            </w:r>
          </w:p>
        </w:tc>
      </w:tr>
      <w:tr w:rsidR="0043145B">
        <w:tc>
          <w:tcPr>
            <w:tcW w:w="0" w:type="auto"/>
          </w:tcPr>
          <w:p w:rsidR="00540AE7" w:rsidRDefault="001D35B7">
            <w:pPr>
              <w:textAlignment w:val="center"/>
            </w:pPr>
            <m:oMathPara>
              <m:oMath>
                <m:r>
                  <w:rPr>
                    <w:rFonts w:ascii="Cambria Math" w:hAnsi="Cambria Math"/>
                  </w:rPr>
                  <m:t>A</m:t>
                </m:r>
              </m:oMath>
            </m:oMathPara>
          </w:p>
        </w:tc>
        <w:tc>
          <w:tcPr>
            <w:tcW w:w="0" w:type="auto"/>
          </w:tcPr>
          <w:p w:rsidR="00540AE7" w:rsidRDefault="001D35B7">
            <w:pPr>
              <w:textAlignment w:val="center"/>
            </w:pPr>
            <w:r>
              <w:t>证明硫酸溶液呈酸性</w:t>
            </w:r>
          </w:p>
        </w:tc>
        <w:tc>
          <w:tcPr>
            <w:tcW w:w="0" w:type="auto"/>
          </w:tcPr>
          <w:p w:rsidR="00540AE7" w:rsidRDefault="001D35B7">
            <w:pPr>
              <w:textAlignment w:val="center"/>
            </w:pPr>
            <w:r>
              <w:t>滴加几滴石蕊溶液，观察溶液是否变红</w:t>
            </w:r>
          </w:p>
        </w:tc>
        <w:tc>
          <w:tcPr>
            <w:tcW w:w="0" w:type="auto"/>
          </w:tcPr>
          <w:p w:rsidR="00540AE7" w:rsidRDefault="001D35B7">
            <w:pPr>
              <w:textAlignment w:val="center"/>
            </w:pPr>
            <w:r>
              <w:t>用</w:t>
            </w:r>
            <m:oMath>
              <m:r>
                <w:rPr>
                  <w:rFonts w:ascii="Cambria Math" w:hAnsi="Cambria Math"/>
                </w:rPr>
                <m:t>pH</m:t>
              </m:r>
            </m:oMath>
            <w:r>
              <w:t>试纸测定溶液的</w:t>
            </w:r>
            <m:oMath>
              <m:r>
                <w:rPr>
                  <w:rFonts w:ascii="Cambria Math" w:hAnsi="Cambria Math"/>
                </w:rPr>
                <m:t>pH</m:t>
              </m:r>
            </m:oMath>
          </w:p>
        </w:tc>
      </w:tr>
      <w:tr w:rsidR="0043145B">
        <w:tc>
          <w:tcPr>
            <w:tcW w:w="0" w:type="auto"/>
          </w:tcPr>
          <w:p w:rsidR="00540AE7" w:rsidRDefault="001D35B7">
            <w:pPr>
              <w:textAlignment w:val="center"/>
            </w:pPr>
            <m:oMathPara>
              <m:oMath>
                <m:r>
                  <w:rPr>
                    <w:rFonts w:ascii="Cambria Math" w:hAnsi="Cambria Math"/>
                  </w:rPr>
                  <m:t>B</m:t>
                </m:r>
              </m:oMath>
            </m:oMathPara>
          </w:p>
        </w:tc>
        <w:tc>
          <w:tcPr>
            <w:tcW w:w="0" w:type="auto"/>
          </w:tcPr>
          <w:p w:rsidR="00540AE7" w:rsidRDefault="001D35B7">
            <w:pPr>
              <w:textAlignment w:val="center"/>
            </w:pPr>
            <w:r>
              <w:t>检验溶液中是否有氯离子</w:t>
            </w:r>
          </w:p>
        </w:tc>
        <w:tc>
          <w:tcPr>
            <w:tcW w:w="0" w:type="auto"/>
          </w:tcPr>
          <w:p w:rsidR="00540AE7" w:rsidRDefault="001D35B7">
            <w:pPr>
              <w:textAlignment w:val="center"/>
            </w:pPr>
            <w:r>
              <w:t>先加硝酸银溶液，再滴加稀硝酸</w:t>
            </w:r>
          </w:p>
        </w:tc>
        <w:tc>
          <w:tcPr>
            <w:tcW w:w="0" w:type="auto"/>
          </w:tcPr>
          <w:p w:rsidR="00540AE7" w:rsidRDefault="001D35B7">
            <w:pPr>
              <w:textAlignment w:val="center"/>
            </w:pPr>
            <w:r>
              <w:t>先加硝酸银溶液，再滴加稀盐酸</w:t>
            </w:r>
          </w:p>
        </w:tc>
      </w:tr>
      <w:tr w:rsidR="0043145B">
        <w:tc>
          <w:tcPr>
            <w:tcW w:w="0" w:type="auto"/>
          </w:tcPr>
          <w:p w:rsidR="00540AE7" w:rsidRDefault="001D35B7">
            <w:pPr>
              <w:textAlignment w:val="center"/>
            </w:pPr>
            <m:oMathPara>
              <m:oMath>
                <m:r>
                  <w:rPr>
                    <w:rFonts w:ascii="Cambria Math" w:hAnsi="Cambria Math"/>
                  </w:rPr>
                  <m:t>C</m:t>
                </m:r>
              </m:oMath>
            </m:oMathPara>
          </w:p>
        </w:tc>
        <w:tc>
          <w:tcPr>
            <w:tcW w:w="0" w:type="auto"/>
          </w:tcPr>
          <w:p w:rsidR="00540AE7" w:rsidRDefault="001D35B7">
            <w:pPr>
              <w:textAlignment w:val="center"/>
            </w:pPr>
            <w:r>
              <w:t>除去氯化钠溶液中的硫酸钠</w:t>
            </w:r>
          </w:p>
        </w:tc>
        <w:tc>
          <w:tcPr>
            <w:tcW w:w="0" w:type="auto"/>
          </w:tcPr>
          <w:p w:rsidR="00540AE7" w:rsidRDefault="001D35B7">
            <w:pPr>
              <w:textAlignment w:val="center"/>
            </w:pPr>
            <w:r>
              <w:t>加入适量的硝酸钡溶液，过滤</w:t>
            </w:r>
          </w:p>
        </w:tc>
        <w:tc>
          <w:tcPr>
            <w:tcW w:w="0" w:type="auto"/>
          </w:tcPr>
          <w:p w:rsidR="00540AE7" w:rsidRDefault="001D35B7">
            <w:pPr>
              <w:textAlignment w:val="center"/>
            </w:pPr>
            <w:r>
              <w:t>加入适量的氯化钡溶液，过滤</w:t>
            </w:r>
          </w:p>
        </w:tc>
      </w:tr>
      <w:tr w:rsidR="0043145B">
        <w:tc>
          <w:tcPr>
            <w:tcW w:w="0" w:type="auto"/>
          </w:tcPr>
          <w:p w:rsidR="00540AE7" w:rsidRDefault="001D35B7">
            <w:pPr>
              <w:textAlignment w:val="center"/>
            </w:pPr>
            <m:oMathPara>
              <m:oMath>
                <m:r>
                  <w:rPr>
                    <w:rFonts w:ascii="Cambria Math" w:hAnsi="Cambria Math"/>
                  </w:rPr>
                  <m:t>D</m:t>
                </m:r>
              </m:oMath>
            </m:oMathPara>
          </w:p>
        </w:tc>
        <w:tc>
          <w:tcPr>
            <w:tcW w:w="0" w:type="auto"/>
          </w:tcPr>
          <w:p w:rsidR="00540AE7" w:rsidRDefault="001D35B7">
            <w:pPr>
              <w:textAlignment w:val="center"/>
            </w:pPr>
            <w:r>
              <w:t>检验长期露置在空气中的氢氧化钠溶液是否变质</w:t>
            </w:r>
          </w:p>
        </w:tc>
        <w:tc>
          <w:tcPr>
            <w:tcW w:w="0" w:type="auto"/>
          </w:tcPr>
          <w:p w:rsidR="00540AE7" w:rsidRDefault="001D35B7">
            <w:pPr>
              <w:textAlignment w:val="center"/>
            </w:pPr>
            <w:r>
              <w:t>加稀盐酸</w:t>
            </w:r>
          </w:p>
        </w:tc>
        <w:tc>
          <w:tcPr>
            <w:tcW w:w="0" w:type="auto"/>
          </w:tcPr>
          <w:p w:rsidR="00540AE7" w:rsidRDefault="001D35B7">
            <w:pPr>
              <w:textAlignment w:val="center"/>
            </w:pPr>
            <w:r>
              <w:t>加澄清石灰水</w:t>
            </w:r>
          </w:p>
        </w:tc>
      </w:tr>
      <w:tr w:rsidR="0043145B">
        <w:tblPrEx>
          <w:tblBorders>
            <w:top w:val="nil"/>
            <w:left w:val="nil"/>
            <w:bottom w:val="nil"/>
            <w:right w:val="nil"/>
            <w:insideH w:val="nil"/>
            <w:insideV w:val="nil"/>
          </w:tblBorders>
        </w:tblPrEx>
        <w:tc>
          <w:tcPr>
            <w:tcW w:w="0" w:type="auto"/>
          </w:tcPr>
          <w:p w:rsidR="00540AE7" w:rsidRDefault="001D35B7">
            <w:pPr>
              <w:textAlignment w:val="center"/>
            </w:pPr>
            <w:r>
              <w:t>A.</w:t>
            </w:r>
            <m:oMath>
              <m:r>
                <w:rPr>
                  <w:rFonts w:ascii="Cambria Math" w:hAnsi="Cambria Math"/>
                </w:rPr>
                <m:t>A</m:t>
              </m:r>
            </m:oMath>
          </w:p>
        </w:tc>
        <w:tc>
          <w:tcPr>
            <w:tcW w:w="0" w:type="auto"/>
          </w:tcPr>
          <w:p w:rsidR="00540AE7" w:rsidRDefault="001D35B7">
            <w:pPr>
              <w:textAlignment w:val="center"/>
            </w:pPr>
            <w:r>
              <w:t>B.</w:t>
            </w:r>
            <m:oMath>
              <m:r>
                <w:rPr>
                  <w:rFonts w:ascii="Cambria Math" w:hAnsi="Cambria Math"/>
                </w:rPr>
                <m:t>B</m:t>
              </m:r>
            </m:oMath>
          </w:p>
        </w:tc>
        <w:tc>
          <w:tcPr>
            <w:tcW w:w="0" w:type="auto"/>
          </w:tcPr>
          <w:p w:rsidR="00540AE7" w:rsidRDefault="001D35B7">
            <w:pPr>
              <w:textAlignment w:val="center"/>
            </w:pPr>
            <w:r>
              <w:t>C.</w:t>
            </w:r>
            <m:oMath>
              <m:r>
                <w:rPr>
                  <w:rFonts w:ascii="Cambria Math" w:hAnsi="Cambria Math"/>
                </w:rPr>
                <m:t>C</m:t>
              </m:r>
            </m:oMath>
          </w:p>
        </w:tc>
        <w:tc>
          <w:tcPr>
            <w:tcW w:w="0" w:type="auto"/>
          </w:tcPr>
          <w:p w:rsidR="00540AE7" w:rsidRDefault="001D35B7">
            <w:pPr>
              <w:textAlignment w:val="center"/>
            </w:pPr>
            <w:r>
              <w:t>D.</w:t>
            </w:r>
            <m:oMath>
              <m:r>
                <w:rPr>
                  <w:rFonts w:ascii="Cambria Math" w:hAnsi="Cambria Math"/>
                </w:rPr>
                <m:t>D</m:t>
              </m:r>
            </m:oMath>
          </w:p>
        </w:tc>
      </w:tr>
    </w:tbl>
    <w:p w:rsidR="00540AE7" w:rsidRDefault="001D35B7">
      <w:pPr>
        <w:textAlignment w:val="center"/>
      </w:pPr>
      <w:r>
        <w:t>三、填空题（本题共计</w:t>
      </w:r>
      <w:r>
        <w:t xml:space="preserve"> 3 </w:t>
      </w:r>
      <w:r>
        <w:t>小题，每题</w:t>
      </w:r>
      <w:r>
        <w:t xml:space="preserve"> 3 </w:t>
      </w:r>
      <w:r>
        <w:t>分，共计</w:t>
      </w:r>
      <w:r>
        <w:t>9</w:t>
      </w:r>
      <w:r>
        <w:t>分，）</w:t>
      </w:r>
    </w:p>
    <w:p w:rsidR="00540AE7" w:rsidRDefault="001D35B7">
      <w:pPr>
        <w:textAlignment w:val="center"/>
      </w:pPr>
      <w:r>
        <w:t xml:space="preserve"> 18.  </w:t>
      </w:r>
      <w:r>
        <w:t>溶液酸碱度对头发有影响，那么碱性油脂性头发应用</w:t>
      </w:r>
      <w:r>
        <w:t>________</w:t>
      </w:r>
      <w:r>
        <w:t>洗发剂，酸性油脂性头发应用</w:t>
      </w:r>
      <w:r>
        <w:t>________</w:t>
      </w:r>
      <w:r>
        <w:t>洗发剂．</w:t>
      </w:r>
    </w:p>
    <w:p w:rsidR="00540AE7" w:rsidRDefault="001D35B7">
      <w:pPr>
        <w:textAlignment w:val="center"/>
      </w:pPr>
      <w:r>
        <w:t> </w:t>
      </w:r>
    </w:p>
    <w:p w:rsidR="00540AE7" w:rsidRDefault="001D35B7">
      <w:pPr>
        <w:textAlignment w:val="center"/>
      </w:pPr>
      <w:r>
        <w:t xml:space="preserve">19.  </w:t>
      </w:r>
      <w:r>
        <w:t>化学实验中的很多药品都需要密封保存．</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2"/>
        <w:gridCol w:w="1955"/>
        <w:gridCol w:w="1716"/>
        <w:gridCol w:w="1801"/>
        <w:gridCol w:w="2349"/>
      </w:tblGrid>
      <w:tr w:rsidR="0043145B">
        <w:tc>
          <w:tcPr>
            <w:tcW w:w="0" w:type="auto"/>
            <w:gridSpan w:val="2"/>
          </w:tcPr>
          <w:p w:rsidR="00540AE7" w:rsidRDefault="001D35B7">
            <w:pPr>
              <w:textAlignment w:val="center"/>
            </w:pPr>
            <m:oMath>
              <m:r>
                <w:rPr>
                  <w:rFonts w:ascii="Cambria Math" w:hAnsi="Cambria Math"/>
                </w:rPr>
                <m:t>A</m:t>
              </m:r>
            </m:oMath>
            <w:r>
              <w:t>组</w:t>
            </w:r>
          </w:p>
        </w:tc>
        <w:tc>
          <w:tcPr>
            <w:tcW w:w="0" w:type="auto"/>
            <w:gridSpan w:val="2"/>
          </w:tcPr>
          <w:p w:rsidR="00540AE7" w:rsidRDefault="001D35B7">
            <w:pPr>
              <w:textAlignment w:val="center"/>
            </w:pPr>
            <m:oMath>
              <m:r>
                <w:rPr>
                  <w:rFonts w:ascii="Cambria Math" w:hAnsi="Cambria Math"/>
                </w:rPr>
                <m:t>B</m:t>
              </m:r>
            </m:oMath>
            <w:r>
              <w:t>组</w:t>
            </w:r>
          </w:p>
        </w:tc>
        <w:tc>
          <w:tcPr>
            <w:tcW w:w="0" w:type="auto"/>
          </w:tcPr>
          <w:p w:rsidR="00540AE7" w:rsidRDefault="001D35B7">
            <w:pPr>
              <w:textAlignment w:val="center"/>
            </w:pPr>
            <m:oMathPara>
              <m:oMath>
                <m:r>
                  <w:rPr>
                    <w:rFonts w:ascii="Cambria Math" w:hAnsi="Cambria Math"/>
                  </w:rPr>
                  <m:t>C</m:t>
                </m:r>
              </m:oMath>
            </m:oMathPara>
          </w:p>
        </w:tc>
      </w:tr>
      <w:tr w:rsidR="0043145B">
        <w:tc>
          <w:tcPr>
            <w:tcW w:w="0" w:type="auto"/>
          </w:tcPr>
          <w:p w:rsidR="00540AE7" w:rsidRDefault="001D35B7">
            <w:pPr>
              <w:textAlignment w:val="center"/>
            </w:pPr>
            <w:r>
              <w:rPr>
                <w:noProof/>
              </w:rPr>
              <w:drawing>
                <wp:inline distT="0" distB="0" distL="0" distR="0">
                  <wp:extent cx="364384" cy="666892"/>
                  <wp:effectExtent l="0" t="0" r="0" b="0"/>
                  <wp:docPr id="3"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1c235081039811669258fda896aa9cc2.png@w=53&amp;h=97"/>
                          <pic:cNvPicPr>
                            <a:picLocks noChangeAspect="1" noChangeArrowheads="1"/>
                          </pic:cNvPicPr>
                        </pic:nvPicPr>
                        <pic:blipFill>
                          <a:blip r:embed="rId10"/>
                          <a:stretch>
                            <a:fillRect/>
                          </a:stretch>
                        </pic:blipFill>
                        <pic:spPr bwMode="auto">
                          <a:xfrm>
                            <a:off x="0" y="0"/>
                            <a:ext cx="510138" cy="933650"/>
                          </a:xfrm>
                          <a:prstGeom prst="rect">
                            <a:avLst/>
                          </a:prstGeom>
                          <a:noFill/>
                          <a:ln w="9525">
                            <a:noFill/>
                            <a:headEnd/>
                            <a:tailEnd/>
                          </a:ln>
                        </pic:spPr>
                      </pic:pic>
                    </a:graphicData>
                  </a:graphic>
                </wp:inline>
              </w:drawing>
            </w:r>
          </w:p>
        </w:tc>
        <w:tc>
          <w:tcPr>
            <w:tcW w:w="0" w:type="auto"/>
          </w:tcPr>
          <w:p w:rsidR="00540AE7" w:rsidRDefault="001D35B7">
            <w:pPr>
              <w:textAlignment w:val="center"/>
            </w:pPr>
            <w:r>
              <w:rPr>
                <w:noProof/>
              </w:rPr>
              <w:drawing>
                <wp:inline distT="0" distB="0" distL="0" distR="0">
                  <wp:extent cx="474387" cy="687518"/>
                  <wp:effectExtent l="0" t="0" r="0" b="0"/>
                  <wp:docPr id="4"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cfb1eb30cb7c73438dcac5afcea79f60.png@w=69&amp;h=100"/>
                          <pic:cNvPicPr>
                            <a:picLocks noChangeAspect="1" noChangeArrowheads="1"/>
                          </pic:cNvPicPr>
                        </pic:nvPicPr>
                        <pic:blipFill>
                          <a:blip r:embed="rId11"/>
                          <a:stretch>
                            <a:fillRect/>
                          </a:stretch>
                        </pic:blipFill>
                        <pic:spPr bwMode="auto">
                          <a:xfrm>
                            <a:off x="0" y="0"/>
                            <a:ext cx="664143" cy="962526"/>
                          </a:xfrm>
                          <a:prstGeom prst="rect">
                            <a:avLst/>
                          </a:prstGeom>
                          <a:noFill/>
                          <a:ln w="9525">
                            <a:noFill/>
                            <a:headEnd/>
                            <a:tailEnd/>
                          </a:ln>
                        </pic:spPr>
                      </pic:pic>
                    </a:graphicData>
                  </a:graphic>
                </wp:inline>
              </w:drawing>
            </w:r>
          </w:p>
        </w:tc>
        <w:tc>
          <w:tcPr>
            <w:tcW w:w="0" w:type="auto"/>
          </w:tcPr>
          <w:p w:rsidR="00540AE7" w:rsidRDefault="001D35B7">
            <w:pPr>
              <w:textAlignment w:val="center"/>
            </w:pPr>
            <w:r>
              <w:rPr>
                <w:noProof/>
              </w:rPr>
              <w:drawing>
                <wp:inline distT="0" distB="0" distL="0" distR="0">
                  <wp:extent cx="391885" cy="763145"/>
                  <wp:effectExtent l="0" t="0" r="0" b="0"/>
                  <wp:docPr id="5"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4c0209c5616dd25114b860d81a0c6719.png@w=57&amp;h=111"/>
                          <pic:cNvPicPr>
                            <a:picLocks noChangeAspect="1" noChangeArrowheads="1"/>
                          </pic:cNvPicPr>
                        </pic:nvPicPr>
                        <pic:blipFill>
                          <a:blip r:embed="rId12"/>
                          <a:stretch>
                            <a:fillRect/>
                          </a:stretch>
                        </pic:blipFill>
                        <pic:spPr bwMode="auto">
                          <a:xfrm>
                            <a:off x="0" y="0"/>
                            <a:ext cx="548640" cy="1068404"/>
                          </a:xfrm>
                          <a:prstGeom prst="rect">
                            <a:avLst/>
                          </a:prstGeom>
                          <a:noFill/>
                          <a:ln w="9525">
                            <a:noFill/>
                            <a:headEnd/>
                            <a:tailEnd/>
                          </a:ln>
                        </pic:spPr>
                      </pic:pic>
                    </a:graphicData>
                  </a:graphic>
                </wp:inline>
              </w:drawing>
            </w:r>
          </w:p>
        </w:tc>
        <w:tc>
          <w:tcPr>
            <w:tcW w:w="0" w:type="auto"/>
          </w:tcPr>
          <w:p w:rsidR="00540AE7" w:rsidRDefault="001D35B7">
            <w:pPr>
              <w:textAlignment w:val="center"/>
            </w:pPr>
            <w:r>
              <w:rPr>
                <w:noProof/>
              </w:rPr>
              <w:drawing>
                <wp:inline distT="0" distB="0" distL="0" distR="0">
                  <wp:extent cx="426261" cy="735645"/>
                  <wp:effectExtent l="0" t="0" r="0" b="0"/>
                  <wp:docPr id="6"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07b07662349104ed1a3b07edbc9612b1.png@w=62&amp;h=107"/>
                          <pic:cNvPicPr>
                            <a:picLocks noChangeAspect="1" noChangeArrowheads="1"/>
                          </pic:cNvPicPr>
                        </pic:nvPicPr>
                        <pic:blipFill>
                          <a:blip r:embed="rId13"/>
                          <a:stretch>
                            <a:fillRect/>
                          </a:stretch>
                        </pic:blipFill>
                        <pic:spPr bwMode="auto">
                          <a:xfrm>
                            <a:off x="0" y="0"/>
                            <a:ext cx="596766" cy="1029903"/>
                          </a:xfrm>
                          <a:prstGeom prst="rect">
                            <a:avLst/>
                          </a:prstGeom>
                          <a:noFill/>
                          <a:ln w="9525">
                            <a:noFill/>
                            <a:headEnd/>
                            <a:tailEnd/>
                          </a:ln>
                        </pic:spPr>
                      </pic:pic>
                    </a:graphicData>
                  </a:graphic>
                </wp:inline>
              </w:drawing>
            </w:r>
          </w:p>
        </w:tc>
        <w:tc>
          <w:tcPr>
            <w:tcW w:w="0" w:type="auto"/>
          </w:tcPr>
          <w:p w:rsidR="00540AE7" w:rsidRDefault="001D35B7">
            <w:pPr>
              <w:textAlignment w:val="center"/>
            </w:pPr>
            <w:r>
              <w:rPr>
                <w:noProof/>
              </w:rPr>
              <w:drawing>
                <wp:inline distT="0" distB="0" distL="0" distR="0">
                  <wp:extent cx="598140" cy="660017"/>
                  <wp:effectExtent l="0" t="0" r="0" b="0"/>
                  <wp:docPr id="7"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630f904caec0351975f732de7ccf72d4.png@w=87&amp;h=96"/>
                          <pic:cNvPicPr>
                            <a:picLocks noChangeAspect="1" noChangeArrowheads="1"/>
                          </pic:cNvPicPr>
                        </pic:nvPicPr>
                        <pic:blipFill>
                          <a:blip r:embed="rId14"/>
                          <a:stretch>
                            <a:fillRect/>
                          </a:stretch>
                        </pic:blipFill>
                        <pic:spPr bwMode="auto">
                          <a:xfrm>
                            <a:off x="0" y="0"/>
                            <a:ext cx="837397" cy="924025"/>
                          </a:xfrm>
                          <a:prstGeom prst="rect">
                            <a:avLst/>
                          </a:prstGeom>
                          <a:noFill/>
                          <a:ln w="9525">
                            <a:noFill/>
                            <a:headEnd/>
                            <a:tailEnd/>
                          </a:ln>
                        </pic:spPr>
                      </pic:pic>
                    </a:graphicData>
                  </a:graphic>
                </wp:inline>
              </w:drawing>
            </w:r>
          </w:p>
        </w:tc>
      </w:tr>
      <w:tr w:rsidR="0043145B">
        <w:tc>
          <w:tcPr>
            <w:tcW w:w="0" w:type="auto"/>
          </w:tcPr>
          <w:p w:rsidR="00540AE7" w:rsidRDefault="001D35B7">
            <w:pPr>
              <w:textAlignment w:val="center"/>
            </w:pPr>
            <w:r>
              <w:t>氢氧化钠</w:t>
            </w:r>
          </w:p>
        </w:tc>
        <w:tc>
          <w:tcPr>
            <w:tcW w:w="0" w:type="auto"/>
          </w:tcPr>
          <w:p w:rsidR="00540AE7" w:rsidRDefault="001D35B7">
            <w:pPr>
              <w:textAlignment w:val="center"/>
            </w:pPr>
            <w:r>
              <w:t>氧化钙</w:t>
            </w:r>
          </w:p>
        </w:tc>
        <w:tc>
          <w:tcPr>
            <w:tcW w:w="0" w:type="auto"/>
          </w:tcPr>
          <w:p w:rsidR="00540AE7" w:rsidRDefault="001D35B7">
            <w:pPr>
              <w:textAlignment w:val="center"/>
            </w:pPr>
            <w:r>
              <w:t>浓氨水</w:t>
            </w:r>
          </w:p>
        </w:tc>
        <w:tc>
          <w:tcPr>
            <w:tcW w:w="0" w:type="auto"/>
          </w:tcPr>
          <w:p w:rsidR="00540AE7" w:rsidRDefault="001D35B7">
            <w:pPr>
              <w:textAlignment w:val="center"/>
            </w:pPr>
            <w:r>
              <w:t>浓盐酸</w:t>
            </w:r>
          </w:p>
        </w:tc>
        <w:tc>
          <w:tcPr>
            <w:tcW w:w="0" w:type="auto"/>
          </w:tcPr>
          <w:p w:rsidR="00540AE7" w:rsidRDefault="001D35B7">
            <w:pPr>
              <w:textAlignment w:val="center"/>
            </w:pPr>
            <w:r>
              <w:t>酒精</w:t>
            </w:r>
          </w:p>
        </w:tc>
      </w:tr>
    </w:tbl>
    <w:p w:rsidR="00540AE7" w:rsidRDefault="001D35B7">
      <w:pPr>
        <w:textAlignment w:val="center"/>
      </w:pPr>
      <w:r>
        <w:t>根据每组物质需要密封保存的原因不同，应将</w:t>
      </w:r>
      <m:oMath>
        <m:r>
          <w:rPr>
            <w:rFonts w:ascii="Cambria Math" w:hAnsi="Cambria Math"/>
          </w:rPr>
          <m:t>C</m:t>
        </m:r>
      </m:oMath>
      <w:r>
        <w:t>中物质归为</w:t>
      </w:r>
      <w:r>
        <w:br/>
      </w:r>
      <m:oMath>
        <m:r>
          <w:rPr>
            <w:rFonts w:ascii="Cambria Math" w:hAnsi="Cambria Math"/>
          </w:rPr>
          <m:t>(1)</m:t>
        </m:r>
      </m:oMath>
      <w:r>
        <w:t>________</w:t>
      </w:r>
      <w:r>
        <w:t>组（填</w:t>
      </w:r>
      <m:oMath>
        <m:r>
          <w:rPr>
            <w:rFonts w:ascii="Cambria Math" w:hAnsi="Cambria Math"/>
          </w:rPr>
          <m:t>A</m:t>
        </m:r>
      </m:oMath>
      <w:r>
        <w:t>或</w:t>
      </w:r>
      <m:oMath>
        <m:r>
          <w:rPr>
            <w:rFonts w:ascii="Cambria Math" w:hAnsi="Cambria Math"/>
          </w:rPr>
          <m:t>B</m:t>
        </m:r>
      </m:oMath>
      <w:r>
        <w:t>），理由是</w:t>
      </w:r>
      <m:oMath>
        <m:r>
          <w:rPr>
            <w:rFonts w:ascii="Cambria Math" w:hAnsi="Cambria Math"/>
          </w:rPr>
          <m:t>(2)</m:t>
        </m:r>
      </m:oMath>
      <w:r>
        <w:t>________</w:t>
      </w:r>
      <w:r>
        <w:t>．</w:t>
      </w:r>
    </w:p>
    <w:p w:rsidR="00540AE7" w:rsidRDefault="001D35B7">
      <w:pPr>
        <w:textAlignment w:val="center"/>
      </w:pPr>
      <w:r>
        <w:t> </w:t>
      </w:r>
    </w:p>
    <w:p w:rsidR="00540AE7" w:rsidRDefault="001D35B7">
      <w:pPr>
        <w:textAlignment w:val="center"/>
      </w:pPr>
      <w:r>
        <w:t xml:space="preserve">20. </w:t>
      </w:r>
      <w:r>
        <w:t>小明同学在厨房里做了如下实验：将一朵紫色的牵牛花泡在肥皂水里，牵牛花很快就变成了蓝色．他又将另一朵紫色牵牛花放在某种调味品中，牵牛花变成了红色．</w:t>
      </w:r>
      <w:r>
        <w:br/>
      </w:r>
      <w:r>
        <w:t>请你根据小明同学的实验现象回答：</w:t>
      </w:r>
    </w:p>
    <w:p w:rsidR="00540AE7" w:rsidRDefault="001D35B7">
      <w:pPr>
        <w:textAlignment w:val="center"/>
      </w:pPr>
      <w:r>
        <w:t>（</w:t>
      </w:r>
      <w:r>
        <w:t>1</w:t>
      </w:r>
      <w:r>
        <w:t>）肥皂水的</w:t>
      </w:r>
      <m:oMath>
        <m:r>
          <w:rPr>
            <w:rFonts w:ascii="Cambria Math" w:hAnsi="Cambria Math"/>
          </w:rPr>
          <m:t>pH</m:t>
        </m:r>
      </m:oMath>
      <w:r>
        <w:t>________ </w:t>
      </w:r>
      <m:oMath>
        <m:r>
          <w:rPr>
            <w:rFonts w:ascii="Cambria Math" w:hAnsi="Cambria Math"/>
          </w:rPr>
          <m:t>7</m:t>
        </m:r>
      </m:oMath>
      <w:r>
        <w:t>（填</w:t>
      </w:r>
      <w:r>
        <w:t>“</w:t>
      </w:r>
      <m:oMath>
        <m:r>
          <w:rPr>
            <w:rFonts w:ascii="Cambria Math" w:hAnsi="Cambria Math"/>
          </w:rPr>
          <m:t>&gt;</m:t>
        </m:r>
      </m:oMath>
      <w:r>
        <w:t>”“</w:t>
      </w:r>
      <m:oMath>
        <m:r>
          <w:rPr>
            <w:rFonts w:ascii="Cambria Math" w:hAnsi="Cambria Math"/>
          </w:rPr>
          <m:t>=</m:t>
        </m:r>
      </m:oMath>
      <w:r>
        <w:t>”</w:t>
      </w:r>
      <w:r>
        <w:t>或</w:t>
      </w:r>
      <w:r>
        <w:t>“</w:t>
      </w:r>
      <m:oMath>
        <m:r>
          <w:rPr>
            <w:rFonts w:ascii="Cambria Math" w:hAnsi="Cambria Math"/>
          </w:rPr>
          <m:t>&lt;</m:t>
        </m:r>
      </m:oMath>
      <w:r>
        <w:t>”</w:t>
      </w:r>
      <w:r>
        <w:t>）；</w:t>
      </w:r>
    </w:p>
    <w:p w:rsidR="00540AE7" w:rsidRDefault="001D35B7">
      <w:pPr>
        <w:textAlignment w:val="center"/>
      </w:pPr>
    </w:p>
    <w:p w:rsidR="00540AE7" w:rsidRDefault="001D35B7">
      <w:pPr>
        <w:textAlignment w:val="center"/>
      </w:pPr>
      <w:r>
        <w:t>（</w:t>
      </w:r>
      <w:r>
        <w:t>2</w:t>
      </w:r>
      <w:r>
        <w:t>）小明选用的调味品可能是</w:t>
      </w:r>
      <w:r>
        <w:t>________</w:t>
      </w:r>
      <w:r>
        <w:t>；</w:t>
      </w:r>
    </w:p>
    <w:p w:rsidR="00540AE7" w:rsidRDefault="001D35B7">
      <w:pPr>
        <w:textAlignment w:val="center"/>
      </w:pPr>
    </w:p>
    <w:p w:rsidR="00540AE7" w:rsidRDefault="001D35B7">
      <w:pPr>
        <w:textAlignment w:val="center"/>
      </w:pPr>
      <w:r>
        <w:t>（</w:t>
      </w:r>
      <w:r>
        <w:t>3</w:t>
      </w:r>
      <w:r>
        <w:t>）牵牛花汁液的性质与化学实验中常用的</w:t>
      </w:r>
      <w:r>
        <w:t>________</w:t>
      </w:r>
      <w:r>
        <w:t>性质相似；</w:t>
      </w:r>
    </w:p>
    <w:p w:rsidR="00540AE7" w:rsidRDefault="001D35B7">
      <w:pPr>
        <w:textAlignment w:val="center"/>
      </w:pPr>
    </w:p>
    <w:p w:rsidR="00540AE7" w:rsidRDefault="001D35B7">
      <w:pPr>
        <w:textAlignment w:val="center"/>
      </w:pPr>
      <w:r>
        <w:t>（</w:t>
      </w:r>
      <w:r>
        <w:t>4</w:t>
      </w:r>
      <w:r>
        <w:t>）据</w:t>
      </w:r>
      <m:oMath>
        <m:r>
          <w:rPr>
            <w:rFonts w:ascii="Cambria Math" w:hAnsi="Cambria Math"/>
          </w:rPr>
          <m:t>2006</m:t>
        </m:r>
      </m:oMath>
      <w:r>
        <w:t>年中央电视台</w:t>
      </w:r>
      <m:oMath>
        <m:r>
          <w:rPr>
            <w:rFonts w:ascii="Cambria Math" w:hAnsi="Cambria Math"/>
          </w:rPr>
          <m:t>3⋅15</m:t>
        </m:r>
      </m:oMath>
      <w:r>
        <w:t>晚会报道：用食用纯碱可鉴别真假红葡萄酒（红葡萄汁中含有色素），请</w:t>
      </w:r>
      <w:r>
        <w:lastRenderedPageBreak/>
        <w:t>你分析其中的原因</w:t>
      </w:r>
      <w:r>
        <w:t>________</w:t>
      </w:r>
      <w:r>
        <w:t>．</w:t>
      </w:r>
    </w:p>
    <w:p w:rsidR="00540AE7" w:rsidRDefault="001D35B7">
      <w:pPr>
        <w:textAlignment w:val="center"/>
      </w:pPr>
      <w:r>
        <w:t>四、解答题（本题共计</w:t>
      </w:r>
      <w:r>
        <w:t xml:space="preserve"> 1 </w:t>
      </w:r>
      <w:r>
        <w:t>小题，共计</w:t>
      </w:r>
      <w:r>
        <w:t>10</w:t>
      </w:r>
      <w:r>
        <w:t>分，）</w:t>
      </w:r>
    </w:p>
    <w:p w:rsidR="00540AE7" w:rsidRDefault="001D35B7">
      <w:pPr>
        <w:textAlignment w:val="center"/>
      </w:pPr>
      <w:r>
        <w:t> 21.(10</w:t>
      </w:r>
      <w:r>
        <w:t>分</w:t>
      </w:r>
      <w:r>
        <w:t xml:space="preserve">)  </w:t>
      </w:r>
      <w:r>
        <w:t>在一些养鱼地区，夏天为了解决鱼塘中氧气不足的问题．养鱼师傅向鱼塘中撒一种主要成分是过氧化钙</w:t>
      </w:r>
      <m:oMath>
        <m:r>
          <w:rPr>
            <w:rFonts w:ascii="Cambria Math" w:hAnsi="Cambria Math"/>
          </w:rPr>
          <m:t>(</m:t>
        </m:r>
        <m:r>
          <w:rPr>
            <w:rFonts w:ascii="Cambria Math" w:hAnsi="Cambria Math"/>
          </w:rPr>
          <m:t>Ca</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r>
        <w:t>的微黄色的固体，小燕同学回家后查阅资料，知道</w:t>
      </w:r>
      <m:oMath>
        <m:r>
          <w:rPr>
            <w:rFonts w:ascii="Cambria Math" w:hAnsi="Cambria Math"/>
          </w:rPr>
          <m:t>Ca</m:t>
        </m:r>
        <m:sSub>
          <m:sSubPr>
            <m:ctrlPr>
              <w:rPr>
                <w:rFonts w:ascii="Cambria Math" w:hAnsi="Cambria Math"/>
              </w:rPr>
            </m:ctrlPr>
          </m:sSubPr>
          <m:e>
            <m:r>
              <w:rPr>
                <w:rFonts w:ascii="Cambria Math" w:hAnsi="Cambria Math"/>
              </w:rPr>
              <m:t>O</m:t>
            </m:r>
          </m:e>
          <m:sub>
            <m:r>
              <w:rPr>
                <w:rFonts w:ascii="Cambria Math" w:hAnsi="Cambria Math"/>
              </w:rPr>
              <m:t>2</m:t>
            </m:r>
          </m:sub>
        </m:sSub>
      </m:oMath>
      <w:r>
        <w:t>与水反应的原理是：</w:t>
      </w:r>
      <m:oMath>
        <m:r>
          <w:rPr>
            <w:rFonts w:ascii="Cambria Math" w:hAnsi="Cambria Math"/>
          </w:rPr>
          <m:t>2</m:t>
        </m:r>
        <m:r>
          <w:rPr>
            <w:rFonts w:ascii="Cambria Math" w:hAnsi="Cambria Math"/>
          </w:rPr>
          <m:t>Ca</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+2</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=2</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r>
        <w:t>．</w:t>
      </w:r>
    </w:p>
    <w:p w:rsidR="00540AE7" w:rsidRDefault="001D35B7">
      <w:pPr>
        <w:textAlignment w:val="center"/>
      </w:pPr>
      <w:r>
        <w:t>（</w:t>
      </w:r>
      <w:r>
        <w:t>1</w:t>
      </w:r>
      <w:r>
        <w:t>）水中的溶解度进入鱼鳃的毛细血管，通过血液循环运至每个细胞，在细胞内用于氧化分解有机物，释放</w:t>
      </w:r>
      <w:r>
        <w:t>________</w:t>
      </w:r>
      <w:r>
        <w:t>，满足生命活动的需要．</w:t>
      </w:r>
    </w:p>
    <w:p w:rsidR="00540AE7" w:rsidRDefault="001D35B7">
      <w:pPr>
        <w:textAlignment w:val="center"/>
      </w:pPr>
    </w:p>
    <w:p w:rsidR="00540AE7" w:rsidRDefault="001D35B7">
      <w:pPr>
        <w:textAlignment w:val="center"/>
      </w:pPr>
      <w:r>
        <w:t>（</w:t>
      </w:r>
      <w:r>
        <w:t>2</w:t>
      </w:r>
      <w:r>
        <w:t>）</w:t>
      </w:r>
      <m:oMath>
        <m:r>
          <w:rPr>
            <w:rFonts w:ascii="Cambria Math" w:hAnsi="Cambria Math"/>
          </w:rPr>
          <m:t>Ca</m:t>
        </m:r>
        <m:sSub>
          <m:sSubPr>
            <m:ctrlPr>
              <w:rPr>
                <w:rFonts w:ascii="Cambria Math" w:hAnsi="Cambria Math"/>
              </w:rPr>
            </m:ctrlPr>
          </m:sSubPr>
          <m:e>
            <m:r>
              <w:rPr>
                <w:rFonts w:ascii="Cambria Math" w:hAnsi="Cambria Math"/>
              </w:rPr>
              <m:t>O</m:t>
            </m:r>
          </m:e>
          <m:sub>
            <m:r>
              <w:rPr>
                <w:rFonts w:ascii="Cambria Math" w:hAnsi="Cambria Math"/>
              </w:rPr>
              <m:t>2</m:t>
            </m:r>
          </m:sub>
        </m:sSub>
      </m:oMath>
      <w:r>
        <w:t>与</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反应不仅可解决鱼塘</w:t>
      </w:r>
      <w:r>
        <w:t>中氧气不足的问题，而且生成的氢氧化钙在水产养殖中也有一定的作用，请你说出氢氧化钙在水产养殖中的一项作用．</w:t>
      </w:r>
      <w:r>
        <w:t>________</w:t>
      </w:r>
    </w:p>
    <w:p w:rsidR="00540AE7" w:rsidRDefault="001D35B7">
      <w:pPr>
        <w:textAlignment w:val="center"/>
      </w:pPr>
    </w:p>
    <w:p w:rsidR="00540AE7" w:rsidRDefault="001D35B7">
      <w:pPr>
        <w:textAlignment w:val="center"/>
      </w:pPr>
      <w:r>
        <w:t>（</w:t>
      </w:r>
      <w:r>
        <w:t>3</w:t>
      </w:r>
      <w:r>
        <w:t>）取该质量分数为</w:t>
      </w:r>
      <m:oMath>
        <m:r>
          <w:rPr>
            <w:rFonts w:ascii="Cambria Math" w:hAnsi="Cambria Math"/>
          </w:rPr>
          <m:t>50%</m:t>
        </m:r>
      </m:oMath>
      <w:r>
        <w:t>的</w:t>
      </w:r>
      <m:oMath>
        <m:r>
          <w:rPr>
            <w:rFonts w:ascii="Cambria Math" w:hAnsi="Cambria Math"/>
          </w:rPr>
          <m:t>Ca</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720</m:t>
        </m:r>
      </m:oMath>
      <w:r>
        <w:t>克投入鱼塘中能产生多少升氧气？（注：在当时温度下氧气的密度为</w:t>
      </w:r>
      <m:oMath>
        <m:r>
          <w:rPr>
            <w:rFonts w:ascii="Cambria Math" w:hAnsi="Cambria Math"/>
          </w:rPr>
          <m:t>1.43</m:t>
        </m:r>
      </m:oMath>
      <w:r>
        <w:t>克</w:t>
      </w:r>
      <w:r>
        <w:t>/</w:t>
      </w:r>
      <w:r>
        <w:t>升．假设样品中其它成分与水不反应．）</w:t>
      </w:r>
    </w:p>
    <w:p w:rsidR="00C37B69" w:rsidRDefault="001D35B7">
      <w:pPr>
        <w:textAlignment w:val="center"/>
      </w:pPr>
    </w:p>
    <w:p w:rsidR="00C37B69" w:rsidRDefault="001D35B7">
      <w:pPr>
        <w:textAlignment w:val="center"/>
      </w:pPr>
    </w:p>
    <w:p w:rsidR="00C37B69" w:rsidRDefault="001D35B7">
      <w:pPr>
        <w:textAlignment w:val="center"/>
      </w:pPr>
    </w:p>
    <w:p w:rsidR="00540AE7" w:rsidRDefault="001D35B7">
      <w:pPr>
        <w:textAlignment w:val="center"/>
      </w:pPr>
      <w:r>
        <w:t>五、实验探究题（本题共计</w:t>
      </w:r>
      <w:r>
        <w:t xml:space="preserve"> 2 </w:t>
      </w:r>
      <w:r>
        <w:t>小题，每题</w:t>
      </w:r>
      <w:r>
        <w:t xml:space="preserve"> 15 </w:t>
      </w:r>
      <w:r>
        <w:t>分，共计</w:t>
      </w:r>
      <w:r>
        <w:t>30</w:t>
      </w:r>
      <w:r>
        <w:t>分，）</w:t>
      </w:r>
    </w:p>
    <w:p w:rsidR="00540AE7" w:rsidRDefault="001D35B7">
      <w:pPr>
        <w:textAlignment w:val="center"/>
      </w:pPr>
      <w:r>
        <w:t> </w:t>
      </w:r>
      <w:bookmarkStart w:id="2" w:name="_GoBack"/>
      <w:bookmarkEnd w:id="2"/>
      <w:r>
        <w:t xml:space="preserve">22. </w:t>
      </w:r>
      <w:r>
        <w:t>盐酸</w:t>
      </w:r>
      <m:oMath>
        <m:r>
          <w:rPr>
            <w:rFonts w:ascii="Cambria Math" w:hAnsi="Cambria Math"/>
          </w:rPr>
          <m:t>(</m:t>
        </m:r>
        <m:r>
          <w:rPr>
            <w:rFonts w:ascii="Cambria Math" w:hAnsi="Cambria Math"/>
          </w:rPr>
          <m:t>HCl</m:t>
        </m:r>
        <m:r>
          <w:rPr>
            <w:rFonts w:ascii="Cambria Math" w:hAnsi="Cambria Math"/>
          </w:rPr>
          <m:t>)</m:t>
        </m:r>
      </m:oMath>
      <w:r>
        <w:t>是一种重要的化工原料，也是实验室中重要的化学试剂，初中科学许多实验都用到了盐酸．</w:t>
      </w:r>
      <w:r>
        <w:br/>
      </w:r>
    </w:p>
    <w:p w:rsidR="00540AE7" w:rsidRDefault="001D35B7">
      <w:pPr>
        <w:textAlignment w:val="center"/>
      </w:pPr>
      <w:r>
        <w:rPr>
          <w:noProof/>
        </w:rPr>
        <w:drawing>
          <wp:inline distT="0" distB="0" distL="0" distR="0">
            <wp:extent cx="1313160" cy="790646"/>
            <wp:effectExtent l="0" t="0" r="0" b="0"/>
            <wp:docPr id="8"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829bcf5c5bbb5049672ecc3f094901d5.png@w=191&amp;h=115"/>
                    <pic:cNvPicPr>
                      <a:picLocks noChangeAspect="1" noChangeArrowheads="1"/>
                    </pic:cNvPicPr>
                  </pic:nvPicPr>
                  <pic:blipFill>
                    <a:blip r:embed="rId15"/>
                    <a:stretch>
                      <a:fillRect/>
                    </a:stretch>
                  </pic:blipFill>
                  <pic:spPr bwMode="auto">
                    <a:xfrm>
                      <a:off x="0" y="0"/>
                      <a:ext cx="1838425" cy="1106905"/>
                    </a:xfrm>
                    <a:prstGeom prst="rect">
                      <a:avLst/>
                    </a:prstGeom>
                    <a:noFill/>
                    <a:ln w="9525">
                      <a:noFill/>
                      <a:headEnd/>
                      <a:tailEnd/>
                    </a:ln>
                  </pic:spPr>
                </pic:pic>
              </a:graphicData>
            </a:graphic>
          </wp:inline>
        </w:drawing>
      </w:r>
    </w:p>
    <w:p w:rsidR="00540AE7" w:rsidRDefault="001D35B7">
      <w:pPr>
        <w:textAlignment w:val="center"/>
      </w:pPr>
    </w:p>
    <w:p w:rsidR="00540AE7" w:rsidRDefault="001D35B7">
      <w:pPr>
        <w:textAlignment w:val="center"/>
      </w:pPr>
      <w:r>
        <w:t>（</w:t>
      </w:r>
      <w:r>
        <w:t>1</w:t>
      </w:r>
      <w:r>
        <w:t>）打开浓盐酸的试剂瓶，观察到瓶口有白雾产生，这是由于浓盐酸具有</w:t>
      </w:r>
      <w:r>
        <w:t>________</w:t>
      </w:r>
      <w:r>
        <w:t>性．</w:t>
      </w:r>
    </w:p>
    <w:p w:rsidR="00540AE7" w:rsidRDefault="001D35B7">
      <w:pPr>
        <w:textAlignment w:val="center"/>
      </w:pPr>
    </w:p>
    <w:p w:rsidR="00540AE7" w:rsidRDefault="001D35B7">
      <w:pPr>
        <w:textAlignment w:val="center"/>
      </w:pPr>
      <w:r>
        <w:t>（</w:t>
      </w:r>
      <w:r>
        <w:t>2</w:t>
      </w:r>
      <w:r>
        <w:t>）用盐酸按照右上图的方式进行酸和碱反应的实验，向烧杯中逐滴滴入盐酸至过量的过程中，能够说明盐酸与氢氧化钠发生了化学反应的实验现象是</w:t>
      </w:r>
      <w:r>
        <w:t>________</w:t>
      </w:r>
      <w:r>
        <w:t>．</w:t>
      </w:r>
    </w:p>
    <w:p w:rsidR="00540AE7" w:rsidRDefault="001D35B7">
      <w:pPr>
        <w:textAlignment w:val="center"/>
      </w:pPr>
    </w:p>
    <w:p w:rsidR="00540AE7" w:rsidRDefault="001D35B7">
      <w:pPr>
        <w:textAlignment w:val="center"/>
      </w:pPr>
      <w:r>
        <w:t>（</w:t>
      </w:r>
      <w:r>
        <w:t>3</w:t>
      </w:r>
      <w:r>
        <w:t>）本实验中，常常选用酚酞酞溶液而不选用石蕊溶液做指示剂的原因是</w:t>
      </w:r>
      <w:r>
        <w:t>________</w:t>
      </w:r>
      <w:r>
        <w:t>．</w:t>
      </w:r>
    </w:p>
    <w:p w:rsidR="00540AE7" w:rsidRDefault="001D35B7">
      <w:pPr>
        <w:textAlignment w:val="center"/>
      </w:pPr>
    </w:p>
    <w:p w:rsidR="00540AE7" w:rsidRDefault="001D35B7">
      <w:pPr>
        <w:textAlignment w:val="center"/>
      </w:pPr>
      <w:r>
        <w:t>（</w:t>
      </w:r>
      <w:r>
        <w:t>4</w:t>
      </w:r>
      <w:r>
        <w:t>）下列实验中一定不会用到盐酸的是</w:t>
      </w:r>
      <w:r>
        <w:t>________</w:t>
      </w:r>
      <w:r>
        <w:t>（可多选）．</w:t>
      </w:r>
    </w:p>
    <w:p w:rsidR="00540AE7" w:rsidRDefault="001D35B7">
      <w:pPr>
        <w:textAlignment w:val="center"/>
      </w:pPr>
      <w:r>
        <w:t>A.</w:t>
      </w:r>
      <w:r>
        <w:t>除去熟石灰中的石灰石</w:t>
      </w:r>
      <w:r>
        <w:t>     </w:t>
      </w:r>
    </w:p>
    <w:p w:rsidR="00540AE7" w:rsidRDefault="001D35B7">
      <w:pPr>
        <w:textAlignment w:val="center"/>
      </w:pPr>
      <w:r>
        <w:t>B.</w:t>
      </w:r>
      <w:r>
        <w:t>鉴别氯化钠和碳酸钠</w:t>
      </w:r>
    </w:p>
    <w:p w:rsidR="00540AE7" w:rsidRDefault="001D35B7">
      <w:pPr>
        <w:textAlignment w:val="center"/>
      </w:pPr>
      <w:r>
        <w:t>C.</w:t>
      </w:r>
      <w:r>
        <w:t>实验室制取二氧化碳</w:t>
      </w:r>
      <w:r>
        <w:t>       </w:t>
      </w:r>
    </w:p>
    <w:p w:rsidR="00540AE7" w:rsidRDefault="001D35B7">
      <w:pPr>
        <w:textAlignment w:val="center"/>
      </w:pPr>
      <w:r>
        <w:t>D.</w:t>
      </w:r>
      <w:r>
        <w:t>干燥氢气．</w:t>
      </w:r>
    </w:p>
    <w:p w:rsidR="00540AE7" w:rsidRDefault="001D35B7">
      <w:pPr>
        <w:textAlignment w:val="center"/>
      </w:pPr>
      <w:r>
        <w:t> </w:t>
      </w:r>
    </w:p>
    <w:p w:rsidR="00540AE7" w:rsidRDefault="001D35B7">
      <w:pPr>
        <w:textAlignment w:val="center"/>
      </w:pPr>
      <w:r>
        <w:t xml:space="preserve">23. </w:t>
      </w:r>
      <w:r>
        <w:t>为了验证二氧化碳与氢氧化钠可以发生化学反应，某小组用下图所示装置进行实验．请回答下列问题：</w:t>
      </w:r>
      <w:r>
        <w:br/>
      </w:r>
    </w:p>
    <w:p w:rsidR="00540AE7" w:rsidRDefault="001D35B7">
      <w:pPr>
        <w:textAlignment w:val="center"/>
      </w:pPr>
      <w:r>
        <w:rPr>
          <w:noProof/>
        </w:rPr>
        <w:lastRenderedPageBreak/>
        <w:drawing>
          <wp:inline distT="0" distB="0" distL="0" distR="0">
            <wp:extent cx="2213810" cy="1113780"/>
            <wp:effectExtent l="0" t="0" r="0" b="0"/>
            <wp:docPr id="9"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eb91350e5455392e2c34d3220b392403.png@w=322&amp;h=162"/>
                    <pic:cNvPicPr>
                      <a:picLocks noChangeAspect="1" noChangeArrowheads="1"/>
                    </pic:cNvPicPr>
                  </pic:nvPicPr>
                  <pic:blipFill>
                    <a:blip r:embed="rId16"/>
                    <a:stretch>
                      <a:fillRect/>
                    </a:stretch>
                  </pic:blipFill>
                  <pic:spPr bwMode="auto">
                    <a:xfrm>
                      <a:off x="0" y="0"/>
                      <a:ext cx="3099334" cy="1559292"/>
                    </a:xfrm>
                    <a:prstGeom prst="rect">
                      <a:avLst/>
                    </a:prstGeom>
                    <a:noFill/>
                    <a:ln w="9525">
                      <a:noFill/>
                      <a:headEnd/>
                      <a:tailEnd/>
                    </a:ln>
                  </pic:spPr>
                </pic:pic>
              </a:graphicData>
            </a:graphic>
          </wp:inline>
        </w:drawing>
      </w:r>
    </w:p>
    <w:p w:rsidR="00540AE7" w:rsidRDefault="001D35B7">
      <w:pPr>
        <w:textAlignment w:val="center"/>
      </w:pPr>
    </w:p>
    <w:p w:rsidR="00540AE7" w:rsidRDefault="001D35B7">
      <w:pPr>
        <w:textAlignment w:val="center"/>
      </w:pPr>
      <w:r>
        <w:t>（</w:t>
      </w:r>
      <w:r>
        <w:t>1</w:t>
      </w:r>
      <w:r>
        <w:t>）打开止水夹</w:t>
      </w:r>
      <m:oMath>
        <m:r>
          <w:rPr>
            <w:rFonts w:ascii="Cambria Math" w:hAnsi="Cambria Math"/>
          </w:rPr>
          <m:t>a</m:t>
        </m:r>
      </m:oMath>
      <w:r>
        <w:t>和</w:t>
      </w:r>
      <m:oMath>
        <m:r>
          <w:rPr>
            <w:rFonts w:ascii="Cambria Math" w:hAnsi="Cambria Math"/>
          </w:rPr>
          <m:t>c</m:t>
        </m:r>
      </m:oMath>
      <w:r>
        <w:t>，关闭活塞</w:t>
      </w:r>
      <m:oMath>
        <m:r>
          <w:rPr>
            <w:rFonts w:ascii="Cambria Math" w:hAnsi="Cambria Math"/>
          </w:rPr>
          <m:t>b</m:t>
        </m:r>
      </m:oMath>
      <w:r>
        <w:t>，从长颈漏斗向锥形瓶中注入稀盐酸．</w:t>
      </w:r>
    </w:p>
    <w:p w:rsidR="00540AE7" w:rsidRDefault="001D35B7">
      <w:pPr>
        <w:textAlignment w:val="center"/>
      </w:pPr>
    </w:p>
    <w:p w:rsidR="00540AE7" w:rsidRDefault="001D35B7">
      <w:pPr>
        <w:textAlignment w:val="center"/>
      </w:pPr>
      <w:r>
        <w:t>（</w:t>
      </w:r>
      <w:r>
        <w:t>2</w:t>
      </w:r>
      <w:r>
        <w:t>）当观察到烧杯中</w:t>
      </w:r>
      <w:r>
        <w:t>________ </w:t>
      </w:r>
      <w:r>
        <w:t>（填实验现象）时，说明集气瓶中已集满二氧化碳气体．相关的化学反应方程式为</w:t>
      </w:r>
      <w:r>
        <w:t>________</w:t>
      </w:r>
      <w:r>
        <w:t>．</w:t>
      </w:r>
    </w:p>
    <w:p w:rsidR="00540AE7" w:rsidRDefault="001D35B7">
      <w:pPr>
        <w:textAlignment w:val="center"/>
      </w:pPr>
    </w:p>
    <w:p w:rsidR="00540AE7" w:rsidRDefault="001D35B7">
      <w:pPr>
        <w:textAlignment w:val="center"/>
      </w:pPr>
      <w:r>
        <w:t>（</w:t>
      </w:r>
      <w:r>
        <w:t>3</w:t>
      </w:r>
      <w:r>
        <w:t>）要使二氧化碳和氢氧化钠反应，需进行的操作是</w:t>
      </w:r>
      <w:r>
        <w:t>________</w:t>
      </w:r>
      <w:r>
        <w:t>，向集气瓶中加入适量的</w:t>
      </w:r>
      <m:oMath>
        <m:r>
          <w:rPr>
            <w:rFonts w:ascii="Cambria Math" w:hAnsi="Cambria Math"/>
          </w:rPr>
          <m:t>NaOH</m:t>
        </m:r>
      </m:oMath>
      <w:r>
        <w:t>溶液，然后关闭活塞</w:t>
      </w:r>
      <m:oMath>
        <m:r>
          <w:rPr>
            <w:rFonts w:ascii="Cambria Math" w:hAnsi="Cambria Math"/>
          </w:rPr>
          <m:t>b</m:t>
        </m:r>
      </m:oMath>
      <w:r>
        <w:t>，轻轻振荡集气瓶．一段时间后可观察到</w:t>
      </w:r>
      <w:r>
        <w:t>________</w:t>
      </w:r>
      <w:r>
        <w:t>，证明二氧化碳与氢氧化钠发生了化学反应．</w:t>
      </w:r>
    </w:p>
    <w:p w:rsidR="00540AE7" w:rsidRDefault="001D35B7">
      <w:pPr>
        <w:textAlignment w:val="center"/>
      </w:pPr>
    </w:p>
    <w:p w:rsidR="00540AE7" w:rsidRDefault="001D35B7">
      <w:pPr>
        <w:textAlignment w:val="center"/>
      </w:pPr>
      <w:r>
        <w:t>（</w:t>
      </w:r>
      <w:r>
        <w:t>4</w:t>
      </w:r>
      <w:r>
        <w:t>）小红认为仅做上述实验有不足之处，应利用上图装置做一个对比实验．该对比实验所应选的试剂是</w:t>
      </w:r>
      <w:r>
        <w:t>________</w:t>
      </w:r>
      <w:r>
        <w:t>，将该试剂放在上述装置的</w:t>
      </w:r>
      <w:r>
        <w:t>________</w:t>
      </w:r>
      <w:r>
        <w:t>中（写仪器的名称），产生的现象与上述实验不同的是</w:t>
      </w:r>
      <w:r>
        <w:t>________</w:t>
      </w:r>
      <w:r>
        <w:t>．</w:t>
      </w:r>
    </w:p>
    <w:p w:rsidR="00540AE7" w:rsidRDefault="001D35B7">
      <w:pPr>
        <w:widowControl/>
        <w:textAlignment w:val="center"/>
      </w:pPr>
      <w:r>
        <w:br w:type="page"/>
      </w:r>
    </w:p>
    <w:p w:rsidR="00540AE7" w:rsidRDefault="001D35B7">
      <w:pPr>
        <w:pStyle w:val="1"/>
        <w:textAlignment w:val="center"/>
      </w:pPr>
      <w:bookmarkStart w:id="3" w:name="参考答案与试题解析"/>
      <w:bookmarkEnd w:id="3"/>
      <w:r>
        <w:lastRenderedPageBreak/>
        <w:t>参考答案与试题解析</w:t>
      </w:r>
    </w:p>
    <w:p w:rsidR="00540AE7" w:rsidRDefault="001D35B7">
      <w:pPr>
        <w:pStyle w:val="1"/>
        <w:textAlignment w:val="center"/>
      </w:pPr>
      <w:bookmarkStart w:id="4" w:name="人教版九年级化学下册-第十章-酸和碱-10.1-常见的酸和碱-同步检测题-1"/>
      <w:bookmarkEnd w:id="4"/>
      <w:r>
        <w:t>人教版九年级化学下册第十章酸和碱</w:t>
      </w:r>
      <w:r>
        <w:t xml:space="preserve"> 10.1 </w:t>
      </w:r>
      <w:r>
        <w:t>常见的酸和碱同步检测题</w:t>
      </w:r>
    </w:p>
    <w:p w:rsidR="00540AE7" w:rsidRDefault="001D35B7">
      <w:pPr>
        <w:pStyle w:val="3"/>
        <w:textAlignment w:val="center"/>
      </w:pPr>
      <w:bookmarkStart w:id="5" w:name="一-选择题-本题共计-14-小题-每题-3-分-共计42分"/>
      <w:bookmarkEnd w:id="5"/>
      <w:r>
        <w:t>一、选择题（本题共计</w:t>
      </w:r>
      <w:r>
        <w:t xml:space="preserve"> 14 </w:t>
      </w:r>
      <w:r>
        <w:t>小题，每题</w:t>
      </w:r>
      <w:r>
        <w:t xml:space="preserve"> 3 </w:t>
      </w:r>
      <w:r>
        <w:t>分，共计</w:t>
      </w:r>
      <w:r>
        <w:t>42</w:t>
      </w:r>
      <w:r>
        <w:t>分）</w:t>
      </w:r>
    </w:p>
    <w:p w:rsidR="00540AE7" w:rsidRDefault="001D35B7">
      <w:pPr>
        <w:textAlignment w:val="center"/>
      </w:pPr>
      <w:r>
        <w:t>1.</w:t>
      </w:r>
    </w:p>
    <w:p w:rsidR="00540AE7" w:rsidRDefault="001D35B7">
      <w:pPr>
        <w:textAlignment w:val="center"/>
      </w:pPr>
      <w:bookmarkStart w:id="6" w:name="答案"/>
      <w:bookmarkEnd w:id="6"/>
      <w:r>
        <w:t>【答案】</w:t>
      </w:r>
    </w:p>
    <w:p w:rsidR="00540AE7" w:rsidRDefault="001D35B7">
      <w:pPr>
        <w:textAlignment w:val="center"/>
      </w:pPr>
      <w:r>
        <w:t>C</w:t>
      </w:r>
    </w:p>
    <w:p w:rsidR="00540AE7" w:rsidRDefault="001D35B7">
      <w:pPr>
        <w:textAlignment w:val="center"/>
      </w:pPr>
      <w:bookmarkStart w:id="7" w:name="考点"/>
      <w:bookmarkEnd w:id="7"/>
      <w:r>
        <w:t>【考点】</w:t>
      </w:r>
    </w:p>
    <w:p w:rsidR="00540AE7" w:rsidRDefault="001D35B7">
      <w:pPr>
        <w:textAlignment w:val="center"/>
      </w:pPr>
      <w:r>
        <w:t>酸碱指示剂及其性质</w:t>
      </w:r>
    </w:p>
    <w:p w:rsidR="00540AE7" w:rsidRDefault="001D35B7">
      <w:pPr>
        <w:textAlignment w:val="center"/>
      </w:pPr>
      <w:bookmarkStart w:id="8" w:name="解析"/>
      <w:bookmarkEnd w:id="8"/>
      <w:r>
        <w:t>【解析】</w:t>
      </w:r>
    </w:p>
    <w:p w:rsidR="00540AE7" w:rsidRDefault="001D35B7">
      <w:pPr>
        <w:textAlignment w:val="center"/>
      </w:pPr>
      <w:r>
        <w:t>红色石蕊试纸遇碱性溶液变蓝，据此结合常</w:t>
      </w:r>
      <w:r>
        <w:t>见溶液的酸碱性，进行分析解答．</w:t>
      </w:r>
    </w:p>
    <w:p w:rsidR="00540AE7" w:rsidRDefault="001D35B7">
      <w:pPr>
        <w:textAlignment w:val="center"/>
      </w:pPr>
      <w:bookmarkStart w:id="9" w:name="解答"/>
      <w:bookmarkEnd w:id="9"/>
      <w:r>
        <w:t>【解答】</w:t>
      </w:r>
    </w:p>
    <w:p w:rsidR="00540AE7" w:rsidRDefault="001D35B7">
      <w:pPr>
        <w:textAlignment w:val="center"/>
      </w:pPr>
      <w:r>
        <w:t>解：</w:t>
      </w:r>
      <m:oMath>
        <m:r>
          <w:rPr>
            <w:rFonts w:ascii="Cambria Math" w:hAnsi="Cambria Math"/>
          </w:rPr>
          <m:t>A</m:t>
        </m:r>
      </m:oMath>
      <w:r>
        <w:t>、柠檬汁中含有柠檬酸，显酸性，不能使红色石蕊试纸变蓝，故选项错误．</w:t>
      </w:r>
      <w:r>
        <w:br/>
      </w:r>
      <m:oMath>
        <m:r>
          <w:rPr>
            <w:rFonts w:ascii="Cambria Math" w:hAnsi="Cambria Math"/>
          </w:rPr>
          <m:t>B</m:t>
        </m:r>
      </m:oMath>
      <w:r>
        <w:t>、食盐水显中性，不能使红色石蕊试纸变蓝，故选项错误．</w:t>
      </w:r>
      <w:r>
        <w:br/>
      </w:r>
      <m:oMath>
        <m:r>
          <w:rPr>
            <w:rFonts w:ascii="Cambria Math" w:hAnsi="Cambria Math"/>
          </w:rPr>
          <m:t>C</m:t>
        </m:r>
      </m:oMath>
      <w:r>
        <w:t>、纯碱溶液是碳酸钠溶液的俗称，纯碱溶液显碱性，能使红色石蕊试纸变蓝，故选项正确．</w:t>
      </w:r>
      <w:r>
        <w:br/>
      </w:r>
      <m:oMath>
        <m:r>
          <w:rPr>
            <w:rFonts w:ascii="Cambria Math" w:hAnsi="Cambria Math"/>
          </w:rPr>
          <m:t>D</m:t>
        </m:r>
      </m:oMath>
      <w:r>
        <w:t>、白醋中含有醋酸，显酸性，不能使红色石蕊试纸变蓝，故选项错误．</w:t>
      </w:r>
      <w:r>
        <w:br/>
      </w:r>
      <w:r>
        <w:t>故选：</w:t>
      </w:r>
      <m:oMath>
        <m:r>
          <w:rPr>
            <w:rFonts w:ascii="Cambria Math" w:hAnsi="Cambria Math"/>
          </w:rPr>
          <m:t>C</m:t>
        </m:r>
      </m:oMath>
      <w:r>
        <w:t>．</w:t>
      </w:r>
    </w:p>
    <w:p w:rsidR="00540AE7" w:rsidRDefault="001D35B7">
      <w:pPr>
        <w:textAlignment w:val="center"/>
      </w:pPr>
      <w:r>
        <w:t>2.</w:t>
      </w:r>
    </w:p>
    <w:p w:rsidR="00540AE7" w:rsidRDefault="001D35B7">
      <w:pPr>
        <w:textAlignment w:val="center"/>
      </w:pPr>
      <w:bookmarkStart w:id="10" w:name="答案-1"/>
      <w:bookmarkEnd w:id="10"/>
      <w:r>
        <w:t>【答案】</w:t>
      </w:r>
    </w:p>
    <w:p w:rsidR="00540AE7" w:rsidRDefault="001D35B7">
      <w:pPr>
        <w:textAlignment w:val="center"/>
      </w:pPr>
      <w:r>
        <w:t>C</w:t>
      </w:r>
    </w:p>
    <w:p w:rsidR="00540AE7" w:rsidRDefault="001D35B7">
      <w:pPr>
        <w:textAlignment w:val="center"/>
      </w:pPr>
      <w:bookmarkStart w:id="11" w:name="考点-1"/>
      <w:bookmarkEnd w:id="11"/>
      <w:r>
        <w:t>【考点】</w:t>
      </w:r>
    </w:p>
    <w:p w:rsidR="00540AE7" w:rsidRDefault="001D35B7">
      <w:pPr>
        <w:textAlignment w:val="center"/>
      </w:pPr>
      <w:r>
        <w:t>碱的化学性质</w:t>
      </w:r>
    </w:p>
    <w:p w:rsidR="00540AE7" w:rsidRDefault="001D35B7">
      <w:pPr>
        <w:textAlignment w:val="center"/>
      </w:pPr>
      <w:bookmarkStart w:id="12" w:name="解析-1"/>
      <w:bookmarkEnd w:id="12"/>
      <w:r>
        <w:t>【解析】</w:t>
      </w:r>
    </w:p>
    <w:p w:rsidR="00540AE7" w:rsidRDefault="001D35B7">
      <w:pPr>
        <w:textAlignment w:val="center"/>
      </w:pPr>
      <m:oMath>
        <m:r>
          <w:rPr>
            <w:rFonts w:ascii="Cambria Math" w:hAnsi="Cambria Math"/>
          </w:rPr>
          <m:t>A</m:t>
        </m:r>
      </m:oMath>
      <w:r>
        <w:t>、根据复分解反应的原理分析</w:t>
      </w:r>
      <m:oMath>
        <m:r>
          <w:rPr>
            <w:rFonts w:ascii="Cambria Math" w:hAnsi="Cambria Math"/>
          </w:rPr>
          <m:t>X</m:t>
        </m:r>
      </m:oMath>
      <w:r>
        <w:t>物质；</w:t>
      </w:r>
      <w:r>
        <w:br/>
      </w:r>
      <m:oMath>
        <m:r>
          <w:rPr>
            <w:rFonts w:ascii="Cambria Math" w:hAnsi="Cambria Math"/>
          </w:rPr>
          <m:t>B</m:t>
        </m:r>
      </m:oMath>
      <w:r>
        <w:t>、根据复分解反应的原理进行分析；</w:t>
      </w:r>
      <w:r>
        <w:br/>
      </w:r>
      <m:oMath>
        <m:r>
          <w:rPr>
            <w:rFonts w:ascii="Cambria Math" w:hAnsi="Cambria Math"/>
          </w:rPr>
          <m:t>C</m:t>
        </m:r>
      </m:oMath>
      <w:r>
        <w:t>、根据复分解反应的原理分析</w:t>
      </w:r>
      <m:oMath>
        <m:r>
          <w:rPr>
            <w:rFonts w:ascii="Cambria Math" w:hAnsi="Cambria Math"/>
          </w:rPr>
          <m:t>X</m:t>
        </m:r>
      </m:oMath>
      <w:r>
        <w:t>物质；</w:t>
      </w:r>
      <w:r>
        <w:br/>
      </w:r>
      <m:oMath>
        <m:r>
          <w:rPr>
            <w:rFonts w:ascii="Cambria Math" w:hAnsi="Cambria Math"/>
          </w:rPr>
          <m:t>D</m:t>
        </m:r>
      </m:oMath>
      <w:r>
        <w:t>、根据化学反应前后元素的种类不变分析解答；</w:t>
      </w:r>
    </w:p>
    <w:p w:rsidR="00540AE7" w:rsidRDefault="001D35B7">
      <w:pPr>
        <w:textAlignment w:val="center"/>
      </w:pPr>
      <w:bookmarkStart w:id="13" w:name="解答-1"/>
      <w:bookmarkEnd w:id="13"/>
      <w:r>
        <w:t>【解答】</w:t>
      </w:r>
    </w:p>
    <w:p w:rsidR="00540AE7" w:rsidRDefault="001D35B7">
      <w:pPr>
        <w:textAlignment w:val="center"/>
      </w:pPr>
      <w:r>
        <w:t>解：</w:t>
      </w:r>
      <m:oMath>
        <m:r>
          <w:rPr>
            <w:rFonts w:ascii="Cambria Math" w:hAnsi="Cambria Math"/>
          </w:rPr>
          <m:t>A</m:t>
        </m:r>
      </m:oMath>
      <w:r>
        <w:t>、根据反应有氢氧化铜生成，所以</w:t>
      </w:r>
      <m:oMath>
        <m:r>
          <w:rPr>
            <w:rFonts w:ascii="Cambria Math" w:hAnsi="Cambria Math"/>
          </w:rPr>
          <m:t>X</m:t>
        </m:r>
      </m:oMath>
      <w:r>
        <w:t>中一定含有铜元素，如果</w:t>
      </w:r>
      <m:oMath>
        <m:r>
          <w:rPr>
            <w:rFonts w:ascii="Cambria Math" w:hAnsi="Cambria Math"/>
          </w:rPr>
          <m:t>X</m:t>
        </m:r>
      </m:oMath>
      <w:r>
        <w:t>是</w:t>
      </w:r>
      <m:oMath>
        <m:r>
          <w:rPr>
            <w:rFonts w:ascii="Cambria Math" w:hAnsi="Cambria Math"/>
          </w:rPr>
          <m:t>CuC</m:t>
        </m:r>
        <m:sSub>
          <m:sSubPr>
            <m:ctrlPr>
              <w:rPr>
                <w:rFonts w:ascii="Cambria Math" w:hAnsi="Cambria Math"/>
              </w:rPr>
            </m:ctrlPr>
          </m:sSubPr>
          <m:e>
            <m:r>
              <w:rPr>
                <w:rFonts w:ascii="Cambria Math" w:hAnsi="Cambria Math"/>
              </w:rPr>
              <m:t>l</m:t>
            </m:r>
          </m:e>
          <m:sub>
            <m:r>
              <w:rPr>
                <w:rFonts w:ascii="Cambria Math" w:hAnsi="Cambria Math"/>
              </w:rPr>
              <m:t>2</m:t>
            </m:r>
          </m:sub>
        </m:sSub>
      </m:oMath>
      <w:r>
        <w:t>或</w:t>
      </w:r>
      <m:oMath>
        <m:r>
          <w:rPr>
            <w:rFonts w:ascii="Cambria Math" w:hAnsi="Cambria Math"/>
          </w:rPr>
          <m:t>Cu</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化学方程式都正好相平且符合反应规律，故</w:t>
      </w:r>
      <m:oMath>
        <m:r>
          <w:rPr>
            <w:rFonts w:ascii="Cambria Math" w:hAnsi="Cambria Math"/>
          </w:rPr>
          <m:t>A</m:t>
        </m:r>
      </m:oMath>
      <w:r>
        <w:t>错误；</w:t>
      </w:r>
      <w:r>
        <w:br/>
      </w:r>
      <m:oMath>
        <m:r>
          <w:rPr>
            <w:rFonts w:ascii="Cambria Math" w:hAnsi="Cambria Math"/>
          </w:rPr>
          <m:t>B</m:t>
        </m:r>
      </m:oMath>
      <w:r>
        <w:t>、根据</w:t>
      </w:r>
      <m:oMath>
        <m:r>
          <w:rPr>
            <w:rFonts w:ascii="Cambria Math" w:hAnsi="Cambria Math"/>
          </w:rPr>
          <m:t>Y</m:t>
        </m:r>
      </m:oMath>
      <w:r>
        <w:t>中一定有钠元素，复分解反应是相互交换成分得到的，如果</w:t>
      </w:r>
      <m:oMath>
        <m:r>
          <w:rPr>
            <w:rFonts w:ascii="Cambria Math" w:hAnsi="Cambria Math"/>
          </w:rPr>
          <m:t>Y</m:t>
        </m:r>
      </m:oMath>
      <w:r>
        <w:t>是硫酸钠则化学方程式不平，故</w:t>
      </w:r>
      <m:oMath>
        <m:r>
          <w:rPr>
            <w:rFonts w:ascii="Cambria Math" w:hAnsi="Cambria Math"/>
          </w:rPr>
          <m:t>D</m:t>
        </m:r>
      </m:oMath>
      <w:r>
        <w:t>错误；</w:t>
      </w:r>
      <w:r>
        <w:br/>
      </w:r>
      <m:oMath>
        <m:r>
          <w:rPr>
            <w:rFonts w:ascii="Cambria Math" w:hAnsi="Cambria Math"/>
          </w:rPr>
          <m:t>C</m:t>
        </m:r>
      </m:oMath>
      <w:r>
        <w:t>、根据反应有氢氧化铜生成，所以</w:t>
      </w:r>
      <m:oMath>
        <m:r>
          <w:rPr>
            <w:rFonts w:ascii="Cambria Math" w:hAnsi="Cambria Math"/>
          </w:rPr>
          <m:t>X</m:t>
        </m:r>
      </m:oMath>
      <w:r>
        <w:t>中一定含有铜元素，如果</w:t>
      </w:r>
      <m:oMath>
        <m:r>
          <w:rPr>
            <w:rFonts w:ascii="Cambria Math" w:hAnsi="Cambria Math"/>
          </w:rPr>
          <m:t>X</m:t>
        </m:r>
      </m:oMath>
      <w:r>
        <w:t>是</w:t>
      </w:r>
      <m:oMath>
        <m:r>
          <w:rPr>
            <w:rFonts w:ascii="Cambria Math" w:hAnsi="Cambria Math"/>
          </w:rPr>
          <m:t>CuC</m:t>
        </m:r>
        <m:sSub>
          <m:sSubPr>
            <m:ctrlPr>
              <w:rPr>
                <w:rFonts w:ascii="Cambria Math" w:hAnsi="Cambria Math"/>
              </w:rPr>
            </m:ctrlPr>
          </m:sSubPr>
          <m:e>
            <m:r>
              <w:rPr>
                <w:rFonts w:ascii="Cambria Math" w:hAnsi="Cambria Math"/>
              </w:rPr>
              <m:t>l</m:t>
            </m:r>
          </m:e>
          <m:sub>
            <m:r>
              <w:rPr>
                <w:rFonts w:ascii="Cambria Math" w:hAnsi="Cambria Math"/>
              </w:rPr>
              <m:t>2</m:t>
            </m:r>
          </m:sub>
        </m:sSub>
      </m:oMath>
      <w:r>
        <w:t>或</w:t>
      </w:r>
      <m:oMath>
        <m:r>
          <w:rPr>
            <w:rFonts w:ascii="Cambria Math" w:hAnsi="Cambria Math"/>
          </w:rPr>
          <m:t>Cu</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化学方程式都正好相平且符合反应规律，故正确；</w:t>
      </w:r>
      <w:r>
        <w:br/>
      </w:r>
      <m:oMath>
        <m:r>
          <w:rPr>
            <w:rFonts w:ascii="Cambria Math" w:hAnsi="Cambria Math"/>
          </w:rPr>
          <m:t>D</m:t>
        </m:r>
      </m:oMath>
      <w:r>
        <w:t>、若</w:t>
      </w:r>
      <m:oMath>
        <m:r>
          <w:rPr>
            <w:rFonts w:ascii="Cambria Math" w:hAnsi="Cambria Math"/>
          </w:rPr>
          <m:t>Y</m:t>
        </m:r>
      </m:oMath>
      <w:r>
        <w:t>是</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，则生成物中无钠元素，反应前后元素的种类不守恒，故错误；</w:t>
      </w:r>
      <w:r>
        <w:br/>
      </w:r>
      <w:r>
        <w:t>故选：</w:t>
      </w:r>
      <m:oMath>
        <m:r>
          <w:rPr>
            <w:rFonts w:ascii="Cambria Math" w:hAnsi="Cambria Math"/>
          </w:rPr>
          <m:t>C</m:t>
        </m:r>
      </m:oMath>
    </w:p>
    <w:p w:rsidR="00540AE7" w:rsidRDefault="001D35B7">
      <w:pPr>
        <w:textAlignment w:val="center"/>
      </w:pPr>
      <w:r>
        <w:t>3.</w:t>
      </w:r>
    </w:p>
    <w:p w:rsidR="00540AE7" w:rsidRDefault="001D35B7">
      <w:pPr>
        <w:textAlignment w:val="center"/>
      </w:pPr>
      <w:bookmarkStart w:id="14" w:name="答案-2"/>
      <w:bookmarkEnd w:id="14"/>
      <w:r>
        <w:t>【答案】</w:t>
      </w:r>
    </w:p>
    <w:p w:rsidR="00540AE7" w:rsidRDefault="001D35B7">
      <w:pPr>
        <w:textAlignment w:val="center"/>
      </w:pPr>
      <w:r>
        <w:t>D</w:t>
      </w:r>
    </w:p>
    <w:p w:rsidR="00540AE7" w:rsidRDefault="001D35B7">
      <w:pPr>
        <w:textAlignment w:val="center"/>
      </w:pPr>
      <w:bookmarkStart w:id="15" w:name="考点-2"/>
      <w:bookmarkEnd w:id="15"/>
      <w:r>
        <w:t>【考点】</w:t>
      </w:r>
    </w:p>
    <w:p w:rsidR="00540AE7" w:rsidRDefault="001D35B7">
      <w:pPr>
        <w:textAlignment w:val="center"/>
      </w:pPr>
      <w:r>
        <w:t>酸碱指示剂及其性质</w:t>
      </w:r>
    </w:p>
    <w:p w:rsidR="00540AE7" w:rsidRDefault="001D35B7">
      <w:pPr>
        <w:textAlignment w:val="center"/>
      </w:pPr>
      <w:bookmarkStart w:id="16" w:name="解析-2"/>
      <w:bookmarkEnd w:id="16"/>
      <w:r>
        <w:t>【解析】</w:t>
      </w:r>
    </w:p>
    <w:p w:rsidR="00540AE7" w:rsidRDefault="001D35B7">
      <w:pPr>
        <w:textAlignment w:val="center"/>
      </w:pPr>
      <w:r>
        <w:t>无色酚酞溶液遇酸性溶液不变色，遇碱性溶液变红，据此结合常见物质的酸碱性进行分析判断．</w:t>
      </w:r>
    </w:p>
    <w:p w:rsidR="00540AE7" w:rsidRDefault="001D35B7">
      <w:pPr>
        <w:textAlignment w:val="center"/>
      </w:pPr>
      <w:bookmarkStart w:id="17" w:name="解答-2"/>
      <w:bookmarkEnd w:id="17"/>
      <w:r>
        <w:lastRenderedPageBreak/>
        <w:t>【解答】</w:t>
      </w:r>
    </w:p>
    <w:p w:rsidR="00540AE7" w:rsidRDefault="001D35B7">
      <w:pPr>
        <w:textAlignment w:val="center"/>
      </w:pPr>
      <w:r>
        <w:t>解：</w:t>
      </w:r>
      <m:oMath>
        <m:r>
          <w:rPr>
            <w:rFonts w:ascii="Cambria Math" w:hAnsi="Cambria Math"/>
          </w:rPr>
          <m:t>A</m:t>
        </m:r>
      </m:oMath>
      <w:r>
        <w:t>、食醋显酸性，不能使无色酚酞试液变红色，故</w:t>
      </w:r>
      <m:oMath>
        <m:r>
          <w:rPr>
            <w:rFonts w:ascii="Cambria Math" w:hAnsi="Cambria Math"/>
          </w:rPr>
          <m:t>A</m:t>
        </m:r>
      </m:oMath>
      <w:r>
        <w:t>错误；</w:t>
      </w:r>
      <w:r>
        <w:br/>
      </w:r>
      <m:oMath>
        <m:r>
          <w:rPr>
            <w:rFonts w:ascii="Cambria Math" w:hAnsi="Cambria Math"/>
          </w:rPr>
          <m:t>B</m:t>
        </m:r>
      </m:oMath>
      <w:r>
        <w:t>、柠檬汁中含有柠檬酸，显酸性，不能使无色酚酞试液变红色，故</w:t>
      </w:r>
      <m:oMath>
        <m:r>
          <w:rPr>
            <w:rFonts w:ascii="Cambria Math" w:hAnsi="Cambria Math"/>
          </w:rPr>
          <m:t>B</m:t>
        </m:r>
      </m:oMath>
      <w:r>
        <w:t>错误；</w:t>
      </w:r>
      <w:r>
        <w:br/>
      </w:r>
      <m:oMath>
        <m:r>
          <w:rPr>
            <w:rFonts w:ascii="Cambria Math" w:hAnsi="Cambria Math"/>
          </w:rPr>
          <m:t>C</m:t>
        </m:r>
      </m:oMath>
      <w:r>
        <w:t>、食盐水显中性，不能使无色酚酞试液变红色，故</w:t>
      </w:r>
      <m:oMath>
        <m:r>
          <w:rPr>
            <w:rFonts w:ascii="Cambria Math" w:hAnsi="Cambria Math"/>
          </w:rPr>
          <m:t>C</m:t>
        </m:r>
      </m:oMath>
      <w:r>
        <w:t>错误；</w:t>
      </w:r>
      <w:r>
        <w:br/>
      </w:r>
      <m:oMath>
        <m:r>
          <w:rPr>
            <w:rFonts w:ascii="Cambria Math" w:hAnsi="Cambria Math"/>
          </w:rPr>
          <m:t>D</m:t>
        </m:r>
      </m:oMath>
      <w:r>
        <w:t>、肥皂水显碱性，能使无色酚酞试液变红色，故</w:t>
      </w:r>
      <m:oMath>
        <m:r>
          <w:rPr>
            <w:rFonts w:ascii="Cambria Math" w:hAnsi="Cambria Math"/>
          </w:rPr>
          <m:t>D</m:t>
        </m:r>
      </m:oMath>
      <w:r>
        <w:t>正确．</w:t>
      </w:r>
      <w:r>
        <w:br/>
      </w:r>
      <w:r>
        <w:t>故选：</w:t>
      </w:r>
      <m:oMath>
        <m:r>
          <w:rPr>
            <w:rFonts w:ascii="Cambria Math" w:hAnsi="Cambria Math"/>
          </w:rPr>
          <m:t>D</m:t>
        </m:r>
      </m:oMath>
      <w:r>
        <w:t>．</w:t>
      </w:r>
    </w:p>
    <w:p w:rsidR="00540AE7" w:rsidRDefault="001D35B7">
      <w:pPr>
        <w:textAlignment w:val="center"/>
      </w:pPr>
      <w:r>
        <w:t>4.</w:t>
      </w:r>
    </w:p>
    <w:p w:rsidR="00540AE7" w:rsidRDefault="001D35B7">
      <w:pPr>
        <w:textAlignment w:val="center"/>
      </w:pPr>
      <w:bookmarkStart w:id="18" w:name="答案-3"/>
      <w:bookmarkEnd w:id="18"/>
      <w:r>
        <w:t>【</w:t>
      </w:r>
      <w:r>
        <w:t>答案】</w:t>
      </w:r>
    </w:p>
    <w:p w:rsidR="00540AE7" w:rsidRDefault="001D35B7">
      <w:pPr>
        <w:textAlignment w:val="center"/>
      </w:pPr>
      <w:r>
        <w:t>C</w:t>
      </w:r>
    </w:p>
    <w:p w:rsidR="00540AE7" w:rsidRDefault="001D35B7">
      <w:pPr>
        <w:textAlignment w:val="center"/>
      </w:pPr>
      <w:bookmarkStart w:id="19" w:name="考点-3"/>
      <w:bookmarkEnd w:id="19"/>
      <w:r>
        <w:t>【考点】</w:t>
      </w:r>
    </w:p>
    <w:p w:rsidR="00540AE7" w:rsidRDefault="001D35B7">
      <w:pPr>
        <w:textAlignment w:val="center"/>
      </w:pPr>
      <w:r>
        <w:t>常见酸的物理性质及用途</w:t>
      </w:r>
    </w:p>
    <w:p w:rsidR="00540AE7" w:rsidRDefault="001D35B7">
      <w:pPr>
        <w:textAlignment w:val="center"/>
      </w:pPr>
      <w:r>
        <w:t>酸的化学性质</w:t>
      </w:r>
    </w:p>
    <w:p w:rsidR="00540AE7" w:rsidRDefault="001D35B7">
      <w:pPr>
        <w:textAlignment w:val="center"/>
      </w:pPr>
      <w:r>
        <w:t>碱的化学性质</w:t>
      </w:r>
    </w:p>
    <w:p w:rsidR="00540AE7" w:rsidRDefault="001D35B7">
      <w:pPr>
        <w:textAlignment w:val="center"/>
      </w:pPr>
      <w:bookmarkStart w:id="20" w:name="解析-3"/>
      <w:bookmarkEnd w:id="20"/>
      <w:r>
        <w:t>【解析】</w:t>
      </w:r>
    </w:p>
    <w:p w:rsidR="00540AE7" w:rsidRDefault="001D35B7">
      <w:pPr>
        <w:textAlignment w:val="center"/>
      </w:pPr>
      <m:oMath>
        <m:r>
          <w:rPr>
            <w:rFonts w:ascii="Cambria Math" w:hAnsi="Cambria Math"/>
          </w:rPr>
          <m:t>A</m:t>
        </m:r>
      </m:oMath>
      <w:r>
        <w:t>、根据浓盐酸的挥发性分析判断；</w:t>
      </w:r>
      <w:r>
        <w:br/>
      </w:r>
      <m:oMath>
        <m:r>
          <w:rPr>
            <w:rFonts w:ascii="Cambria Math" w:hAnsi="Cambria Math"/>
          </w:rPr>
          <m:t>B</m:t>
        </m:r>
      </m:oMath>
      <w:r>
        <w:t>、石灰水显碱性，能使变蓝色；</w:t>
      </w:r>
      <w:r>
        <w:br/>
      </w:r>
      <m:oMath>
        <m:r>
          <w:rPr>
            <w:rFonts w:ascii="Cambria Math" w:hAnsi="Cambria Math"/>
          </w:rPr>
          <m:t>C</m:t>
        </m:r>
      </m:oMath>
      <w:r>
        <w:t>、根据氢氧化钠溶液与硫酸铜溶液的反应分析；</w:t>
      </w:r>
      <w:r>
        <w:br/>
      </w:r>
      <m:oMath>
        <m:r>
          <w:rPr>
            <w:rFonts w:ascii="Cambria Math" w:hAnsi="Cambria Math"/>
          </w:rPr>
          <m:t>D</m:t>
        </m:r>
      </m:oMath>
      <w:r>
        <w:t>、根据铁与硫酸的反应分析．</w:t>
      </w:r>
    </w:p>
    <w:p w:rsidR="00540AE7" w:rsidRDefault="001D35B7">
      <w:pPr>
        <w:textAlignment w:val="center"/>
      </w:pPr>
      <w:bookmarkStart w:id="21" w:name="解答-3"/>
      <w:bookmarkEnd w:id="21"/>
      <w:r>
        <w:t>【解答】</w:t>
      </w:r>
    </w:p>
    <w:p w:rsidR="00540AE7" w:rsidRDefault="001D35B7">
      <w:pPr>
        <w:textAlignment w:val="center"/>
      </w:pPr>
      <w:r>
        <w:t>解：</w:t>
      </w:r>
      <m:oMath>
        <m:r>
          <w:rPr>
            <w:rFonts w:ascii="Cambria Math" w:hAnsi="Cambria Math"/>
          </w:rPr>
          <m:t>A</m:t>
        </m:r>
      </m:oMath>
      <w:r>
        <w:t>、浓盐酸具有挥发性，在瓶口形成的是白雾，不是烟雾，故</w:t>
      </w:r>
      <m:oMath>
        <m:r>
          <w:rPr>
            <w:rFonts w:ascii="Cambria Math" w:hAnsi="Cambria Math"/>
          </w:rPr>
          <m:t>A</m:t>
        </m:r>
      </m:oMath>
      <w:r>
        <w:t>错误；</w:t>
      </w:r>
      <w:r>
        <w:br/>
      </w:r>
      <m:oMath>
        <m:r>
          <w:rPr>
            <w:rFonts w:ascii="Cambria Math" w:hAnsi="Cambria Math"/>
          </w:rPr>
          <m:t>B</m:t>
        </m:r>
      </m:oMath>
      <w:r>
        <w:t>、紫色石蕊溶液加入石灰水中，观察到溶液变为蓝色，故</w:t>
      </w:r>
      <m:oMath>
        <m:r>
          <w:rPr>
            <w:rFonts w:ascii="Cambria Math" w:hAnsi="Cambria Math"/>
          </w:rPr>
          <m:t>B</m:t>
        </m:r>
      </m:oMath>
      <w:r>
        <w:t>错误；</w:t>
      </w:r>
      <w:r>
        <w:br/>
      </w:r>
      <m:oMath>
        <m:r>
          <w:rPr>
            <w:rFonts w:ascii="Cambria Math" w:hAnsi="Cambria Math"/>
          </w:rPr>
          <m:t>C</m:t>
        </m:r>
      </m:oMath>
      <w:r>
        <w:t>、在氢氧化钠溶液中滴加硫酸铜溶液，观察到产生蓝色沉淀，故</w:t>
      </w:r>
      <m:oMath>
        <m:r>
          <w:rPr>
            <w:rFonts w:ascii="Cambria Math" w:hAnsi="Cambria Math"/>
          </w:rPr>
          <m:t>C</m:t>
        </m:r>
      </m:oMath>
      <w:r>
        <w:t>正确；</w:t>
      </w:r>
      <w:r>
        <w:br/>
      </w:r>
      <m:oMath>
        <m:r>
          <w:rPr>
            <w:rFonts w:ascii="Cambria Math" w:hAnsi="Cambria Math"/>
          </w:rPr>
          <m:t>D</m:t>
        </m:r>
      </m:oMath>
      <w:r>
        <w:t>、把一根洁净的铁钉加入稀硫酸中，观察到有气泡产生，溶液变为浅绿色．故</w:t>
      </w:r>
      <m:oMath>
        <m:r>
          <w:rPr>
            <w:rFonts w:ascii="Cambria Math" w:hAnsi="Cambria Math"/>
          </w:rPr>
          <m:t>D</m:t>
        </m:r>
      </m:oMath>
      <w:r>
        <w:t>错误．</w:t>
      </w:r>
      <w:r>
        <w:br/>
      </w:r>
      <w:r>
        <w:t>故选</w:t>
      </w:r>
      <m:oMath>
        <m:r>
          <w:rPr>
            <w:rFonts w:ascii="Cambria Math" w:hAnsi="Cambria Math"/>
          </w:rPr>
          <m:t>C</m:t>
        </m:r>
      </m:oMath>
      <w:r>
        <w:t>．</w:t>
      </w:r>
    </w:p>
    <w:p w:rsidR="00540AE7" w:rsidRDefault="001D35B7">
      <w:pPr>
        <w:textAlignment w:val="center"/>
      </w:pPr>
      <w:r>
        <w:t>5.</w:t>
      </w:r>
    </w:p>
    <w:p w:rsidR="00540AE7" w:rsidRDefault="001D35B7">
      <w:pPr>
        <w:textAlignment w:val="center"/>
      </w:pPr>
      <w:bookmarkStart w:id="22" w:name="答案-4"/>
      <w:bookmarkEnd w:id="22"/>
      <w:r>
        <w:t>【答案】</w:t>
      </w:r>
    </w:p>
    <w:p w:rsidR="00540AE7" w:rsidRDefault="001D35B7">
      <w:pPr>
        <w:textAlignment w:val="center"/>
      </w:pPr>
      <w:r>
        <w:t>A</w:t>
      </w:r>
    </w:p>
    <w:p w:rsidR="00540AE7" w:rsidRDefault="001D35B7">
      <w:pPr>
        <w:textAlignment w:val="center"/>
      </w:pPr>
      <w:bookmarkStart w:id="23" w:name="考点-4"/>
      <w:bookmarkEnd w:id="23"/>
      <w:r>
        <w:t>【考点】</w:t>
      </w:r>
    </w:p>
    <w:p w:rsidR="00540AE7" w:rsidRDefault="001D35B7">
      <w:pPr>
        <w:textAlignment w:val="center"/>
      </w:pPr>
      <w:r>
        <w:t>溶液的酸碱性与</w:t>
      </w:r>
      <w:r>
        <w:t>pH</w:t>
      </w:r>
      <w:r>
        <w:t>值的关系</w:t>
      </w:r>
    </w:p>
    <w:p w:rsidR="00540AE7" w:rsidRDefault="001D35B7">
      <w:pPr>
        <w:textAlignment w:val="center"/>
      </w:pPr>
      <w:r>
        <w:t>酸的化学性质</w:t>
      </w:r>
    </w:p>
    <w:p w:rsidR="00540AE7" w:rsidRDefault="001D35B7">
      <w:pPr>
        <w:textAlignment w:val="center"/>
      </w:pPr>
      <w:r>
        <w:t>酸碱溶液的稀释与</w:t>
      </w:r>
      <w:r>
        <w:t>pH</w:t>
      </w:r>
      <w:r>
        <w:t>的变化关系</w:t>
      </w:r>
    </w:p>
    <w:p w:rsidR="00540AE7" w:rsidRDefault="001D35B7">
      <w:pPr>
        <w:textAlignment w:val="center"/>
      </w:pPr>
      <w:bookmarkStart w:id="24" w:name="解析-4"/>
      <w:bookmarkEnd w:id="24"/>
      <w:r>
        <w:t>【解析】</w:t>
      </w:r>
    </w:p>
    <w:p w:rsidR="00540AE7" w:rsidRDefault="001D35B7">
      <w:pPr>
        <w:textAlignment w:val="center"/>
      </w:pPr>
      <w:r>
        <w:t>根据已有的知识进行分析，碱溶液加水或加入酸性物质，</w:t>
      </w:r>
      <m:oMath>
        <m:r>
          <w:rPr>
            <w:rFonts w:ascii="Cambria Math" w:hAnsi="Cambria Math"/>
          </w:rPr>
          <m:t>pH</m:t>
        </m:r>
      </m:oMath>
      <w:r>
        <w:t>会减小，酸溶液中性溶液中加入酸</w:t>
      </w:r>
      <m:oMath>
        <m:r>
          <w:rPr>
            <w:rFonts w:ascii="Cambria Math" w:hAnsi="Cambria Math"/>
          </w:rPr>
          <m:t>pH</m:t>
        </m:r>
      </m:oMath>
      <w:r>
        <w:t>会减小，据此解答．</w:t>
      </w:r>
    </w:p>
    <w:p w:rsidR="00540AE7" w:rsidRDefault="001D35B7">
      <w:pPr>
        <w:textAlignment w:val="center"/>
      </w:pPr>
      <w:bookmarkStart w:id="25" w:name="解答-4"/>
      <w:bookmarkEnd w:id="25"/>
      <w:r>
        <w:t>【解答】</w:t>
      </w:r>
    </w:p>
    <w:p w:rsidR="00540AE7" w:rsidRDefault="001D35B7">
      <w:pPr>
        <w:textAlignment w:val="center"/>
      </w:pPr>
      <w:r>
        <w:t>解：</w:t>
      </w:r>
      <m:oMath>
        <m:r>
          <w:rPr>
            <w:rFonts w:ascii="Cambria Math" w:hAnsi="Cambria Math"/>
          </w:rPr>
          <m:t>A</m:t>
        </m:r>
      </m:oMath>
      <w:r>
        <w:t>、向稀氢氧化钠溶液中滴加稀盐酸，氢氧化钠被反应，减小减弱，故</w:t>
      </w:r>
      <m:oMath>
        <m:r>
          <w:rPr>
            <w:rFonts w:ascii="Cambria Math" w:hAnsi="Cambria Math"/>
          </w:rPr>
          <m:t>pH</m:t>
        </m:r>
      </m:oMath>
      <w:r>
        <w:t>会减小，正确；</w:t>
      </w:r>
      <w:r>
        <w:br/>
      </w:r>
      <m:oMath>
        <m:r>
          <w:rPr>
            <w:rFonts w:ascii="Cambria Math" w:hAnsi="Cambria Math"/>
          </w:rPr>
          <m:t>B</m:t>
        </m:r>
      </m:oMath>
      <w:r>
        <w:t>、往稀酸里滴加稀氢氧化钠溶液，酸被反应，则酸性减弱，</w:t>
      </w:r>
      <m:oMath>
        <m:r>
          <w:rPr>
            <w:rFonts w:ascii="Cambria Math" w:hAnsi="Cambria Math"/>
          </w:rPr>
          <m:t>pH</m:t>
        </m:r>
      </m:oMath>
      <w:r>
        <w:t>会增大，错误；</w:t>
      </w:r>
      <w:r>
        <w:br/>
      </w:r>
      <m:oMath>
        <m:r>
          <w:rPr>
            <w:rFonts w:ascii="Cambria Math" w:hAnsi="Cambria Math"/>
          </w:rPr>
          <m:t>C</m:t>
        </m:r>
      </m:oMath>
      <w:r>
        <w:t>、向水中加入少许氢氧化钠溶液，溶液呈碱性，</w:t>
      </w:r>
      <m:oMath>
        <m:r>
          <w:rPr>
            <w:rFonts w:ascii="Cambria Math" w:hAnsi="Cambria Math"/>
          </w:rPr>
          <m:t>pH</m:t>
        </m:r>
      </m:oMath>
      <w:r>
        <w:t>增大，错误；</w:t>
      </w:r>
      <w:r>
        <w:br/>
      </w:r>
      <m:oMath>
        <m:r>
          <w:rPr>
            <w:rFonts w:ascii="Cambria Math" w:hAnsi="Cambria Math"/>
          </w:rPr>
          <m:t>D</m:t>
        </m:r>
      </m:oMath>
      <w:r>
        <w:t>、往氯化钠溶液中滴加碳酸钠，碳酸钠溶液呈碱性，</w:t>
      </w:r>
      <m:oMath>
        <m:r>
          <w:rPr>
            <w:rFonts w:ascii="Cambria Math" w:hAnsi="Cambria Math"/>
          </w:rPr>
          <m:t>pH</m:t>
        </m:r>
      </m:oMath>
      <w:r>
        <w:t>增大，错误；</w:t>
      </w:r>
      <w:r>
        <w:br/>
      </w:r>
      <w:r>
        <w:t>故选</w:t>
      </w:r>
      <m:oMath>
        <m:r>
          <w:rPr>
            <w:rFonts w:ascii="Cambria Math" w:hAnsi="Cambria Math"/>
          </w:rPr>
          <m:t>A</m:t>
        </m:r>
      </m:oMath>
      <w:r>
        <w:t>．</w:t>
      </w:r>
    </w:p>
    <w:p w:rsidR="00540AE7" w:rsidRDefault="001D35B7">
      <w:pPr>
        <w:textAlignment w:val="center"/>
      </w:pPr>
      <w:r>
        <w:t>6.</w:t>
      </w:r>
    </w:p>
    <w:p w:rsidR="00540AE7" w:rsidRDefault="001D35B7">
      <w:pPr>
        <w:textAlignment w:val="center"/>
      </w:pPr>
      <w:bookmarkStart w:id="26" w:name="答案-5"/>
      <w:bookmarkEnd w:id="26"/>
      <w:r>
        <w:t>【答案】</w:t>
      </w:r>
    </w:p>
    <w:p w:rsidR="00540AE7" w:rsidRDefault="001D35B7">
      <w:pPr>
        <w:textAlignment w:val="center"/>
      </w:pPr>
      <w:r>
        <w:t>A</w:t>
      </w:r>
    </w:p>
    <w:p w:rsidR="00540AE7" w:rsidRDefault="001D35B7">
      <w:pPr>
        <w:textAlignment w:val="center"/>
      </w:pPr>
      <w:bookmarkStart w:id="27" w:name="考点-5"/>
      <w:bookmarkEnd w:id="27"/>
      <w:r>
        <w:t>【考点】</w:t>
      </w:r>
    </w:p>
    <w:p w:rsidR="00540AE7" w:rsidRDefault="001D35B7">
      <w:pPr>
        <w:textAlignment w:val="center"/>
      </w:pPr>
      <w:r>
        <w:lastRenderedPageBreak/>
        <w:t>酸的化学性质</w:t>
      </w:r>
    </w:p>
    <w:p w:rsidR="00540AE7" w:rsidRDefault="001D35B7">
      <w:pPr>
        <w:textAlignment w:val="center"/>
      </w:pPr>
      <w:bookmarkStart w:id="28" w:name="解析-5"/>
      <w:bookmarkEnd w:id="28"/>
      <w:r>
        <w:t>【解析】</w:t>
      </w:r>
    </w:p>
    <w:p w:rsidR="00540AE7" w:rsidRDefault="001D35B7">
      <w:pPr>
        <w:textAlignment w:val="center"/>
      </w:pPr>
      <w:r>
        <w:t>根据酸是电离时产生的阳离子全部是氢离子的化合物，据此性分析判断即可．</w:t>
      </w:r>
    </w:p>
    <w:p w:rsidR="00540AE7" w:rsidRDefault="001D35B7">
      <w:pPr>
        <w:textAlignment w:val="center"/>
      </w:pPr>
      <w:bookmarkStart w:id="29" w:name="解答-5"/>
      <w:bookmarkEnd w:id="29"/>
      <w:r>
        <w:t>【解答】</w:t>
      </w:r>
    </w:p>
    <w:p w:rsidR="00540AE7" w:rsidRDefault="001D35B7">
      <w:pPr>
        <w:textAlignment w:val="center"/>
      </w:pPr>
      <w:r>
        <w:t>解：</w:t>
      </w:r>
      <m:oMath>
        <m:r>
          <w:rPr>
            <w:rFonts w:ascii="Cambria Math" w:hAnsi="Cambria Math"/>
          </w:rPr>
          <m:t>A</m:t>
        </m:r>
      </m:oMath>
      <w:r>
        <w:t>、盐酸能使紫色石蕊试液变红色，是因为溶液中含有大量的氢离子，故选项正确．</w:t>
      </w:r>
      <w:r>
        <w:br/>
      </w:r>
      <m:oMath>
        <m:r>
          <w:rPr>
            <w:rFonts w:ascii="Cambria Math" w:hAnsi="Cambria Math"/>
          </w:rPr>
          <m:t>B</m:t>
        </m:r>
      </m:oMath>
      <w:r>
        <w:t>、盐酸能使紫色石蕊试液变红色，是因为溶液中含有大量的氢离子，而不是溶液中含有大量的氢原子，故选项错误．</w:t>
      </w:r>
      <w:r>
        <w:br/>
      </w:r>
      <m:oMath>
        <m:r>
          <w:rPr>
            <w:rFonts w:ascii="Cambria Math" w:hAnsi="Cambria Math"/>
          </w:rPr>
          <m:t>C</m:t>
        </m:r>
      </m:oMath>
      <w:r>
        <w:t>、盐酸能使紫色石蕊试液变红色，是因为溶液中含有大量的氢离子，而不是溶液中含有大量的水分子，故选项错误．</w:t>
      </w:r>
      <w:r>
        <w:br/>
      </w:r>
      <m:oMath>
        <m:r>
          <w:rPr>
            <w:rFonts w:ascii="Cambria Math" w:hAnsi="Cambria Math"/>
          </w:rPr>
          <m:t>D</m:t>
        </m:r>
      </m:oMath>
      <w:r>
        <w:t>、盐酸能使紫色石蕊试液变红色，是因为溶液中含有大量的氢离子，而不是溶液中含有大量的氢分子，故选项错误．</w:t>
      </w:r>
      <w:r>
        <w:br/>
      </w:r>
      <w:r>
        <w:t>故选：</w:t>
      </w:r>
      <m:oMath>
        <m:r>
          <w:rPr>
            <w:rFonts w:ascii="Cambria Math" w:hAnsi="Cambria Math"/>
          </w:rPr>
          <m:t>A</m:t>
        </m:r>
      </m:oMath>
      <w:r>
        <w:t>．</w:t>
      </w:r>
    </w:p>
    <w:p w:rsidR="00540AE7" w:rsidRDefault="001D35B7">
      <w:pPr>
        <w:textAlignment w:val="center"/>
      </w:pPr>
      <w:r>
        <w:t>7.</w:t>
      </w:r>
    </w:p>
    <w:p w:rsidR="00540AE7" w:rsidRDefault="001D35B7">
      <w:pPr>
        <w:textAlignment w:val="center"/>
      </w:pPr>
      <w:bookmarkStart w:id="30" w:name="答案-6"/>
      <w:bookmarkEnd w:id="30"/>
      <w:r>
        <w:t>【答案】</w:t>
      </w:r>
    </w:p>
    <w:p w:rsidR="00540AE7" w:rsidRDefault="001D35B7">
      <w:pPr>
        <w:textAlignment w:val="center"/>
      </w:pPr>
      <w:r>
        <w:t>C</w:t>
      </w:r>
    </w:p>
    <w:p w:rsidR="00540AE7" w:rsidRDefault="001D35B7">
      <w:pPr>
        <w:textAlignment w:val="center"/>
      </w:pPr>
      <w:bookmarkStart w:id="31" w:name="考点-6"/>
      <w:bookmarkEnd w:id="31"/>
      <w:r>
        <w:t>【考点】</w:t>
      </w:r>
    </w:p>
    <w:p w:rsidR="00540AE7" w:rsidRDefault="001D35B7">
      <w:pPr>
        <w:textAlignment w:val="center"/>
      </w:pPr>
      <w:r>
        <w:t>溶液的酸碱性与</w:t>
      </w:r>
      <w:r>
        <w:t>pH</w:t>
      </w:r>
      <w:r>
        <w:t>值的关系</w:t>
      </w:r>
    </w:p>
    <w:p w:rsidR="00540AE7" w:rsidRDefault="001D35B7">
      <w:pPr>
        <w:textAlignment w:val="center"/>
      </w:pPr>
      <w:bookmarkStart w:id="32" w:name="解析-6"/>
      <w:bookmarkEnd w:id="32"/>
      <w:r>
        <w:t>【解析】</w:t>
      </w:r>
    </w:p>
    <w:p w:rsidR="00540AE7" w:rsidRDefault="001D35B7">
      <w:pPr>
        <w:textAlignment w:val="center"/>
      </w:pPr>
      <m:oMath>
        <m:r>
          <w:rPr>
            <w:rFonts w:ascii="Cambria Math" w:hAnsi="Cambria Math"/>
          </w:rPr>
          <m:t>pH</m:t>
        </m:r>
        <m:r>
          <w:rPr>
            <w:rFonts w:ascii="Cambria Math" w:hAnsi="Cambria Math"/>
          </w:rPr>
          <m:t>=10</m:t>
        </m:r>
      </m:oMath>
      <w:r>
        <w:t>的溶液为碱性溶液，加水稀释，溶液的碱性随加水量而减弱，</w:t>
      </w:r>
      <m:oMath>
        <m:r>
          <w:rPr>
            <w:rFonts w:ascii="Cambria Math" w:hAnsi="Cambria Math"/>
          </w:rPr>
          <m:t>pH</m:t>
        </m:r>
      </m:oMath>
      <w:r>
        <w:t>也就随之减小．溶液逐渐接近中性，但溶液始终为碱性溶液，即溶液的</w:t>
      </w:r>
      <m:oMath>
        <m:r>
          <w:rPr>
            <w:rFonts w:ascii="Cambria Math" w:hAnsi="Cambria Math"/>
          </w:rPr>
          <m:t>pH</m:t>
        </m:r>
      </m:oMath>
      <w:r>
        <w:t>无限接近</w:t>
      </w:r>
      <m:oMath>
        <m:r>
          <w:rPr>
            <w:rFonts w:ascii="Cambria Math" w:hAnsi="Cambria Math"/>
          </w:rPr>
          <m:t>7</m:t>
        </m:r>
      </m:oMath>
      <w:r>
        <w:t>但永远不能到达</w:t>
      </w:r>
      <m:oMath>
        <m:r>
          <w:rPr>
            <w:rFonts w:ascii="Cambria Math" w:hAnsi="Cambria Math"/>
          </w:rPr>
          <m:t>7</m:t>
        </m:r>
      </m:oMath>
      <w:r>
        <w:t>，故加水稀释后，所得溶液的</w:t>
      </w:r>
      <m:oMath>
        <m:r>
          <w:rPr>
            <w:rFonts w:ascii="Cambria Math" w:hAnsi="Cambria Math"/>
          </w:rPr>
          <m:t>pH</m:t>
        </m:r>
      </m:oMath>
      <w:r>
        <w:t>值应大于</w:t>
      </w:r>
      <m:oMath>
        <m:r>
          <w:rPr>
            <w:rFonts w:ascii="Cambria Math" w:hAnsi="Cambria Math"/>
          </w:rPr>
          <m:t>7</m:t>
        </m:r>
      </m:oMath>
      <w:r>
        <w:t>小</w:t>
      </w:r>
      <w:r>
        <w:t>于</w:t>
      </w:r>
      <m:oMath>
        <m:r>
          <w:rPr>
            <w:rFonts w:ascii="Cambria Math" w:hAnsi="Cambria Math"/>
          </w:rPr>
          <m:t>10</m:t>
        </m:r>
      </m:oMath>
      <w:r>
        <w:t>才有可能；</w:t>
      </w:r>
    </w:p>
    <w:p w:rsidR="00540AE7" w:rsidRDefault="001D35B7">
      <w:pPr>
        <w:textAlignment w:val="center"/>
      </w:pPr>
      <w:bookmarkStart w:id="33" w:name="解答-6"/>
      <w:bookmarkEnd w:id="33"/>
      <w:r>
        <w:t>【解答】</w:t>
      </w:r>
    </w:p>
    <w:p w:rsidR="00540AE7" w:rsidRDefault="001D35B7">
      <w:pPr>
        <w:textAlignment w:val="center"/>
      </w:pPr>
      <w:r>
        <w:t>解：</w:t>
      </w:r>
      <m:oMath>
        <m:r>
          <w:rPr>
            <w:rFonts w:ascii="Cambria Math" w:hAnsi="Cambria Math"/>
          </w:rPr>
          <m:t>pH</m:t>
        </m:r>
        <m:r>
          <w:rPr>
            <w:rFonts w:ascii="Cambria Math" w:hAnsi="Cambria Math"/>
          </w:rPr>
          <m:t>=10</m:t>
        </m:r>
      </m:oMath>
      <w:r>
        <w:t>的氢氧化钠溶液加水稀释，稀释后碱性减弱，</w:t>
      </w:r>
      <m:oMath>
        <m:r>
          <w:rPr>
            <w:rFonts w:ascii="Cambria Math" w:hAnsi="Cambria Math"/>
          </w:rPr>
          <m:t>pH</m:t>
        </m:r>
      </m:oMath>
      <w:r>
        <w:t>减小，但溶液始终为碱性溶液，即溶液的</w:t>
      </w:r>
      <m:oMath>
        <m:r>
          <w:rPr>
            <w:rFonts w:ascii="Cambria Math" w:hAnsi="Cambria Math"/>
          </w:rPr>
          <m:t>pH</m:t>
        </m:r>
      </m:oMath>
      <w:r>
        <w:t>无限接近</w:t>
      </w:r>
      <m:oMath>
        <m:r>
          <w:rPr>
            <w:rFonts w:ascii="Cambria Math" w:hAnsi="Cambria Math"/>
          </w:rPr>
          <m:t>7</m:t>
        </m:r>
      </m:oMath>
      <w:r>
        <w:t>；</w:t>
      </w:r>
      <w:r>
        <w:br/>
      </w:r>
      <w:r>
        <w:t>故选：</w:t>
      </w:r>
      <m:oMath>
        <m:r>
          <w:rPr>
            <w:rFonts w:ascii="Cambria Math" w:hAnsi="Cambria Math"/>
          </w:rPr>
          <m:t>C</m:t>
        </m:r>
      </m:oMath>
      <w:r>
        <w:t>．</w:t>
      </w:r>
    </w:p>
    <w:p w:rsidR="00540AE7" w:rsidRDefault="001D35B7">
      <w:pPr>
        <w:textAlignment w:val="center"/>
      </w:pPr>
      <w:r>
        <w:t>8.</w:t>
      </w:r>
    </w:p>
    <w:p w:rsidR="00540AE7" w:rsidRDefault="001D35B7">
      <w:pPr>
        <w:textAlignment w:val="center"/>
      </w:pPr>
      <w:bookmarkStart w:id="34" w:name="答案-7"/>
      <w:bookmarkEnd w:id="34"/>
      <w:r>
        <w:t>【答案】</w:t>
      </w:r>
    </w:p>
    <w:p w:rsidR="00540AE7" w:rsidRDefault="001D35B7">
      <w:pPr>
        <w:textAlignment w:val="center"/>
      </w:pPr>
      <w:r>
        <w:t>C</w:t>
      </w:r>
    </w:p>
    <w:p w:rsidR="00540AE7" w:rsidRDefault="001D35B7">
      <w:pPr>
        <w:textAlignment w:val="center"/>
      </w:pPr>
      <w:bookmarkStart w:id="35" w:name="考点-7"/>
      <w:bookmarkEnd w:id="35"/>
      <w:r>
        <w:t>【考点】</w:t>
      </w:r>
    </w:p>
    <w:p w:rsidR="00540AE7" w:rsidRDefault="001D35B7">
      <w:pPr>
        <w:textAlignment w:val="center"/>
      </w:pPr>
      <w:r>
        <w:t>酸的化学性质</w:t>
      </w:r>
    </w:p>
    <w:p w:rsidR="00540AE7" w:rsidRDefault="001D35B7">
      <w:pPr>
        <w:textAlignment w:val="center"/>
      </w:pPr>
      <w:bookmarkStart w:id="36" w:name="解析-7"/>
      <w:bookmarkEnd w:id="36"/>
      <w:r>
        <w:t>【解析】</w:t>
      </w:r>
    </w:p>
    <w:p w:rsidR="00540AE7" w:rsidRDefault="001D35B7">
      <w:pPr>
        <w:textAlignment w:val="center"/>
      </w:pPr>
      <w:r>
        <w:t>根据已有的酸的性质以及检验方法进行分析解答即可．</w:t>
      </w:r>
    </w:p>
    <w:p w:rsidR="00540AE7" w:rsidRDefault="001D35B7">
      <w:pPr>
        <w:textAlignment w:val="center"/>
      </w:pPr>
      <w:bookmarkStart w:id="37" w:name="解答-7"/>
      <w:bookmarkEnd w:id="37"/>
      <w:r>
        <w:t>【解答】</w:t>
      </w:r>
    </w:p>
    <w:p w:rsidR="00540AE7" w:rsidRDefault="001D35B7">
      <w:pPr>
        <w:textAlignment w:val="center"/>
      </w:pPr>
      <w:r>
        <w:t>解：盐检验溶液中是否含有硫酸，就是检验氢离子的存在；</w:t>
      </w:r>
      <w:r>
        <w:br/>
      </w:r>
      <m:oMath>
        <m:r>
          <w:rPr>
            <w:rFonts w:ascii="Cambria Math" w:hAnsi="Cambria Math"/>
          </w:rPr>
          <m:t>A</m:t>
        </m:r>
      </m:oMath>
      <w:r>
        <w:t>、往容器内滴加紫色石蕊试液，若石蕊试液变红，说明溶液呈酸性，则溶液一定有稀硫酸，正确；</w:t>
      </w:r>
      <w:r>
        <w:br/>
      </w:r>
      <m:oMath>
        <m:r>
          <w:rPr>
            <w:rFonts w:ascii="Cambria Math" w:hAnsi="Cambria Math"/>
          </w:rPr>
          <m:t>B</m:t>
        </m:r>
      </m:oMath>
      <w:r>
        <w:t>、往容器内加入氧化铜粉末，若溶液变蓝色，说明溶液呈酸性，则溶液一定有稀硫酸，正确；</w:t>
      </w:r>
      <w:r>
        <w:br/>
      </w:r>
      <m:oMath>
        <m:r>
          <w:rPr>
            <w:rFonts w:ascii="Cambria Math" w:hAnsi="Cambria Math"/>
          </w:rPr>
          <m:t>C</m:t>
        </m:r>
      </m:oMath>
      <w:r>
        <w:t>、往容器内加氯化钡溶液，如有沉淀生成，则溶液中不一定有硫酸，因为硫酸锌也能与氯化钡反应生成硫酸钡沉淀，错误；</w:t>
      </w:r>
      <w:r>
        <w:br/>
      </w:r>
      <m:oMath>
        <m:r>
          <w:rPr>
            <w:rFonts w:ascii="Cambria Math" w:hAnsi="Cambria Math"/>
          </w:rPr>
          <m:t>D</m:t>
        </m:r>
      </m:oMath>
      <w:r>
        <w:t>、将剩余固体加入到硫酸铜溶液中，如有红色固体生成，说明剩余的固体是铁，则溶液中没有硫酸，正确；</w:t>
      </w:r>
      <w:r>
        <w:br/>
      </w:r>
      <w:r>
        <w:t>故选</w:t>
      </w:r>
      <m:oMath>
        <m:r>
          <w:rPr>
            <w:rFonts w:ascii="Cambria Math" w:hAnsi="Cambria Math"/>
          </w:rPr>
          <m:t>C</m:t>
        </m:r>
      </m:oMath>
      <w:r>
        <w:t>．</w:t>
      </w:r>
    </w:p>
    <w:p w:rsidR="00540AE7" w:rsidRDefault="001D35B7">
      <w:pPr>
        <w:textAlignment w:val="center"/>
      </w:pPr>
      <w:r>
        <w:t>9.</w:t>
      </w:r>
    </w:p>
    <w:p w:rsidR="00540AE7" w:rsidRDefault="001D35B7">
      <w:pPr>
        <w:textAlignment w:val="center"/>
      </w:pPr>
      <w:bookmarkStart w:id="38" w:name="答案-8"/>
      <w:bookmarkEnd w:id="38"/>
      <w:r>
        <w:t>【答案】</w:t>
      </w:r>
    </w:p>
    <w:p w:rsidR="00540AE7" w:rsidRDefault="001D35B7">
      <w:pPr>
        <w:textAlignment w:val="center"/>
      </w:pPr>
      <w:r>
        <w:t>A</w:t>
      </w:r>
    </w:p>
    <w:p w:rsidR="00540AE7" w:rsidRDefault="001D35B7">
      <w:pPr>
        <w:textAlignment w:val="center"/>
      </w:pPr>
      <w:bookmarkStart w:id="39" w:name="考点-8"/>
      <w:bookmarkEnd w:id="39"/>
      <w:r>
        <w:lastRenderedPageBreak/>
        <w:t>【考点】</w:t>
      </w:r>
    </w:p>
    <w:p w:rsidR="00540AE7" w:rsidRDefault="001D35B7">
      <w:pPr>
        <w:textAlignment w:val="center"/>
      </w:pPr>
      <w:r>
        <w:t>常见碱的物理性质及用途</w:t>
      </w:r>
    </w:p>
    <w:p w:rsidR="00540AE7" w:rsidRDefault="001D35B7">
      <w:pPr>
        <w:textAlignment w:val="center"/>
      </w:pPr>
      <w:bookmarkStart w:id="40" w:name="解析-8"/>
      <w:bookmarkEnd w:id="40"/>
      <w:r>
        <w:t>【解析】</w:t>
      </w:r>
    </w:p>
    <w:p w:rsidR="00540AE7" w:rsidRDefault="001D35B7">
      <w:pPr>
        <w:textAlignment w:val="center"/>
      </w:pPr>
      <w:r>
        <w:t>根据氢氧化钙的俗称进行分析解答即可．</w:t>
      </w:r>
    </w:p>
    <w:p w:rsidR="00540AE7" w:rsidRDefault="001D35B7">
      <w:pPr>
        <w:textAlignment w:val="center"/>
      </w:pPr>
      <w:bookmarkStart w:id="41" w:name="解答-8"/>
      <w:bookmarkEnd w:id="41"/>
      <w:r>
        <w:t>【解答】</w:t>
      </w:r>
    </w:p>
    <w:p w:rsidR="00540AE7" w:rsidRDefault="001D35B7">
      <w:pPr>
        <w:textAlignment w:val="center"/>
      </w:pPr>
      <w:r>
        <w:t>解：</w:t>
      </w:r>
      <m:oMath>
        <m:r>
          <w:rPr>
            <w:rFonts w:ascii="Cambria Math" w:hAnsi="Cambria Math"/>
          </w:rPr>
          <m:t>A</m:t>
        </m:r>
      </m:oMath>
      <w:r>
        <w:t>、氢氧化钙俗称熟石灰或消石灰，故选项正确．</w:t>
      </w:r>
      <w:r>
        <w:br/>
      </w:r>
      <m:oMath>
        <m:r>
          <w:rPr>
            <w:rFonts w:ascii="Cambria Math" w:hAnsi="Cambria Math"/>
          </w:rPr>
          <m:t>B</m:t>
        </m:r>
      </m:oMath>
      <w:r>
        <w:t>、氢氧化钙俗称熟石灰或消石灰，纯碱是碳酸钠的俗称，故选项错误．</w:t>
      </w:r>
      <w:r>
        <w:br/>
      </w:r>
      <m:oMath>
        <m:r>
          <w:rPr>
            <w:rFonts w:ascii="Cambria Math" w:hAnsi="Cambria Math"/>
          </w:rPr>
          <m:t>C</m:t>
        </m:r>
      </m:oMath>
      <w:r>
        <w:t>、氢氧化钙俗称熟石灰或消石灰，烧碱是氢氧化钠的俗称，故选项错误．</w:t>
      </w:r>
      <w:r>
        <w:br/>
      </w:r>
      <m:oMath>
        <m:r>
          <w:rPr>
            <w:rFonts w:ascii="Cambria Math" w:hAnsi="Cambria Math"/>
          </w:rPr>
          <m:t>D</m:t>
        </m:r>
      </m:oMath>
      <w:r>
        <w:t>、氢氧化钙俗称熟石灰或消石灰，火碱是氢氧化钠的俗称，故选项错误．</w:t>
      </w:r>
      <w:r>
        <w:br/>
      </w:r>
      <w:r>
        <w:t>故选：</w:t>
      </w:r>
      <m:oMath>
        <m:r>
          <w:rPr>
            <w:rFonts w:ascii="Cambria Math" w:hAnsi="Cambria Math"/>
          </w:rPr>
          <m:t>A</m:t>
        </m:r>
      </m:oMath>
      <w:r>
        <w:t>．</w:t>
      </w:r>
    </w:p>
    <w:p w:rsidR="00540AE7" w:rsidRDefault="001D35B7">
      <w:pPr>
        <w:textAlignment w:val="center"/>
      </w:pPr>
      <w:r>
        <w:t>10.</w:t>
      </w:r>
    </w:p>
    <w:p w:rsidR="00540AE7" w:rsidRDefault="001D35B7">
      <w:pPr>
        <w:textAlignment w:val="center"/>
      </w:pPr>
      <w:bookmarkStart w:id="42" w:name="答案-9"/>
      <w:bookmarkEnd w:id="42"/>
      <w:r>
        <w:t>【答案】</w:t>
      </w:r>
    </w:p>
    <w:p w:rsidR="00540AE7" w:rsidRDefault="001D35B7">
      <w:pPr>
        <w:textAlignment w:val="center"/>
      </w:pPr>
      <w:r>
        <w:t>B</w:t>
      </w:r>
    </w:p>
    <w:p w:rsidR="00540AE7" w:rsidRDefault="001D35B7">
      <w:pPr>
        <w:textAlignment w:val="center"/>
      </w:pPr>
      <w:bookmarkStart w:id="43" w:name="考点-9"/>
      <w:bookmarkEnd w:id="43"/>
      <w:r>
        <w:t>【考点】</w:t>
      </w:r>
    </w:p>
    <w:p w:rsidR="00540AE7" w:rsidRDefault="001D35B7">
      <w:pPr>
        <w:textAlignment w:val="center"/>
      </w:pPr>
      <w:r>
        <w:t>溶液的酸碱性测定</w:t>
      </w:r>
    </w:p>
    <w:p w:rsidR="00540AE7" w:rsidRDefault="001D35B7">
      <w:pPr>
        <w:textAlignment w:val="center"/>
      </w:pPr>
      <w:r>
        <w:t>酸碱指示剂及其性质</w:t>
      </w:r>
    </w:p>
    <w:p w:rsidR="00540AE7" w:rsidRDefault="001D35B7">
      <w:pPr>
        <w:textAlignment w:val="center"/>
      </w:pPr>
      <w:r>
        <w:t>酸的化学性质</w:t>
      </w:r>
    </w:p>
    <w:p w:rsidR="00540AE7" w:rsidRDefault="001D35B7">
      <w:pPr>
        <w:textAlignment w:val="center"/>
      </w:pPr>
      <w:bookmarkStart w:id="44" w:name="解析-9"/>
      <w:bookmarkEnd w:id="44"/>
      <w:r>
        <w:t>【解析】</w:t>
      </w:r>
    </w:p>
    <w:p w:rsidR="00540AE7" w:rsidRDefault="001D35B7">
      <w:pPr>
        <w:textAlignment w:val="center"/>
      </w:pPr>
      <m:oMath>
        <m:r>
          <w:rPr>
            <w:rFonts w:ascii="Cambria Math" w:hAnsi="Cambria Math"/>
          </w:rPr>
          <m:t>A</m:t>
        </m:r>
      </m:oMath>
      <w:r>
        <w:t>、酸性溶液可使石蕊变红；</w:t>
      </w:r>
      <w:r>
        <w:br/>
      </w:r>
      <m:oMath>
        <m:r>
          <w:rPr>
            <w:rFonts w:ascii="Cambria Math" w:hAnsi="Cambria Math"/>
          </w:rPr>
          <m:t>B</m:t>
        </m:r>
      </m:oMath>
      <w:r>
        <w:t>、中性和酸性溶液不能使酚酞试液变色；</w:t>
      </w:r>
      <w:r>
        <w:br/>
      </w:r>
      <m:oMath>
        <m:r>
          <w:rPr>
            <w:rFonts w:ascii="Cambria Math" w:hAnsi="Cambria Math"/>
          </w:rPr>
          <m:t>C</m:t>
        </m:r>
      </m:oMath>
      <w:r>
        <w:t>、镁粉可与酸性溶液反应生成氢气；</w:t>
      </w:r>
      <w:r>
        <w:br/>
      </w:r>
      <m:oMath>
        <m:r>
          <w:rPr>
            <w:rFonts w:ascii="Cambria Math" w:hAnsi="Cambria Math"/>
          </w:rPr>
          <m:t>D</m:t>
        </m:r>
      </m:oMath>
      <w:r>
        <w:t>、石灰石可与酸性溶液反应生成二氧化碳．</w:t>
      </w:r>
    </w:p>
    <w:p w:rsidR="00540AE7" w:rsidRDefault="001D35B7">
      <w:pPr>
        <w:textAlignment w:val="center"/>
      </w:pPr>
      <w:bookmarkStart w:id="45" w:name="解答-9"/>
      <w:bookmarkEnd w:id="45"/>
      <w:r>
        <w:t>【解答】</w:t>
      </w:r>
    </w:p>
    <w:p w:rsidR="00540AE7" w:rsidRDefault="001D35B7">
      <w:pPr>
        <w:textAlignment w:val="center"/>
      </w:pPr>
      <w:r>
        <w:t>解：</w:t>
      </w:r>
      <m:oMath>
        <m:r>
          <w:rPr>
            <w:rFonts w:ascii="Cambria Math" w:hAnsi="Cambria Math"/>
          </w:rPr>
          <m:t>A</m:t>
        </m:r>
      </m:oMath>
      <w:r>
        <w:t>、酸性溶液可使石蕊变红，因此滴入紫色石蕊溶液，溶液颜色变红，则该溶液显酸性，正确；</w:t>
      </w:r>
      <w:r>
        <w:br/>
      </w:r>
      <m:oMath>
        <m:r>
          <w:rPr>
            <w:rFonts w:ascii="Cambria Math" w:hAnsi="Cambria Math"/>
          </w:rPr>
          <m:t>B</m:t>
        </m:r>
      </m:oMath>
      <w:r>
        <w:t>、中性和</w:t>
      </w:r>
      <w:r>
        <w:t>酸性溶液不能使酚酞试液变色，所以滴入无色酚酞溶液，溶液保持无色，则该溶液显酸性或中性，故错误；</w:t>
      </w:r>
      <w:r>
        <w:br/>
      </w:r>
      <m:oMath>
        <m:r>
          <w:rPr>
            <w:rFonts w:ascii="Cambria Math" w:hAnsi="Cambria Math"/>
          </w:rPr>
          <m:t>C</m:t>
        </m:r>
      </m:oMath>
      <w:r>
        <w:t>、镁粉可与酸性溶液反应生成氢气，则加入镁粉有气泡产生，则该溶液显酸性，但不一定是酸，也可能是盐溶液，正确；</w:t>
      </w:r>
      <w:r>
        <w:br/>
      </w:r>
      <m:oMath>
        <m:r>
          <w:rPr>
            <w:rFonts w:ascii="Cambria Math" w:hAnsi="Cambria Math"/>
          </w:rPr>
          <m:t>D</m:t>
        </m:r>
      </m:oMath>
      <w:r>
        <w:t>、石灰石可与酸性溶液反应生成二氧化碳，则加入石灰石，有气泡产生，则该溶液显酸性，正确；</w:t>
      </w:r>
      <w:r>
        <w:br/>
      </w:r>
      <w:r>
        <w:t>故选：</w:t>
      </w:r>
      <m:oMath>
        <m:r>
          <w:rPr>
            <w:rFonts w:ascii="Cambria Math" w:hAnsi="Cambria Math"/>
          </w:rPr>
          <m:t>B</m:t>
        </m:r>
      </m:oMath>
      <w:r>
        <w:t>．</w:t>
      </w:r>
    </w:p>
    <w:p w:rsidR="00540AE7" w:rsidRDefault="001D35B7">
      <w:pPr>
        <w:textAlignment w:val="center"/>
      </w:pPr>
      <w:r>
        <w:t>11.</w:t>
      </w:r>
    </w:p>
    <w:p w:rsidR="00540AE7" w:rsidRDefault="001D35B7">
      <w:pPr>
        <w:textAlignment w:val="center"/>
      </w:pPr>
      <w:bookmarkStart w:id="46" w:name="答案-10"/>
      <w:bookmarkEnd w:id="46"/>
      <w:r>
        <w:t>【答案】</w:t>
      </w:r>
    </w:p>
    <w:p w:rsidR="00540AE7" w:rsidRDefault="001D35B7">
      <w:pPr>
        <w:textAlignment w:val="center"/>
      </w:pPr>
      <w:r>
        <w:t>A</w:t>
      </w:r>
    </w:p>
    <w:p w:rsidR="00540AE7" w:rsidRDefault="001D35B7">
      <w:pPr>
        <w:textAlignment w:val="center"/>
      </w:pPr>
      <w:bookmarkStart w:id="47" w:name="考点-10"/>
      <w:bookmarkEnd w:id="47"/>
      <w:r>
        <w:t>【考点】</w:t>
      </w:r>
    </w:p>
    <w:p w:rsidR="00540AE7" w:rsidRDefault="001D35B7">
      <w:pPr>
        <w:textAlignment w:val="center"/>
      </w:pPr>
      <w:r>
        <w:t>碱的化学性质</w:t>
      </w:r>
    </w:p>
    <w:p w:rsidR="00540AE7" w:rsidRDefault="001D35B7">
      <w:pPr>
        <w:textAlignment w:val="center"/>
      </w:pPr>
      <w:bookmarkStart w:id="48" w:name="解析-10"/>
      <w:bookmarkEnd w:id="48"/>
      <w:r>
        <w:t>【解析】</w:t>
      </w:r>
    </w:p>
    <w:p w:rsidR="00540AE7" w:rsidRDefault="001D35B7">
      <w:pPr>
        <w:textAlignment w:val="center"/>
      </w:pPr>
      <m:oMath>
        <m:r>
          <w:rPr>
            <w:rFonts w:ascii="Cambria Math" w:hAnsi="Cambria Math"/>
          </w:rPr>
          <m:t>A</m:t>
        </m:r>
      </m:oMath>
      <w:r>
        <w:t>、根据酸碱中和反应放热进行分析；</w:t>
      </w:r>
      <w:r>
        <w:br/>
      </w:r>
      <m:oMath>
        <m:r>
          <w:rPr>
            <w:rFonts w:ascii="Cambria Math" w:hAnsi="Cambria Math"/>
          </w:rPr>
          <m:t>B</m:t>
        </m:r>
      </m:oMath>
      <w:r>
        <w:t>、根据氢氧化钠不会与氢氧化钙反应进行分析；</w:t>
      </w:r>
      <w:r>
        <w:br/>
      </w:r>
      <m:oMath>
        <m:r>
          <w:rPr>
            <w:rFonts w:ascii="Cambria Math" w:hAnsi="Cambria Math"/>
          </w:rPr>
          <m:t>C</m:t>
        </m:r>
      </m:oMath>
      <w:r>
        <w:t>、根据镁不会与氢氧化钠反应进行分析；</w:t>
      </w:r>
      <w:r>
        <w:br/>
      </w:r>
      <m:oMath>
        <m:r>
          <w:rPr>
            <w:rFonts w:ascii="Cambria Math" w:hAnsi="Cambria Math"/>
          </w:rPr>
          <m:t>D</m:t>
        </m:r>
      </m:oMath>
      <w:r>
        <w:t>、根据碱不</w:t>
      </w:r>
      <w:r>
        <w:t>能使蓝色石蕊试纸变红色进行分析．</w:t>
      </w:r>
    </w:p>
    <w:p w:rsidR="00540AE7" w:rsidRDefault="001D35B7">
      <w:pPr>
        <w:textAlignment w:val="center"/>
      </w:pPr>
      <w:bookmarkStart w:id="49" w:name="解答-10"/>
      <w:bookmarkEnd w:id="49"/>
      <w:r>
        <w:t>【解答】</w:t>
      </w:r>
    </w:p>
    <w:p w:rsidR="00540AE7" w:rsidRDefault="001D35B7">
      <w:pPr>
        <w:textAlignment w:val="center"/>
      </w:pPr>
      <w:r>
        <w:t>解：</w:t>
      </w:r>
      <m:oMath>
        <m:r>
          <w:rPr>
            <w:rFonts w:ascii="Cambria Math" w:hAnsi="Cambria Math"/>
          </w:rPr>
          <m:t>A</m:t>
        </m:r>
      </m:oMath>
      <w:r>
        <w:t>、酸碱中和反应放热，所以加入盐酸，混合水溶液温度上升，可以判断，故</w:t>
      </w:r>
      <m:oMath>
        <m:r>
          <w:rPr>
            <w:rFonts w:ascii="Cambria Math" w:hAnsi="Cambria Math"/>
          </w:rPr>
          <m:t>A</m:t>
        </m:r>
      </m:oMath>
      <w:r>
        <w:t>正确；</w:t>
      </w:r>
      <w:r>
        <w:br/>
      </w:r>
      <m:oMath>
        <m:r>
          <w:rPr>
            <w:rFonts w:ascii="Cambria Math" w:hAnsi="Cambria Math"/>
          </w:rPr>
          <m:t>B</m:t>
        </m:r>
      </m:oMath>
      <w:r>
        <w:t>、氢氧化钠不会与氢氧化钙反应，不能判断，故</w:t>
      </w:r>
      <m:oMath>
        <m:r>
          <w:rPr>
            <w:rFonts w:ascii="Cambria Math" w:hAnsi="Cambria Math"/>
          </w:rPr>
          <m:t>B</m:t>
        </m:r>
      </m:oMath>
      <w:r>
        <w:t>错误；</w:t>
      </w:r>
      <w:r>
        <w:br/>
      </w:r>
      <m:oMath>
        <m:r>
          <w:rPr>
            <w:rFonts w:ascii="Cambria Math" w:hAnsi="Cambria Math"/>
          </w:rPr>
          <m:t>C</m:t>
        </m:r>
      </m:oMath>
      <w:r>
        <w:t>、镁不会与氢氧化钠反应，不能判断，故</w:t>
      </w:r>
      <m:oMath>
        <m:r>
          <w:rPr>
            <w:rFonts w:ascii="Cambria Math" w:hAnsi="Cambria Math"/>
          </w:rPr>
          <m:t>C</m:t>
        </m:r>
      </m:oMath>
      <w:r>
        <w:t>错误；</w:t>
      </w:r>
      <w:r>
        <w:br/>
      </w:r>
      <m:oMath>
        <m:r>
          <w:rPr>
            <w:rFonts w:ascii="Cambria Math" w:hAnsi="Cambria Math"/>
          </w:rPr>
          <w:lastRenderedPageBreak/>
          <m:t>D</m:t>
        </m:r>
      </m:oMath>
      <w:r>
        <w:t>、碱不能使蓝色石蕊试纸变红色，故</w:t>
      </w:r>
      <m:oMath>
        <m:r>
          <w:rPr>
            <w:rFonts w:ascii="Cambria Math" w:hAnsi="Cambria Math"/>
          </w:rPr>
          <m:t>D</m:t>
        </m:r>
      </m:oMath>
      <w:r>
        <w:t>错误．</w:t>
      </w:r>
      <w:r>
        <w:br/>
      </w:r>
      <w:r>
        <w:t>故选：</w:t>
      </w:r>
      <m:oMath>
        <m:r>
          <w:rPr>
            <w:rFonts w:ascii="Cambria Math" w:hAnsi="Cambria Math"/>
          </w:rPr>
          <m:t>A</m:t>
        </m:r>
      </m:oMath>
      <w:r>
        <w:t>．</w:t>
      </w:r>
    </w:p>
    <w:p w:rsidR="00540AE7" w:rsidRDefault="001D35B7">
      <w:pPr>
        <w:textAlignment w:val="center"/>
      </w:pPr>
      <w:r>
        <w:t>12.</w:t>
      </w:r>
    </w:p>
    <w:p w:rsidR="00540AE7" w:rsidRDefault="001D35B7">
      <w:pPr>
        <w:textAlignment w:val="center"/>
      </w:pPr>
      <w:bookmarkStart w:id="50" w:name="答案-11"/>
      <w:bookmarkEnd w:id="50"/>
      <w:r>
        <w:t>【答案】</w:t>
      </w:r>
    </w:p>
    <w:p w:rsidR="00540AE7" w:rsidRDefault="001D35B7">
      <w:pPr>
        <w:textAlignment w:val="center"/>
      </w:pPr>
      <w:r>
        <w:t>C</w:t>
      </w:r>
    </w:p>
    <w:p w:rsidR="00540AE7" w:rsidRDefault="001D35B7">
      <w:pPr>
        <w:textAlignment w:val="center"/>
      </w:pPr>
      <w:bookmarkStart w:id="51" w:name="考点-11"/>
      <w:bookmarkEnd w:id="51"/>
      <w:r>
        <w:t>【考点】</w:t>
      </w:r>
    </w:p>
    <w:p w:rsidR="00540AE7" w:rsidRDefault="001D35B7">
      <w:pPr>
        <w:textAlignment w:val="center"/>
      </w:pPr>
      <w:r>
        <w:t>碱的化学性质</w:t>
      </w:r>
    </w:p>
    <w:p w:rsidR="00540AE7" w:rsidRDefault="001D35B7">
      <w:pPr>
        <w:textAlignment w:val="center"/>
      </w:pPr>
      <w:bookmarkStart w:id="52" w:name="解析-11"/>
      <w:bookmarkEnd w:id="52"/>
      <w:r>
        <w:t>【解析】</w:t>
      </w:r>
    </w:p>
    <w:p w:rsidR="00540AE7" w:rsidRDefault="001D35B7">
      <w:pPr>
        <w:textAlignment w:val="center"/>
      </w:pPr>
      <m:oMath>
        <m:r>
          <w:rPr>
            <w:rFonts w:ascii="Cambria Math" w:hAnsi="Cambria Math"/>
          </w:rPr>
          <m:t>A</m:t>
        </m:r>
      </m:oMath>
      <w:r>
        <w:t>、根据复分解反应的实质来考虑；</w:t>
      </w:r>
      <w:r>
        <w:br/>
      </w:r>
      <m:oMath>
        <m:r>
          <w:rPr>
            <w:rFonts w:ascii="Cambria Math" w:hAnsi="Cambria Math"/>
          </w:rPr>
          <m:t>B</m:t>
        </m:r>
      </m:oMath>
      <w:r>
        <w:t>、</w:t>
      </w:r>
      <m:oMath>
        <m:r>
          <w:rPr>
            <w:rFonts w:ascii="Cambria Math" w:hAnsi="Cambria Math"/>
          </w:rPr>
          <m:t>P</m:t>
        </m:r>
      </m:oMath>
      <w:r>
        <w:t>点表示氢氧化钠与盐酸恰好反应完，再去考虑溶质是谁；</w:t>
      </w:r>
      <w:r>
        <w:br/>
      </w:r>
      <m:oMath>
        <m:r>
          <w:rPr>
            <w:rFonts w:ascii="Cambria Math" w:hAnsi="Cambria Math"/>
          </w:rPr>
          <m:t>C</m:t>
        </m:r>
      </m:oMath>
      <w:r>
        <w:t>、根据溶质质量和溶液质量的变化来考虑；</w:t>
      </w:r>
      <w:r>
        <w:br/>
      </w:r>
      <m:oMath>
        <m:r>
          <w:rPr>
            <w:rFonts w:ascii="Cambria Math" w:hAnsi="Cambria Math"/>
          </w:rPr>
          <m:t>D</m:t>
        </m:r>
      </m:oMath>
      <w:r>
        <w:t>、根据沉淀质量算出与氯化铜反应的氢氧化钠的质量，再除以</w:t>
      </w:r>
      <m:oMath>
        <m:r>
          <w:rPr>
            <w:rFonts w:ascii="Cambria Math" w:hAnsi="Cambria Math"/>
          </w:rPr>
          <m:t>10%</m:t>
        </m:r>
      </m:oMath>
      <w:r>
        <w:t>算出氢氧化钠溶液质量．</w:t>
      </w:r>
    </w:p>
    <w:p w:rsidR="00540AE7" w:rsidRDefault="001D35B7">
      <w:pPr>
        <w:textAlignment w:val="center"/>
      </w:pPr>
      <w:bookmarkStart w:id="53" w:name="解答-11"/>
      <w:bookmarkEnd w:id="53"/>
      <w:r>
        <w:t>【解答】</w:t>
      </w:r>
    </w:p>
    <w:p w:rsidR="00540AE7" w:rsidRDefault="001D35B7">
      <w:pPr>
        <w:textAlignment w:val="center"/>
      </w:pPr>
      <w:r>
        <w:t>解：</w:t>
      </w:r>
      <m:oMath>
        <m:r>
          <w:rPr>
            <w:rFonts w:ascii="Cambria Math" w:hAnsi="Cambria Math"/>
          </w:rPr>
          <m:t>A</m:t>
        </m:r>
      </m:oMath>
      <w:r>
        <w:t>、</w:t>
      </w:r>
      <m:oMath>
        <m:r>
          <w:rPr>
            <w:rFonts w:ascii="Cambria Math" w:hAnsi="Cambria Math"/>
          </w:rPr>
          <m:t>P</m:t>
        </m:r>
      </m:oMath>
      <w:r>
        <w:t>点表示氢氧化钠与盐酸恰好反应完，但氯化铜还没有反应，此时溶质是氯化铜、氯化钠，故</w:t>
      </w:r>
      <m:oMath>
        <m:r>
          <w:rPr>
            <w:rFonts w:ascii="Cambria Math" w:hAnsi="Cambria Math"/>
          </w:rPr>
          <m:t>A</m:t>
        </m:r>
      </m:oMath>
      <w:r>
        <w:t>错误；</w:t>
      </w:r>
      <w:r>
        <w:br/>
      </w:r>
      <m:oMath>
        <m:r>
          <w:rPr>
            <w:rFonts w:ascii="Cambria Math" w:hAnsi="Cambria Math"/>
          </w:rPr>
          <m:t>B</m:t>
        </m:r>
      </m:oMath>
      <w:r>
        <w:t>、</w:t>
      </w:r>
      <m:oMath>
        <m:r>
          <w:rPr>
            <w:rFonts w:ascii="Cambria Math" w:hAnsi="Cambria Math"/>
          </w:rPr>
          <m:t>M</m:t>
        </m:r>
      </m:oMath>
      <w:r>
        <w:t>点溶液比</w:t>
      </w:r>
      <m:oMath>
        <m:r>
          <w:rPr>
            <w:rFonts w:ascii="Cambria Math" w:hAnsi="Cambria Math"/>
          </w:rPr>
          <m:t>P</m:t>
        </m:r>
      </m:oMath>
      <w:r>
        <w:t>点溶液中氯化钠的质量多了因为氢氧化钠与氯化铜反应生成了氯化钠，溶液质量少了，因为生成了沉淀，所以质量分数变大了，故</w:t>
      </w:r>
      <m:oMath>
        <m:r>
          <w:rPr>
            <w:rFonts w:ascii="Cambria Math" w:hAnsi="Cambria Math"/>
          </w:rPr>
          <m:t>B</m:t>
        </m:r>
      </m:oMath>
      <w:r>
        <w:t>错误；</w:t>
      </w:r>
      <w:r>
        <w:br/>
      </w:r>
      <m:oMath>
        <m:r>
          <w:rPr>
            <w:rFonts w:ascii="Cambria Math" w:hAnsi="Cambria Math"/>
          </w:rPr>
          <m:t>C</m:t>
        </m:r>
      </m:oMath>
      <w:r>
        <w:t>、复分解反应的实质是能生成气体、水、沉淀的离子参加了反应，即氢离子、氢氧根离子、铜离子、而氯离子实际并没有参加反应，所以整个反应过程中，氯离子个数不变，故</w:t>
      </w:r>
      <m:oMath>
        <m:r>
          <w:rPr>
            <w:rFonts w:ascii="Cambria Math" w:hAnsi="Cambria Math"/>
          </w:rPr>
          <m:t>C</m:t>
        </m:r>
      </m:oMath>
      <w:r>
        <w:t>正</w:t>
      </w:r>
      <w:r>
        <w:t>确；</w:t>
      </w:r>
      <w:r>
        <w:br/>
      </w:r>
      <m:oMath>
        <m:r>
          <w:rPr>
            <w:rFonts w:ascii="Cambria Math" w:hAnsi="Cambria Math"/>
          </w:rPr>
          <m:t>D</m:t>
        </m:r>
      </m:oMath>
      <w:r>
        <w:t>、根据沉淀质量算出氢氧化钠质量为</w:t>
      </w:r>
      <m:oMath>
        <m:r>
          <w:rPr>
            <w:rFonts w:ascii="Cambria Math" w:hAnsi="Cambria Math"/>
          </w:rPr>
          <m:t>8</m:t>
        </m:r>
        <m:r>
          <w:rPr>
            <w:rFonts w:ascii="Cambria Math" w:hAnsi="Cambria Math"/>
          </w:rPr>
          <m:t>g</m:t>
        </m:r>
      </m:oMath>
      <w:r>
        <w:t>，所以需氢氧化钠溶液质量为</w:t>
      </w:r>
      <m:oMath>
        <m:r>
          <w:rPr>
            <w:rFonts w:ascii="Cambria Math" w:hAnsi="Cambria Math"/>
          </w:rPr>
          <m:t>80</m:t>
        </m:r>
        <m:r>
          <w:rPr>
            <w:rFonts w:ascii="Cambria Math" w:hAnsi="Cambria Math"/>
          </w:rPr>
          <m:t>g</m:t>
        </m:r>
      </m:oMath>
      <w:r>
        <w:t>，但这是与氯化铜反应需要的氢氧化钠，再加上与盐酸反应的氢氧化钠应该是</w:t>
      </w:r>
      <m:oMath>
        <m:r>
          <w:rPr>
            <w:rFonts w:ascii="Cambria Math" w:hAnsi="Cambria Math"/>
          </w:rPr>
          <m:t>120</m:t>
        </m:r>
        <m:r>
          <w:rPr>
            <w:rFonts w:ascii="Cambria Math" w:hAnsi="Cambria Math"/>
          </w:rPr>
          <m:t>g</m:t>
        </m:r>
      </m:oMath>
      <w:r>
        <w:t>，故</w:t>
      </w:r>
      <m:oMath>
        <m:r>
          <w:rPr>
            <w:rFonts w:ascii="Cambria Math" w:hAnsi="Cambria Math"/>
          </w:rPr>
          <m:t>D</m:t>
        </m:r>
      </m:oMath>
      <w:r>
        <w:t>错误．</w:t>
      </w:r>
      <w:r>
        <w:br/>
      </w:r>
      <w:r>
        <w:t>故选</w:t>
      </w:r>
      <m:oMath>
        <m:r>
          <w:rPr>
            <w:rFonts w:ascii="Cambria Math" w:hAnsi="Cambria Math"/>
          </w:rPr>
          <m:t>C</m:t>
        </m:r>
      </m:oMath>
      <w:r>
        <w:t>．</w:t>
      </w:r>
    </w:p>
    <w:p w:rsidR="00540AE7" w:rsidRDefault="001D35B7">
      <w:pPr>
        <w:textAlignment w:val="center"/>
      </w:pPr>
      <w:r>
        <w:t>13.</w:t>
      </w:r>
    </w:p>
    <w:p w:rsidR="00540AE7" w:rsidRDefault="001D35B7">
      <w:pPr>
        <w:textAlignment w:val="center"/>
      </w:pPr>
      <w:bookmarkStart w:id="54" w:name="答案-12"/>
      <w:bookmarkEnd w:id="54"/>
      <w:r>
        <w:t>【答案】</w:t>
      </w:r>
    </w:p>
    <w:p w:rsidR="00540AE7" w:rsidRDefault="001D35B7">
      <w:pPr>
        <w:textAlignment w:val="center"/>
      </w:pPr>
      <w:r>
        <w:t>B</w:t>
      </w:r>
    </w:p>
    <w:p w:rsidR="00540AE7" w:rsidRDefault="001D35B7">
      <w:pPr>
        <w:textAlignment w:val="center"/>
      </w:pPr>
      <w:bookmarkStart w:id="55" w:name="考点-12"/>
      <w:bookmarkEnd w:id="55"/>
      <w:r>
        <w:t>【考点】</w:t>
      </w:r>
    </w:p>
    <w:p w:rsidR="00540AE7" w:rsidRDefault="001D35B7">
      <w:pPr>
        <w:textAlignment w:val="center"/>
      </w:pPr>
      <w:r>
        <w:t>酸碱性对生命活动和农作物生长的影响</w:t>
      </w:r>
    </w:p>
    <w:p w:rsidR="00540AE7" w:rsidRDefault="001D35B7">
      <w:pPr>
        <w:textAlignment w:val="center"/>
      </w:pPr>
      <w:r>
        <w:t>溶液的酸碱性与</w:t>
      </w:r>
      <w:r>
        <w:t>pH</w:t>
      </w:r>
      <w:r>
        <w:t>值的关系</w:t>
      </w:r>
    </w:p>
    <w:p w:rsidR="00540AE7" w:rsidRDefault="001D35B7">
      <w:pPr>
        <w:textAlignment w:val="center"/>
      </w:pPr>
      <w:bookmarkStart w:id="56" w:name="解析-12"/>
      <w:bookmarkEnd w:id="56"/>
      <w:r>
        <w:t>【解析】</w:t>
      </w:r>
    </w:p>
    <w:p w:rsidR="00540AE7" w:rsidRDefault="001D35B7">
      <w:pPr>
        <w:textAlignment w:val="center"/>
      </w:pPr>
      <w:r>
        <w:t>根据题干提供的信息进行分析，土壤显酸性，则适宜碱性土壤生长的作物不宜种植．</w:t>
      </w:r>
    </w:p>
    <w:p w:rsidR="00540AE7" w:rsidRDefault="001D35B7">
      <w:pPr>
        <w:textAlignment w:val="center"/>
      </w:pPr>
      <w:bookmarkStart w:id="57" w:name="解答-12"/>
      <w:bookmarkEnd w:id="57"/>
      <w:r>
        <w:t>【解答】</w:t>
      </w:r>
    </w:p>
    <w:p w:rsidR="00540AE7" w:rsidRDefault="001D35B7">
      <w:pPr>
        <w:textAlignment w:val="center"/>
      </w:pPr>
      <w:r>
        <w:t>解：</w:t>
      </w:r>
      <m:oMath>
        <m:r>
          <w:rPr>
            <w:rFonts w:ascii="Cambria Math" w:hAnsi="Cambria Math"/>
          </w:rPr>
          <m:t>A</m:t>
        </m:r>
      </m:oMath>
      <w:r>
        <w:t>、西瓜的生长范围是</w:t>
      </w:r>
      <m:oMath>
        <m:r>
          <w:rPr>
            <w:rFonts w:ascii="Cambria Math" w:hAnsi="Cambria Math"/>
          </w:rPr>
          <m:t>6.0-7.0</m:t>
        </m:r>
      </m:oMath>
      <w:r>
        <w:t>，显弱酸性，可以种植，不选；</w:t>
      </w:r>
      <w:r>
        <w:br/>
      </w:r>
      <m:oMath>
        <m:r>
          <w:rPr>
            <w:rFonts w:ascii="Cambria Math" w:hAnsi="Cambria Math"/>
          </w:rPr>
          <m:t>B</m:t>
        </m:r>
      </m:oMath>
      <w:r>
        <w:t>、甘草的生长范围是</w:t>
      </w:r>
      <m:oMath>
        <m:r>
          <w:rPr>
            <w:rFonts w:ascii="Cambria Math" w:hAnsi="Cambria Math"/>
          </w:rPr>
          <m:t>7.2-8.5</m:t>
        </m:r>
      </m:oMath>
      <w:r>
        <w:t>，显碱性，不宜种植，故选；</w:t>
      </w:r>
      <w:r>
        <w:br/>
      </w:r>
      <m:oMath>
        <m:r>
          <w:rPr>
            <w:rFonts w:ascii="Cambria Math" w:hAnsi="Cambria Math"/>
          </w:rPr>
          <m:t>C</m:t>
        </m:r>
      </m:oMath>
      <w:r>
        <w:t>、小麦的生长范围是</w:t>
      </w:r>
      <w:r>
        <w:t> </w:t>
      </w:r>
      <m:oMath>
        <m:r>
          <w:rPr>
            <w:rFonts w:ascii="Cambria Math" w:hAnsi="Cambria Math"/>
          </w:rPr>
          <m:t>5.5-5.6</m:t>
        </m:r>
      </m:oMath>
      <w:r>
        <w:t>，显弱酸性，可以种植，不选；</w:t>
      </w:r>
      <w:r>
        <w:br/>
      </w:r>
      <m:oMath>
        <m:r>
          <w:rPr>
            <w:rFonts w:ascii="Cambria Math" w:hAnsi="Cambria Math"/>
          </w:rPr>
          <m:t>D</m:t>
        </m:r>
      </m:oMath>
      <w:r>
        <w:t>、油菜的生长范围是</w:t>
      </w:r>
      <m:oMath>
        <m:r>
          <w:rPr>
            <w:rFonts w:ascii="Cambria Math" w:hAnsi="Cambria Math"/>
          </w:rPr>
          <m:t>5.8-6.7</m:t>
        </m:r>
      </m:oMath>
      <w:r>
        <w:t>，显弱酸性，可以种植，不选；</w:t>
      </w:r>
      <w:r>
        <w:br/>
      </w:r>
      <w:r>
        <w:t>故选</w:t>
      </w:r>
      <m:oMath>
        <m:r>
          <w:rPr>
            <w:rFonts w:ascii="Cambria Math" w:hAnsi="Cambria Math"/>
          </w:rPr>
          <m:t>B</m:t>
        </m:r>
      </m:oMath>
      <w:r>
        <w:t>．</w:t>
      </w:r>
    </w:p>
    <w:p w:rsidR="00540AE7" w:rsidRDefault="001D35B7">
      <w:pPr>
        <w:textAlignment w:val="center"/>
      </w:pPr>
      <w:r>
        <w:t>14.</w:t>
      </w:r>
    </w:p>
    <w:p w:rsidR="00540AE7" w:rsidRDefault="001D35B7">
      <w:pPr>
        <w:textAlignment w:val="center"/>
      </w:pPr>
      <w:bookmarkStart w:id="58" w:name="答案-13"/>
      <w:bookmarkEnd w:id="58"/>
      <w:r>
        <w:t>【答案】</w:t>
      </w:r>
    </w:p>
    <w:p w:rsidR="00540AE7" w:rsidRDefault="001D35B7">
      <w:pPr>
        <w:textAlignment w:val="center"/>
      </w:pPr>
      <w:r>
        <w:t>A</w:t>
      </w:r>
    </w:p>
    <w:p w:rsidR="00540AE7" w:rsidRDefault="001D35B7">
      <w:pPr>
        <w:textAlignment w:val="center"/>
      </w:pPr>
      <w:bookmarkStart w:id="59" w:name="考点-13"/>
      <w:bookmarkEnd w:id="59"/>
      <w:r>
        <w:t>【考点】</w:t>
      </w:r>
    </w:p>
    <w:p w:rsidR="00540AE7" w:rsidRDefault="001D35B7">
      <w:pPr>
        <w:textAlignment w:val="center"/>
      </w:pPr>
      <w:r>
        <w:t>溶液的酸碱性与</w:t>
      </w:r>
      <w:r>
        <w:t>pH</w:t>
      </w:r>
      <w:r>
        <w:t>值的关系</w:t>
      </w:r>
    </w:p>
    <w:p w:rsidR="00540AE7" w:rsidRDefault="001D35B7">
      <w:pPr>
        <w:textAlignment w:val="center"/>
      </w:pPr>
      <w:r>
        <w:t>酸碱指示剂及其性质</w:t>
      </w:r>
    </w:p>
    <w:p w:rsidR="00540AE7" w:rsidRDefault="001D35B7">
      <w:pPr>
        <w:textAlignment w:val="center"/>
      </w:pPr>
      <w:bookmarkStart w:id="60" w:name="解析-13"/>
      <w:bookmarkEnd w:id="60"/>
      <w:r>
        <w:t>【解析】</w:t>
      </w:r>
    </w:p>
    <w:p w:rsidR="00540AE7" w:rsidRDefault="001D35B7">
      <w:pPr>
        <w:textAlignment w:val="center"/>
      </w:pPr>
      <w:r>
        <w:t>熟记酸碱指示剂的变色情况即可解答本题．滴加酚酞试液后变成红色，说明该溶液显示碱性．</w:t>
      </w:r>
    </w:p>
    <w:p w:rsidR="00540AE7" w:rsidRDefault="001D35B7">
      <w:pPr>
        <w:textAlignment w:val="center"/>
      </w:pPr>
      <w:bookmarkStart w:id="61" w:name="解答-13"/>
      <w:bookmarkEnd w:id="61"/>
      <w:r>
        <w:lastRenderedPageBreak/>
        <w:t>【解答】</w:t>
      </w:r>
    </w:p>
    <w:p w:rsidR="00540AE7" w:rsidRDefault="001D35B7">
      <w:pPr>
        <w:textAlignment w:val="center"/>
      </w:pPr>
      <w:r>
        <w:t>解：向该无色溶液中滴加酚酞试液后变成红色，说明该溶液显碱性，则该溶液的</w:t>
      </w:r>
      <m:oMath>
        <m:r>
          <w:rPr>
            <w:rFonts w:ascii="Cambria Math" w:hAnsi="Cambria Math"/>
          </w:rPr>
          <m:t>PH</m:t>
        </m:r>
        <m:r>
          <w:rPr>
            <w:rFonts w:ascii="Cambria Math" w:hAnsi="Cambria Math"/>
          </w:rPr>
          <m:t>&gt;7</m:t>
        </m:r>
      </m:oMath>
      <w:r>
        <w:t>；该溶液能使石蕊试液变成蓝色；显碱性的溶液不一定是碱的溶液，如碳酸钠是盐，但水溶液显示碱性．故选</w:t>
      </w:r>
      <m:oMath>
        <m:r>
          <w:rPr>
            <w:rFonts w:ascii="Cambria Math" w:hAnsi="Cambria Math"/>
          </w:rPr>
          <m:t>A</m:t>
        </m:r>
      </m:oMath>
      <w:r>
        <w:t>．</w:t>
      </w:r>
    </w:p>
    <w:p w:rsidR="00540AE7" w:rsidRDefault="001D35B7">
      <w:pPr>
        <w:pStyle w:val="3"/>
        <w:textAlignment w:val="center"/>
      </w:pPr>
      <w:bookmarkStart w:id="62" w:name="二-多选题-本题共计-3-小题-每题-3-分-共计9分"/>
      <w:bookmarkEnd w:id="62"/>
      <w:r>
        <w:t>二、多选题（本题共计</w:t>
      </w:r>
      <w:r>
        <w:t xml:space="preserve"> 3 </w:t>
      </w:r>
      <w:r>
        <w:t>小题，每题</w:t>
      </w:r>
      <w:r>
        <w:t xml:space="preserve"> 3 </w:t>
      </w:r>
      <w:r>
        <w:t>分，共计</w:t>
      </w:r>
      <w:r>
        <w:t>9</w:t>
      </w:r>
      <w:r>
        <w:t>分）</w:t>
      </w:r>
    </w:p>
    <w:p w:rsidR="00540AE7" w:rsidRDefault="001D35B7">
      <w:pPr>
        <w:textAlignment w:val="center"/>
      </w:pPr>
      <w:r>
        <w:t>15.</w:t>
      </w:r>
    </w:p>
    <w:p w:rsidR="00540AE7" w:rsidRDefault="001D35B7">
      <w:pPr>
        <w:textAlignment w:val="center"/>
      </w:pPr>
      <w:bookmarkStart w:id="63" w:name="答案-14"/>
      <w:bookmarkEnd w:id="63"/>
      <w:r>
        <w:t>【答案】</w:t>
      </w:r>
    </w:p>
    <w:p w:rsidR="00540AE7" w:rsidRDefault="001D35B7">
      <w:pPr>
        <w:textAlignment w:val="center"/>
      </w:pPr>
      <w:r>
        <w:t>B,C</w:t>
      </w:r>
    </w:p>
    <w:p w:rsidR="00540AE7" w:rsidRDefault="001D35B7">
      <w:pPr>
        <w:textAlignment w:val="center"/>
      </w:pPr>
      <w:bookmarkStart w:id="64" w:name="考点-14"/>
      <w:bookmarkEnd w:id="64"/>
      <w:r>
        <w:t>【考点】</w:t>
      </w:r>
    </w:p>
    <w:p w:rsidR="00540AE7" w:rsidRDefault="001D35B7">
      <w:pPr>
        <w:textAlignment w:val="center"/>
      </w:pPr>
      <w:r>
        <w:t>溶液的酸碱性与</w:t>
      </w:r>
      <w:r>
        <w:t>pH</w:t>
      </w:r>
      <w:r>
        <w:t>值的关系</w:t>
      </w:r>
    </w:p>
    <w:p w:rsidR="00540AE7" w:rsidRDefault="001D35B7">
      <w:pPr>
        <w:textAlignment w:val="center"/>
      </w:pPr>
      <w:r>
        <w:t>酸的化学性质</w:t>
      </w:r>
    </w:p>
    <w:p w:rsidR="00540AE7" w:rsidRDefault="001D35B7">
      <w:pPr>
        <w:textAlignment w:val="center"/>
      </w:pPr>
      <w:r>
        <w:t>中和反应及其应用</w:t>
      </w:r>
    </w:p>
    <w:p w:rsidR="00540AE7" w:rsidRDefault="001D35B7">
      <w:pPr>
        <w:textAlignment w:val="center"/>
      </w:pPr>
      <w:r>
        <w:t>酸碱溶液的稀释与</w:t>
      </w:r>
      <w:r>
        <w:t>pH</w:t>
      </w:r>
      <w:r>
        <w:t>的变化关系</w:t>
      </w:r>
    </w:p>
    <w:p w:rsidR="00540AE7" w:rsidRDefault="001D35B7">
      <w:pPr>
        <w:textAlignment w:val="center"/>
      </w:pPr>
      <w:bookmarkStart w:id="65" w:name="解析-14"/>
      <w:bookmarkEnd w:id="65"/>
      <w:r>
        <w:t>【解析】</w:t>
      </w:r>
    </w:p>
    <w:p w:rsidR="00540AE7" w:rsidRDefault="001D35B7">
      <w:pPr>
        <w:textAlignment w:val="center"/>
      </w:pPr>
      <w:r>
        <w:t>由图中可知，开始时溶液的</w:t>
      </w:r>
      <m:oMath>
        <m:r>
          <w:rPr>
            <w:rFonts w:ascii="Cambria Math" w:hAnsi="Cambria Math"/>
          </w:rPr>
          <m:t>PH</m:t>
        </m:r>
      </m:oMath>
      <w:r>
        <w:t>大于</w:t>
      </w:r>
      <m:oMath>
        <m:r>
          <w:rPr>
            <w:rFonts w:ascii="Cambria Math" w:hAnsi="Cambria Math"/>
          </w:rPr>
          <m:t>7</m:t>
        </m:r>
      </m:oMath>
      <w:r>
        <w:t>，显碱性，随着溶液的加入溶液的</w:t>
      </w:r>
      <m:oMath>
        <m:r>
          <w:rPr>
            <w:rFonts w:ascii="Cambria Math" w:hAnsi="Cambria Math"/>
          </w:rPr>
          <m:t>PH</m:t>
        </m:r>
      </m:oMath>
      <w:r>
        <w:t>越来越小，直至小于</w:t>
      </w:r>
      <m:oMath>
        <m:r>
          <w:rPr>
            <w:rFonts w:ascii="Cambria Math" w:hAnsi="Cambria Math"/>
          </w:rPr>
          <m:t>7</m:t>
        </m:r>
      </m:oMath>
      <w:r>
        <w:t>，加入的溶液应该是显酸性的物质．</w:t>
      </w:r>
    </w:p>
    <w:p w:rsidR="00540AE7" w:rsidRDefault="001D35B7">
      <w:pPr>
        <w:textAlignment w:val="center"/>
      </w:pPr>
      <w:bookmarkStart w:id="66" w:name="解答-14"/>
      <w:bookmarkEnd w:id="66"/>
      <w:r>
        <w:t>【解答】</w:t>
      </w:r>
    </w:p>
    <w:p w:rsidR="00540AE7" w:rsidRDefault="001D35B7">
      <w:pPr>
        <w:textAlignment w:val="center"/>
      </w:pPr>
      <w:r>
        <w:t>解：根据溶液</w:t>
      </w:r>
      <m:oMath>
        <m:r>
          <w:rPr>
            <w:rFonts w:ascii="Cambria Math" w:hAnsi="Cambria Math"/>
          </w:rPr>
          <m:t>PH</m:t>
        </m:r>
      </m:oMath>
      <w:r>
        <w:t>的变化情况可知，应该是向显碱性的溶液中不断地加入显酸性的溶液．</w:t>
      </w:r>
      <w:r>
        <w:br/>
      </w:r>
      <m:oMath>
        <m:r>
          <w:rPr>
            <w:rFonts w:ascii="Cambria Math" w:hAnsi="Cambria Math"/>
          </w:rPr>
          <m:t>A</m:t>
        </m:r>
      </m:oMath>
      <w:r>
        <w:t>、向显酸性的溶液中加入显碱性的溶液，故</w:t>
      </w:r>
      <m:oMath>
        <m:r>
          <w:rPr>
            <w:rFonts w:ascii="Cambria Math" w:hAnsi="Cambria Math"/>
          </w:rPr>
          <m:t>A</m:t>
        </m:r>
      </m:oMath>
      <w:r>
        <w:t>不正确．</w:t>
      </w:r>
      <w:r>
        <w:br/>
      </w:r>
      <m:oMath>
        <m:r>
          <w:rPr>
            <w:rFonts w:ascii="Cambria Math" w:hAnsi="Cambria Math"/>
          </w:rPr>
          <m:t>B</m:t>
        </m:r>
      </m:oMath>
      <w:r>
        <w:t>、向显碱性的溶液中不断地</w:t>
      </w:r>
      <w:r>
        <w:t>加入显酸性的溶液．故</w:t>
      </w:r>
      <m:oMath>
        <m:r>
          <w:rPr>
            <w:rFonts w:ascii="Cambria Math" w:hAnsi="Cambria Math"/>
          </w:rPr>
          <m:t>B</m:t>
        </m:r>
      </m:oMath>
      <w:r>
        <w:t>正确．</w:t>
      </w:r>
      <w:r>
        <w:br/>
      </w:r>
      <m:oMath>
        <m:r>
          <w:rPr>
            <w:rFonts w:ascii="Cambria Math" w:hAnsi="Cambria Math"/>
          </w:rPr>
          <m:t>C</m:t>
        </m:r>
      </m:oMath>
      <w:r>
        <w:t>、向显碱性的溶液中不断地加入显酸性的溶液．故</w:t>
      </w:r>
      <m:oMath>
        <m:r>
          <w:rPr>
            <w:rFonts w:ascii="Cambria Math" w:hAnsi="Cambria Math"/>
          </w:rPr>
          <m:t>C</m:t>
        </m:r>
      </m:oMath>
      <w:r>
        <w:t>正确．</w:t>
      </w:r>
      <w:r>
        <w:br/>
      </w:r>
      <m:oMath>
        <m:r>
          <w:rPr>
            <w:rFonts w:ascii="Cambria Math" w:hAnsi="Cambria Math"/>
          </w:rPr>
          <m:t>D</m:t>
        </m:r>
      </m:oMath>
      <w:r>
        <w:t>、向显碱性的溶液中不断地加入显中性的物质，故</w:t>
      </w:r>
      <m:oMath>
        <m:r>
          <w:rPr>
            <w:rFonts w:ascii="Cambria Math" w:hAnsi="Cambria Math"/>
          </w:rPr>
          <m:t>D</m:t>
        </m:r>
      </m:oMath>
      <w:r>
        <w:t>不正确．</w:t>
      </w:r>
      <w:r>
        <w:br/>
      </w:r>
      <w:r>
        <w:t>故选</w:t>
      </w:r>
      <m:oMath>
        <m:r>
          <w:rPr>
            <w:rFonts w:ascii="Cambria Math" w:hAnsi="Cambria Math"/>
          </w:rPr>
          <m:t>BC</m:t>
        </m:r>
      </m:oMath>
      <w:r>
        <w:t>．</w:t>
      </w:r>
    </w:p>
    <w:p w:rsidR="00540AE7" w:rsidRDefault="001D35B7">
      <w:pPr>
        <w:textAlignment w:val="center"/>
      </w:pPr>
      <w:r>
        <w:t>16.</w:t>
      </w:r>
    </w:p>
    <w:p w:rsidR="00540AE7" w:rsidRDefault="001D35B7">
      <w:pPr>
        <w:textAlignment w:val="center"/>
      </w:pPr>
      <w:bookmarkStart w:id="67" w:name="答案-15"/>
      <w:bookmarkEnd w:id="67"/>
      <w:r>
        <w:t>【答案】</w:t>
      </w:r>
    </w:p>
    <w:p w:rsidR="00540AE7" w:rsidRDefault="001D35B7">
      <w:pPr>
        <w:textAlignment w:val="center"/>
      </w:pPr>
      <w:r>
        <w:t>A,C</w:t>
      </w:r>
    </w:p>
    <w:p w:rsidR="00540AE7" w:rsidRDefault="001D35B7">
      <w:pPr>
        <w:textAlignment w:val="center"/>
      </w:pPr>
      <w:bookmarkStart w:id="68" w:name="考点-15"/>
      <w:bookmarkEnd w:id="68"/>
      <w:r>
        <w:t>【考点】</w:t>
      </w:r>
    </w:p>
    <w:p w:rsidR="00540AE7" w:rsidRDefault="001D35B7">
      <w:pPr>
        <w:textAlignment w:val="center"/>
      </w:pPr>
      <w:r>
        <w:t>溶液的酸碱性与</w:t>
      </w:r>
      <w:r>
        <w:t>pH</w:t>
      </w:r>
      <w:r>
        <w:t>值的关系</w:t>
      </w:r>
    </w:p>
    <w:p w:rsidR="00540AE7" w:rsidRDefault="001D35B7">
      <w:pPr>
        <w:textAlignment w:val="center"/>
      </w:pPr>
      <w:bookmarkStart w:id="69" w:name="解析-15"/>
      <w:bookmarkEnd w:id="69"/>
      <w:r>
        <w:t>【解析】</w:t>
      </w:r>
    </w:p>
    <w:p w:rsidR="00540AE7" w:rsidRDefault="001D35B7">
      <w:pPr>
        <w:textAlignment w:val="center"/>
      </w:pPr>
      <w:r>
        <w:t>无色溶液的</w:t>
      </w:r>
      <m:oMath>
        <m:r>
          <w:rPr>
            <w:rFonts w:ascii="Cambria Math" w:hAnsi="Cambria Math"/>
          </w:rPr>
          <m:t>pH</m:t>
        </m:r>
        <m:r>
          <w:rPr>
            <w:rFonts w:ascii="Cambria Math" w:hAnsi="Cambria Math"/>
          </w:rPr>
          <m:t>=3</m:t>
        </m:r>
      </m:oMath>
      <w:r>
        <w:t>，溶液显酸性，故溶液中不可能含有的物质应是能与酸反应的溶液和带有颜色的物质．</w:t>
      </w:r>
    </w:p>
    <w:p w:rsidR="00540AE7" w:rsidRDefault="001D35B7">
      <w:pPr>
        <w:textAlignment w:val="center"/>
      </w:pPr>
      <w:bookmarkStart w:id="70" w:name="解答-15"/>
      <w:bookmarkEnd w:id="70"/>
      <w:r>
        <w:t>【解答】</w:t>
      </w:r>
    </w:p>
    <w:p w:rsidR="00540AE7" w:rsidRDefault="001D35B7">
      <w:pPr>
        <w:textAlignment w:val="center"/>
      </w:pPr>
      <w:r>
        <w:t>解：</w:t>
      </w:r>
      <m:oMath>
        <m:r>
          <w:rPr>
            <w:rFonts w:ascii="Cambria Math" w:hAnsi="Cambria Math"/>
          </w:rPr>
          <m:t>A</m:t>
        </m:r>
      </m:oMath>
      <w:r>
        <w:t>、硫酸铜虽不能与酸反应，但其溶液呈蓝色，故不可能含有；</w:t>
      </w:r>
      <w:r>
        <w:br/>
      </w:r>
      <m:oMath>
        <m:r>
          <w:rPr>
            <w:rFonts w:ascii="Cambria Math" w:hAnsi="Cambria Math"/>
          </w:rPr>
          <m:t>B</m:t>
        </m:r>
      </m:oMath>
      <w:r>
        <w:t>、氯化钠和酸不会反应，因为它们之间的反应不满足复分解反应的条件，故可能含有；</w:t>
      </w:r>
      <w:r>
        <w:br/>
      </w:r>
      <m:oMath>
        <m:r>
          <w:rPr>
            <w:rFonts w:ascii="Cambria Math" w:hAnsi="Cambria Math"/>
          </w:rPr>
          <m:t>C</m:t>
        </m:r>
      </m:oMath>
      <w:r>
        <w:t>、碳酸氢钠中含有碳酸氢根离子，会与氢离子反应生成二氧化碳和水，故不可能含有；</w:t>
      </w:r>
      <w:r>
        <w:br/>
      </w:r>
      <m:oMath>
        <m:r>
          <w:rPr>
            <w:rFonts w:ascii="Cambria Math" w:hAnsi="Cambria Math"/>
          </w:rPr>
          <m:t>D</m:t>
        </m:r>
      </m:oMath>
      <w:r>
        <w:t>、氯化钙和酸不会反应，因为它们之间的反应不满足复分解反应的条件，故可能含有；</w:t>
      </w:r>
      <w:r>
        <w:br/>
      </w:r>
      <w:r>
        <w:t>故选</w:t>
      </w:r>
      <m:oMath>
        <m:r>
          <w:rPr>
            <w:rFonts w:ascii="Cambria Math" w:hAnsi="Cambria Math"/>
          </w:rPr>
          <m:t>AC</m:t>
        </m:r>
      </m:oMath>
      <w:r>
        <w:t>．</w:t>
      </w:r>
    </w:p>
    <w:p w:rsidR="00540AE7" w:rsidRDefault="001D35B7">
      <w:pPr>
        <w:textAlignment w:val="center"/>
      </w:pPr>
      <w:r>
        <w:t>17.</w:t>
      </w:r>
    </w:p>
    <w:p w:rsidR="00540AE7" w:rsidRDefault="001D35B7">
      <w:pPr>
        <w:textAlignment w:val="center"/>
      </w:pPr>
      <w:bookmarkStart w:id="71" w:name="答案-16"/>
      <w:bookmarkEnd w:id="71"/>
      <w:r>
        <w:t>【答案】</w:t>
      </w:r>
    </w:p>
    <w:p w:rsidR="00540AE7" w:rsidRDefault="001D35B7">
      <w:pPr>
        <w:textAlignment w:val="center"/>
      </w:pPr>
      <w:r>
        <w:t>A,D</w:t>
      </w:r>
    </w:p>
    <w:p w:rsidR="00540AE7" w:rsidRDefault="001D35B7">
      <w:pPr>
        <w:textAlignment w:val="center"/>
      </w:pPr>
      <w:bookmarkStart w:id="72" w:name="考点-16"/>
      <w:bookmarkEnd w:id="72"/>
      <w:r>
        <w:t>【考点】</w:t>
      </w:r>
    </w:p>
    <w:p w:rsidR="00540AE7" w:rsidRDefault="001D35B7">
      <w:pPr>
        <w:textAlignment w:val="center"/>
      </w:pPr>
      <w:r>
        <w:t>实验方案的评价</w:t>
      </w:r>
    </w:p>
    <w:p w:rsidR="00540AE7" w:rsidRDefault="001D35B7">
      <w:pPr>
        <w:textAlignment w:val="center"/>
      </w:pPr>
      <w:r>
        <w:t>溶液的酸碱性测定</w:t>
      </w:r>
    </w:p>
    <w:p w:rsidR="00540AE7" w:rsidRDefault="001D35B7">
      <w:pPr>
        <w:textAlignment w:val="center"/>
      </w:pPr>
      <w:r>
        <w:t>盐的化学性质</w:t>
      </w:r>
    </w:p>
    <w:p w:rsidR="00540AE7" w:rsidRDefault="001D35B7">
      <w:pPr>
        <w:textAlignment w:val="center"/>
      </w:pPr>
      <w:r>
        <w:t>常见离子的检验方法及现象</w:t>
      </w:r>
    </w:p>
    <w:p w:rsidR="00540AE7" w:rsidRDefault="001D35B7">
      <w:pPr>
        <w:textAlignment w:val="center"/>
      </w:pPr>
      <w:bookmarkStart w:id="73" w:name="解析-16"/>
      <w:bookmarkEnd w:id="73"/>
      <w:r>
        <w:t>【解析】</w:t>
      </w:r>
    </w:p>
    <w:p w:rsidR="00540AE7" w:rsidRDefault="001D35B7">
      <w:pPr>
        <w:textAlignment w:val="center"/>
      </w:pPr>
      <m:oMath>
        <m:r>
          <w:rPr>
            <w:rFonts w:ascii="Cambria Math" w:hAnsi="Cambria Math"/>
          </w:rPr>
          <w:lastRenderedPageBreak/>
          <m:t>A</m:t>
        </m:r>
      </m:oMath>
      <w:r>
        <w:t>、酸性溶液能使石蕊变红，酸性溶液的</w:t>
      </w:r>
      <m:oMath>
        <m:r>
          <w:rPr>
            <w:rFonts w:ascii="Cambria Math" w:hAnsi="Cambria Math"/>
          </w:rPr>
          <m:t>pH</m:t>
        </m:r>
      </m:oMath>
      <w:r>
        <w:t>小于</w:t>
      </w:r>
      <m:oMath>
        <m:r>
          <w:rPr>
            <w:rFonts w:ascii="Cambria Math" w:hAnsi="Cambria Math"/>
          </w:rPr>
          <m:t>7</m:t>
        </m:r>
      </m:oMath>
      <w:r>
        <w:t>．</w:t>
      </w:r>
      <w:r>
        <w:br/>
      </w:r>
      <m:oMath>
        <m:r>
          <w:rPr>
            <w:rFonts w:ascii="Cambria Math" w:hAnsi="Cambria Math"/>
          </w:rPr>
          <m:t>B</m:t>
        </m:r>
      </m:oMath>
      <w:r>
        <w:t>、检验氯离子的存在一般选择先加硝酸银溶液，再滴加稀硝酸完成．</w:t>
      </w:r>
      <w:r>
        <w:br/>
      </w:r>
      <m:oMath>
        <m:r>
          <w:rPr>
            <w:rFonts w:ascii="Cambria Math" w:hAnsi="Cambria Math"/>
          </w:rPr>
          <m:t>C</m:t>
        </m:r>
      </m:oMath>
      <w:r>
        <w:t>、硝酸钡溶液和硫酸钠反应会生成硫酸钡沉淀和硝酸钠，硝酸钠属于新的杂质．</w:t>
      </w:r>
      <w:r>
        <w:br/>
      </w:r>
      <m:oMath>
        <m:r>
          <w:rPr>
            <w:rFonts w:ascii="Cambria Math" w:hAnsi="Cambria Math"/>
          </w:rPr>
          <m:t>D</m:t>
        </m:r>
      </m:oMath>
      <w:r>
        <w:t>、检验长期露置的氢氧化钠溶液是否变质，主要是检验是否含有碳酸钠，加入盐酸会产生气泡，加入石灰水会生成沉淀．</w:t>
      </w:r>
    </w:p>
    <w:p w:rsidR="00540AE7" w:rsidRDefault="001D35B7">
      <w:pPr>
        <w:textAlignment w:val="center"/>
      </w:pPr>
      <w:bookmarkStart w:id="74" w:name="解答-16"/>
      <w:bookmarkEnd w:id="74"/>
      <w:r>
        <w:t>【解答】</w:t>
      </w:r>
    </w:p>
    <w:p w:rsidR="00540AE7" w:rsidRDefault="001D35B7">
      <w:pPr>
        <w:textAlignment w:val="center"/>
      </w:pPr>
      <w:r>
        <w:t>解：</w:t>
      </w:r>
      <m:oMath>
        <m:r>
          <w:rPr>
            <w:rFonts w:ascii="Cambria Math" w:hAnsi="Cambria Math"/>
          </w:rPr>
          <m:t>A</m:t>
        </m:r>
      </m:oMath>
      <w:r>
        <w:t>、酸性溶液能使石蕊变红，酸性溶液的</w:t>
      </w:r>
      <m:oMath>
        <m:r>
          <w:rPr>
            <w:rFonts w:ascii="Cambria Math" w:hAnsi="Cambria Math"/>
          </w:rPr>
          <m:t>pH</m:t>
        </m:r>
      </m:oMath>
      <w:r>
        <w:t>小于</w:t>
      </w:r>
      <m:oMath>
        <m:r>
          <w:rPr>
            <w:rFonts w:ascii="Cambria Math" w:hAnsi="Cambria Math"/>
          </w:rPr>
          <m:t>7</m:t>
        </m:r>
      </m:oMath>
      <w:r>
        <w:t>，故方案一、二正确，故此选项正确．</w:t>
      </w:r>
      <w:r>
        <w:br/>
      </w:r>
      <m:oMath>
        <m:r>
          <w:rPr>
            <w:rFonts w:ascii="Cambria Math" w:hAnsi="Cambria Math"/>
          </w:rPr>
          <m:t>B</m:t>
        </m:r>
      </m:oMath>
      <w:r>
        <w:t>、检验氯离子的存在一般选择先加硝酸银溶液，再滴加稀硝酸完成，稀盐酸中含有氯离子，一定会生成氯化银的白色沉淀，所以不能加入稀盐酸，故方案一正确，方案二错误，故此选项错误．</w:t>
      </w:r>
      <w:r>
        <w:br/>
      </w:r>
      <m:oMath>
        <m:r>
          <w:rPr>
            <w:rFonts w:ascii="Cambria Math" w:hAnsi="Cambria Math"/>
          </w:rPr>
          <m:t>C</m:t>
        </m:r>
      </m:oMath>
      <w:r>
        <w:t>、硝酸钡溶液和硫酸钠反应会生成硫酸钡沉淀和硝酸钠，硝酸钠属于新的杂质，故方案一错误；适量的氯化钡溶液和硫酸钠反应生成硫酸钡沉</w:t>
      </w:r>
      <w:r>
        <w:t>淀和氯化钠，故方案二正确，故此选项错误．</w:t>
      </w:r>
      <w:r>
        <w:br/>
      </w:r>
      <m:oMath>
        <m:r>
          <w:rPr>
            <w:rFonts w:ascii="Cambria Math" w:hAnsi="Cambria Math"/>
          </w:rPr>
          <m:t>D</m:t>
        </m:r>
      </m:oMath>
      <w:r>
        <w:t>、检验长期露置的氢氧化钠溶液是否变质，主要是检验是否含有碳酸钠，也就是检验碳酸根的存在，由于碳酸根加入盐酸会产生气泡，加入石灰水会生成沉淀，故两种方式均可行，故此选项正确．</w:t>
      </w:r>
      <w:r>
        <w:br/>
      </w:r>
      <w:r>
        <w:t>故选</w:t>
      </w:r>
      <m:oMath>
        <m:r>
          <w:rPr>
            <w:rFonts w:ascii="Cambria Math" w:hAnsi="Cambria Math"/>
          </w:rPr>
          <m:t>AD</m:t>
        </m:r>
      </m:oMath>
      <w:r>
        <w:t>．</w:t>
      </w:r>
    </w:p>
    <w:p w:rsidR="00540AE7" w:rsidRDefault="001D35B7">
      <w:pPr>
        <w:pStyle w:val="3"/>
        <w:textAlignment w:val="center"/>
      </w:pPr>
      <w:bookmarkStart w:id="75" w:name="三-填空题-本题共计-3-小题-每题-3-分-共计9分"/>
      <w:bookmarkEnd w:id="75"/>
      <w:r>
        <w:t>三、填空题（本题共计</w:t>
      </w:r>
      <w:r>
        <w:t xml:space="preserve"> 3 </w:t>
      </w:r>
      <w:r>
        <w:t>小题，每题</w:t>
      </w:r>
      <w:r>
        <w:t xml:space="preserve"> 3 </w:t>
      </w:r>
      <w:r>
        <w:t>分，共计</w:t>
      </w:r>
      <w:r>
        <w:t>9</w:t>
      </w:r>
      <w:r>
        <w:t>分）</w:t>
      </w:r>
    </w:p>
    <w:p w:rsidR="00540AE7" w:rsidRDefault="001D35B7">
      <w:pPr>
        <w:textAlignment w:val="center"/>
      </w:pPr>
      <w:r>
        <w:t>18.</w:t>
      </w:r>
    </w:p>
    <w:p w:rsidR="00540AE7" w:rsidRDefault="001D35B7">
      <w:pPr>
        <w:textAlignment w:val="center"/>
      </w:pPr>
      <w:bookmarkStart w:id="76" w:name="答案-17"/>
      <w:bookmarkEnd w:id="76"/>
      <w:r>
        <w:t>【答案】</w:t>
      </w:r>
    </w:p>
    <w:p w:rsidR="00540AE7" w:rsidRDefault="001D35B7">
      <w:pPr>
        <w:textAlignment w:val="center"/>
      </w:pPr>
      <w:r>
        <w:t>弱酸性</w:t>
      </w:r>
      <w:r>
        <w:t>,</w:t>
      </w:r>
      <w:r>
        <w:t>弱碱性</w:t>
      </w:r>
    </w:p>
    <w:p w:rsidR="00540AE7" w:rsidRDefault="001D35B7">
      <w:pPr>
        <w:textAlignment w:val="center"/>
      </w:pPr>
      <w:bookmarkStart w:id="77" w:name="考点-17"/>
      <w:bookmarkEnd w:id="77"/>
      <w:r>
        <w:t>【考点】</w:t>
      </w:r>
    </w:p>
    <w:p w:rsidR="00540AE7" w:rsidRDefault="001D35B7">
      <w:pPr>
        <w:textAlignment w:val="center"/>
      </w:pPr>
      <w:r>
        <w:t>酸碱性对生命活动和农作物生长的影响</w:t>
      </w:r>
    </w:p>
    <w:p w:rsidR="00540AE7" w:rsidRDefault="001D35B7">
      <w:pPr>
        <w:textAlignment w:val="center"/>
      </w:pPr>
      <w:r>
        <w:t>中和反应及其应用</w:t>
      </w:r>
    </w:p>
    <w:p w:rsidR="00540AE7" w:rsidRDefault="001D35B7">
      <w:pPr>
        <w:textAlignment w:val="center"/>
      </w:pPr>
      <w:bookmarkStart w:id="78" w:name="解析-17"/>
      <w:bookmarkEnd w:id="78"/>
      <w:r>
        <w:t>【解析】</w:t>
      </w:r>
    </w:p>
    <w:p w:rsidR="00540AE7" w:rsidRDefault="001D35B7">
      <w:pPr>
        <w:textAlignment w:val="center"/>
      </w:pPr>
      <w:r>
        <w:t>根据酸碱度过大时，都会影响人的头发，可以根据酸碱中和反应来改善头发的生长环境进行分析，</w:t>
      </w:r>
    </w:p>
    <w:p w:rsidR="00540AE7" w:rsidRDefault="001D35B7">
      <w:pPr>
        <w:textAlignment w:val="center"/>
      </w:pPr>
      <w:bookmarkStart w:id="79" w:name="解答-17"/>
      <w:bookmarkEnd w:id="79"/>
      <w:r>
        <w:t>【解答】</w:t>
      </w:r>
    </w:p>
    <w:p w:rsidR="00540AE7" w:rsidRDefault="001D35B7">
      <w:pPr>
        <w:textAlignment w:val="center"/>
      </w:pPr>
      <w:r>
        <w:t>解：酸碱度过</w:t>
      </w:r>
      <w:r>
        <w:t>大都会影响头发的生长和发质，只有改善头发的生长环境，才能使头发健康生长，可以应用中和反应的原理，使头发的生长环境接近良性．</w:t>
      </w:r>
      <w:r>
        <w:br/>
      </w:r>
      <w:r>
        <w:t>故答案为：弱酸性，弱碱性．</w:t>
      </w:r>
    </w:p>
    <w:p w:rsidR="00540AE7" w:rsidRDefault="001D35B7">
      <w:pPr>
        <w:textAlignment w:val="center"/>
      </w:pPr>
      <w:r>
        <w:t>19.</w:t>
      </w:r>
    </w:p>
    <w:p w:rsidR="00540AE7" w:rsidRDefault="001D35B7">
      <w:pPr>
        <w:textAlignment w:val="center"/>
      </w:pPr>
      <w:bookmarkStart w:id="80" w:name="答案-18"/>
      <w:bookmarkEnd w:id="80"/>
      <w:r>
        <w:t>【答案】</w:t>
      </w:r>
    </w:p>
    <w:p w:rsidR="00540AE7" w:rsidRDefault="001D35B7">
      <w:pPr>
        <w:textAlignment w:val="center"/>
      </w:pPr>
      <m:oMath>
        <m:r>
          <w:rPr>
            <w:rFonts w:ascii="Cambria Math" w:hAnsi="Cambria Math"/>
          </w:rPr>
          <m:t>B</m:t>
        </m:r>
      </m:oMath>
      <w:r>
        <w:t>,</w:t>
      </w:r>
      <m:oMath>
        <m:r>
          <w:rPr>
            <w:rFonts w:ascii="Cambria Math" w:hAnsi="Cambria Math"/>
          </w:rPr>
          <m:t>C</m:t>
        </m:r>
      </m:oMath>
      <w:r>
        <w:t>组和</w:t>
      </w:r>
      <m:oMath>
        <m:r>
          <w:rPr>
            <w:rFonts w:ascii="Cambria Math" w:hAnsi="Cambria Math"/>
          </w:rPr>
          <m:t>B</m:t>
        </m:r>
      </m:oMath>
      <w:r>
        <w:t>组都有挥发性，挥发后液体质量都减少</w:t>
      </w:r>
    </w:p>
    <w:p w:rsidR="00540AE7" w:rsidRDefault="001D35B7">
      <w:pPr>
        <w:textAlignment w:val="center"/>
      </w:pPr>
      <w:bookmarkStart w:id="81" w:name="考点-18"/>
      <w:bookmarkEnd w:id="81"/>
      <w:r>
        <w:t>【考点】</w:t>
      </w:r>
    </w:p>
    <w:p w:rsidR="00540AE7" w:rsidRDefault="001D35B7">
      <w:pPr>
        <w:textAlignment w:val="center"/>
      </w:pPr>
      <w:r>
        <w:t>常见酸碱盐在空气中的质量或性质变化及贮存法</w:t>
      </w:r>
    </w:p>
    <w:p w:rsidR="00540AE7" w:rsidRDefault="001D35B7">
      <w:pPr>
        <w:textAlignment w:val="center"/>
      </w:pPr>
      <w:bookmarkStart w:id="82" w:name="解析-18"/>
      <w:bookmarkEnd w:id="82"/>
      <w:r>
        <w:t>【解析】</w:t>
      </w:r>
    </w:p>
    <w:p w:rsidR="00540AE7" w:rsidRDefault="001D35B7">
      <w:pPr>
        <w:textAlignment w:val="center"/>
      </w:pPr>
      <w:r>
        <w:t>氢氧化钠、氧化钙等物质都能与空气的某种物质反应，浓盐酸、浓氨水等物质具有挥发性，据此分析．</w:t>
      </w:r>
    </w:p>
    <w:p w:rsidR="00540AE7" w:rsidRDefault="001D35B7">
      <w:pPr>
        <w:textAlignment w:val="center"/>
      </w:pPr>
      <w:bookmarkStart w:id="83" w:name="解答-18"/>
      <w:bookmarkEnd w:id="83"/>
      <w:r>
        <w:t>【解答】</w:t>
      </w:r>
    </w:p>
    <w:p w:rsidR="00540AE7" w:rsidRDefault="001D35B7">
      <w:pPr>
        <w:textAlignment w:val="center"/>
      </w:pPr>
      <w:r>
        <w:t>解：氢氧化钠、氧化钙等物质都能与空气的某种物质反应，需要密封保存．浓盐酸、浓氨水等物质具有挥发性，需要密封保存．酒精具有挥发性，需要密封保存．</w:t>
      </w:r>
      <w:r>
        <w:br/>
      </w:r>
      <w:r>
        <w:t>故填：</w:t>
      </w:r>
      <m:oMath>
        <m:r>
          <w:rPr>
            <w:rFonts w:ascii="Cambria Math" w:hAnsi="Cambria Math"/>
          </w:rPr>
          <m:t>B</m:t>
        </m:r>
      </m:oMath>
      <w:r>
        <w:t>；</w:t>
      </w:r>
      <m:oMath>
        <m:r>
          <w:rPr>
            <w:rFonts w:ascii="Cambria Math" w:hAnsi="Cambria Math"/>
          </w:rPr>
          <m:t>C</m:t>
        </m:r>
      </m:oMath>
      <w:r>
        <w:t>组和</w:t>
      </w:r>
      <m:oMath>
        <m:r>
          <w:rPr>
            <w:rFonts w:ascii="Cambria Math" w:hAnsi="Cambria Math"/>
          </w:rPr>
          <m:t>B</m:t>
        </m:r>
      </m:oMath>
      <w:r>
        <w:t>组都有挥发性，挥发后液体质量都减少．</w:t>
      </w:r>
    </w:p>
    <w:p w:rsidR="00540AE7" w:rsidRDefault="001D35B7">
      <w:pPr>
        <w:textAlignment w:val="center"/>
      </w:pPr>
      <w:r>
        <w:t>20.</w:t>
      </w:r>
    </w:p>
    <w:p w:rsidR="00540AE7" w:rsidRDefault="001D35B7">
      <w:pPr>
        <w:textAlignment w:val="center"/>
      </w:pPr>
      <w:bookmarkStart w:id="84" w:name="答案-19"/>
      <w:bookmarkEnd w:id="84"/>
      <w:r>
        <w:t>【答案】</w:t>
      </w:r>
    </w:p>
    <w:p w:rsidR="00540AE7" w:rsidRDefault="001D35B7">
      <w:pPr>
        <w:textAlignment w:val="center"/>
      </w:pPr>
      <m:oMathPara>
        <m:oMath>
          <m:r>
            <w:rPr>
              <w:rFonts w:ascii="Cambria Math" w:hAnsi="Cambria Math"/>
            </w:rPr>
            <m:t>&gt;</m:t>
          </m:r>
        </m:oMath>
      </m:oMathPara>
    </w:p>
    <w:p w:rsidR="00540AE7" w:rsidRDefault="001D35B7">
      <w:pPr>
        <w:textAlignment w:val="center"/>
      </w:pPr>
      <w:r>
        <w:t>食醋</w:t>
      </w:r>
    </w:p>
    <w:p w:rsidR="00540AE7" w:rsidRDefault="001D35B7">
      <w:pPr>
        <w:textAlignment w:val="center"/>
      </w:pPr>
      <w:r>
        <w:t>石蕊试液</w:t>
      </w:r>
    </w:p>
    <w:p w:rsidR="00540AE7" w:rsidRDefault="001D35B7">
      <w:pPr>
        <w:textAlignment w:val="center"/>
      </w:pPr>
      <w:r>
        <w:t>红葡萄酒中的色素相当于酸碱指示剂，纯碱溶液显碱性，红葡萄酒遇纯碱变色</w:t>
      </w:r>
    </w:p>
    <w:p w:rsidR="00540AE7" w:rsidRDefault="001D35B7">
      <w:pPr>
        <w:textAlignment w:val="center"/>
      </w:pPr>
      <w:bookmarkStart w:id="85" w:name="考点-19"/>
      <w:bookmarkEnd w:id="85"/>
      <w:r>
        <w:lastRenderedPageBreak/>
        <w:t>【考点】</w:t>
      </w:r>
    </w:p>
    <w:p w:rsidR="00540AE7" w:rsidRDefault="001D35B7">
      <w:pPr>
        <w:textAlignment w:val="center"/>
      </w:pPr>
      <w:r>
        <w:t>酸碱指示剂及其性质</w:t>
      </w:r>
    </w:p>
    <w:p w:rsidR="00540AE7" w:rsidRDefault="001D35B7">
      <w:pPr>
        <w:textAlignment w:val="center"/>
      </w:pPr>
      <w:r>
        <w:t>溶液的酸碱性与</w:t>
      </w:r>
      <w:r>
        <w:t>pH</w:t>
      </w:r>
      <w:r>
        <w:t>值的关系</w:t>
      </w:r>
    </w:p>
    <w:p w:rsidR="00540AE7" w:rsidRDefault="001D35B7">
      <w:pPr>
        <w:textAlignment w:val="center"/>
      </w:pPr>
      <w:bookmarkStart w:id="86" w:name="解析-19"/>
      <w:bookmarkEnd w:id="86"/>
      <w:r>
        <w:t>【解析】</w:t>
      </w:r>
    </w:p>
    <w:p w:rsidR="00540AE7" w:rsidRDefault="001D35B7">
      <w:pPr>
        <w:textAlignment w:val="center"/>
      </w:pPr>
      <w:r>
        <w:t>（</w:t>
      </w:r>
      <w:r>
        <w:t>1</w:t>
      </w:r>
      <w:r>
        <w:t>）依据题干信息结合溶液酸碱性与</w:t>
      </w:r>
      <m:oMath>
        <m:r>
          <w:rPr>
            <w:rFonts w:ascii="Cambria Math" w:hAnsi="Cambria Math"/>
          </w:rPr>
          <m:t>pH</m:t>
        </m:r>
      </m:oMath>
      <w:r>
        <w:t>的关系分析解答；</w:t>
      </w:r>
    </w:p>
    <w:p w:rsidR="00540AE7" w:rsidRDefault="001D35B7">
      <w:pPr>
        <w:textAlignment w:val="center"/>
      </w:pPr>
      <w:r>
        <w:t>（</w:t>
      </w:r>
      <w:r>
        <w:t>2</w:t>
      </w:r>
      <w:r>
        <w:t>）依据该调味品遇牵牛花汁的变色情况判断该调味品的酸碱性，进而依据常见调味品的性质分析解答；</w:t>
      </w:r>
    </w:p>
    <w:p w:rsidR="00540AE7" w:rsidRDefault="001D35B7">
      <w:pPr>
        <w:textAlignment w:val="center"/>
      </w:pPr>
      <w:r>
        <w:t>（</w:t>
      </w:r>
      <w:r>
        <w:t>3</w:t>
      </w:r>
      <w:r>
        <w:t>）根据常见指示剂遇酸碱溶液的变色情况进行分析解答．</w:t>
      </w:r>
    </w:p>
    <w:p w:rsidR="00540AE7" w:rsidRDefault="001D35B7">
      <w:pPr>
        <w:textAlignment w:val="center"/>
      </w:pPr>
      <w:r>
        <w:t>（</w:t>
      </w:r>
      <w:r>
        <w:t>4</w:t>
      </w:r>
      <w:r>
        <w:t>）从指示剂遇酸碱溶液的变色情况分析解答．</w:t>
      </w:r>
    </w:p>
    <w:p w:rsidR="00540AE7" w:rsidRDefault="001D35B7">
      <w:pPr>
        <w:textAlignment w:val="center"/>
      </w:pPr>
      <w:bookmarkStart w:id="87" w:name="解答-19"/>
      <w:bookmarkEnd w:id="87"/>
      <w:r>
        <w:t>【解答】</w:t>
      </w:r>
    </w:p>
    <w:p w:rsidR="00540AE7" w:rsidRDefault="001D35B7">
      <w:pPr>
        <w:textAlignment w:val="center"/>
      </w:pPr>
      <w:r>
        <w:t>解：（</w:t>
      </w:r>
      <w:r>
        <w:t>1</w:t>
      </w:r>
      <w:r>
        <w:t>）花青素遇碱性溶液变蓝．紫色的喇叭花浸泡在肥皂水里，喇叭花很快变蓝，说明肥皂水显碱性，</w:t>
      </w:r>
      <m:oMath>
        <m:r>
          <w:rPr>
            <w:rFonts w:ascii="Cambria Math" w:hAnsi="Cambria Math"/>
          </w:rPr>
          <m:t>PH</m:t>
        </m:r>
        <m:r>
          <w:rPr>
            <w:rFonts w:ascii="Cambria Math" w:hAnsi="Cambria Math"/>
          </w:rPr>
          <m:t>&gt;7</m:t>
        </m:r>
      </m:oMath>
      <w:r>
        <w:t>；</w:t>
      </w:r>
    </w:p>
    <w:p w:rsidR="00540AE7" w:rsidRDefault="001D35B7">
      <w:pPr>
        <w:textAlignment w:val="center"/>
      </w:pPr>
      <w:r>
        <w:t>（</w:t>
      </w:r>
      <w:r>
        <w:t>2</w:t>
      </w:r>
      <w:r>
        <w:t>）依据这种物质在酸性条件下呈红色，所以小红选用的调味品应该显酸性，可能是食醋．</w:t>
      </w:r>
    </w:p>
    <w:p w:rsidR="00540AE7" w:rsidRDefault="001D35B7">
      <w:pPr>
        <w:textAlignment w:val="center"/>
      </w:pPr>
      <w:r>
        <w:t>（</w:t>
      </w:r>
      <w:r>
        <w:t>3</w:t>
      </w:r>
      <w:r>
        <w:t>）石蕊试液遇酸变红遇碱变蓝遇中性溶液不变色，所以与牵牛花汁与之相似．</w:t>
      </w:r>
    </w:p>
    <w:p w:rsidR="00540AE7" w:rsidRDefault="001D35B7">
      <w:pPr>
        <w:textAlignment w:val="center"/>
      </w:pPr>
      <w:r>
        <w:t>（</w:t>
      </w:r>
      <w:r>
        <w:t>4</w:t>
      </w:r>
      <w:r>
        <w:t>）红葡萄酒中含有色素，可能相当于酸碱</w:t>
      </w:r>
      <w:r>
        <w:t>指示剂，而纯碱溶液显碱性遇该指示剂可能会变色，所以可用纯碱检验真假葡萄酒；</w:t>
      </w:r>
      <w:r>
        <w:br/>
      </w:r>
    </w:p>
    <w:p w:rsidR="00540AE7" w:rsidRDefault="001D35B7">
      <w:pPr>
        <w:pStyle w:val="3"/>
        <w:textAlignment w:val="center"/>
      </w:pPr>
      <w:bookmarkStart w:id="88" w:name="四-解答题-本题共计-1-小题-共计10分"/>
      <w:bookmarkEnd w:id="88"/>
      <w:r>
        <w:t>四、解答题（本题共计</w:t>
      </w:r>
      <w:r>
        <w:t xml:space="preserve"> 1 </w:t>
      </w:r>
      <w:r>
        <w:t>小题，共计</w:t>
      </w:r>
      <w:r>
        <w:t>10</w:t>
      </w:r>
      <w:r>
        <w:t>分）</w:t>
      </w:r>
    </w:p>
    <w:p w:rsidR="00540AE7" w:rsidRDefault="001D35B7">
      <w:pPr>
        <w:textAlignment w:val="center"/>
      </w:pPr>
      <w:r>
        <w:t>21.</w:t>
      </w:r>
    </w:p>
    <w:p w:rsidR="00540AE7" w:rsidRDefault="001D35B7">
      <w:pPr>
        <w:textAlignment w:val="center"/>
      </w:pPr>
      <w:bookmarkStart w:id="89" w:name="答案-20"/>
      <w:bookmarkEnd w:id="89"/>
      <w:r>
        <w:t>【答案】</w:t>
      </w:r>
    </w:p>
    <w:p w:rsidR="00540AE7" w:rsidRDefault="001D35B7">
      <w:pPr>
        <w:textAlignment w:val="center"/>
      </w:pPr>
      <w:r>
        <w:t>（</w:t>
      </w:r>
      <w:r>
        <w:t>1</w:t>
      </w:r>
      <w:r>
        <w:t>）能量；</w:t>
      </w:r>
    </w:p>
    <w:p w:rsidR="00540AE7" w:rsidRDefault="001D35B7">
      <w:pPr>
        <w:textAlignment w:val="center"/>
      </w:pPr>
      <w:r>
        <w:t>（</w:t>
      </w:r>
      <w:r>
        <w:t>2</w:t>
      </w:r>
      <w:r>
        <w:t>）净化鱼塘、防止鱼塘水体变酸、吸收鱼呼出的二氧化碳等；</w:t>
      </w:r>
    </w:p>
    <w:p w:rsidR="00540AE7" w:rsidRDefault="001D35B7">
      <w:pPr>
        <w:textAlignment w:val="center"/>
      </w:pPr>
      <w:r>
        <w:t>（</w:t>
      </w:r>
      <w:r>
        <w:t>3</w:t>
      </w:r>
      <w:r>
        <w:t>）能产生</w:t>
      </w:r>
      <m:oMath>
        <m:r>
          <w:rPr>
            <w:rFonts w:ascii="Cambria Math" w:hAnsi="Cambria Math"/>
          </w:rPr>
          <m:t>55.9</m:t>
        </m:r>
        <m:r>
          <w:rPr>
            <w:rFonts w:ascii="Cambria Math" w:hAnsi="Cambria Math"/>
          </w:rPr>
          <m:t>L</m:t>
        </m:r>
      </m:oMath>
      <w:r>
        <w:t>氧气．</w:t>
      </w:r>
    </w:p>
    <w:p w:rsidR="00540AE7" w:rsidRDefault="001D35B7">
      <w:pPr>
        <w:textAlignment w:val="center"/>
      </w:pPr>
      <w:bookmarkStart w:id="90" w:name="考点-20"/>
      <w:bookmarkEnd w:id="90"/>
      <w:r>
        <w:t>【考点】</w:t>
      </w:r>
    </w:p>
    <w:p w:rsidR="00540AE7" w:rsidRDefault="001D35B7">
      <w:pPr>
        <w:textAlignment w:val="center"/>
      </w:pPr>
      <w:r>
        <w:t>根据化学反应方程式的计算</w:t>
      </w:r>
    </w:p>
    <w:p w:rsidR="00540AE7" w:rsidRDefault="001D35B7">
      <w:pPr>
        <w:textAlignment w:val="center"/>
      </w:pPr>
      <w:r>
        <w:t>常见碱的物理性质及用途</w:t>
      </w:r>
    </w:p>
    <w:p w:rsidR="00540AE7" w:rsidRDefault="001D35B7">
      <w:pPr>
        <w:textAlignment w:val="center"/>
      </w:pPr>
      <w:bookmarkStart w:id="91" w:name="解析-20"/>
      <w:bookmarkEnd w:id="91"/>
      <w:r>
        <w:t>【解析】</w:t>
      </w:r>
    </w:p>
    <w:p w:rsidR="00540AE7" w:rsidRDefault="001D35B7">
      <w:pPr>
        <w:textAlignment w:val="center"/>
      </w:pPr>
      <w:r>
        <w:t>（</w:t>
      </w:r>
      <w:r>
        <w:t>1</w:t>
      </w:r>
      <w:r>
        <w:t>）根据有机物氧化分解时会释放能量，满足生命活动的需要进行分析；</w:t>
      </w:r>
    </w:p>
    <w:p w:rsidR="00540AE7" w:rsidRDefault="001D35B7">
      <w:pPr>
        <w:textAlignment w:val="center"/>
      </w:pPr>
      <w:r>
        <w:t>（</w:t>
      </w:r>
      <w:r>
        <w:t>2</w:t>
      </w:r>
      <w:r>
        <w:t>）根据氢氧化钙具有碱性，可以净化鱼塘、防止鱼塘水体变酸、吸收鱼呼出的二氧化碳等进行分析；</w:t>
      </w:r>
    </w:p>
    <w:p w:rsidR="00540AE7" w:rsidRDefault="001D35B7">
      <w:pPr>
        <w:textAlignment w:val="center"/>
      </w:pPr>
      <w:r>
        <w:t>（</w:t>
      </w:r>
      <w:r>
        <w:t>3</w:t>
      </w:r>
      <w:r>
        <w:t>）根据由过氧化钙的质量和过氧化钙固体中过氧化钙的质量分数，根据过氧化钙与水反应的化学方程式可以计算出生成氧气的体积．</w:t>
      </w:r>
    </w:p>
    <w:p w:rsidR="00540AE7" w:rsidRDefault="001D35B7">
      <w:pPr>
        <w:textAlignment w:val="center"/>
      </w:pPr>
      <w:bookmarkStart w:id="92" w:name="解答-20"/>
      <w:bookmarkEnd w:id="92"/>
      <w:r>
        <w:t>【解答】</w:t>
      </w:r>
    </w:p>
    <w:p w:rsidR="00540AE7" w:rsidRDefault="001D35B7">
      <w:pPr>
        <w:textAlignment w:val="center"/>
      </w:pPr>
      <w:r>
        <w:t>解：（</w:t>
      </w:r>
      <w:r>
        <w:t>1</w:t>
      </w:r>
      <w:r>
        <w:t>）有机物氧化分解时会释放能量，满足生命活动的需要；</w:t>
      </w:r>
    </w:p>
    <w:p w:rsidR="00540AE7" w:rsidRDefault="001D35B7">
      <w:pPr>
        <w:textAlignment w:val="center"/>
      </w:pPr>
      <w:r>
        <w:t>（</w:t>
      </w:r>
      <w:r>
        <w:t>2</w:t>
      </w:r>
      <w:r>
        <w:t>）氢氧化钙具有碱性，可以净化鱼塘、防止鱼塘水体变酸、吸收鱼呼出的二氧化碳等；</w:t>
      </w:r>
    </w:p>
    <w:p w:rsidR="00540AE7" w:rsidRDefault="001D35B7">
      <w:pPr>
        <w:textAlignment w:val="center"/>
      </w:pPr>
      <w:r>
        <w:t>（</w:t>
      </w:r>
      <w:r>
        <w:t>3</w:t>
      </w:r>
      <w:r>
        <w:t>）设生成氧气的体积为</w:t>
      </w:r>
      <m:oMath>
        <m:r>
          <w:rPr>
            <w:rFonts w:ascii="Cambria Math" w:hAnsi="Cambria Math"/>
          </w:rPr>
          <m:t>x</m:t>
        </m:r>
      </m:oMath>
      <w:r>
        <w:br/>
      </w:r>
      <m:oMath>
        <m:r>
          <w:rPr>
            <w:rFonts w:ascii="Cambria Math" w:hAnsi="Cambria Math"/>
          </w:rPr>
          <m:t>2</m:t>
        </m:r>
        <m:r>
          <w:rPr>
            <w:rFonts w:ascii="Cambria Math" w:hAnsi="Cambria Math"/>
          </w:rPr>
          <m:t>Ca</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+2</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=2</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m:rPr>
            <m:sty m:val="p"/>
          </m:rPr>
          <w:br/>
        </m:r>
        <m:r>
          <w:rPr>
            <w:rFonts w:ascii="Cambria Math" w:hAnsi="Cambria Math"/>
          </w:rPr>
          <m:t>144</m:t>
        </m:r>
      </m:oMath>
      <w:r>
        <w:t>                  </w:t>
      </w:r>
      <m:oMath>
        <m:r>
          <w:rPr>
            <w:rFonts w:ascii="Cambria Math" w:hAnsi="Cambria Math"/>
          </w:rPr>
          <m:t>32</m:t>
        </m:r>
      </m:oMath>
      <w:r>
        <w:br/>
      </w:r>
      <m:oMath>
        <m:r>
          <w:rPr>
            <w:rFonts w:ascii="Cambria Math" w:hAnsi="Cambria Math"/>
          </w:rPr>
          <m:t>720</m:t>
        </m:r>
        <m:r>
          <w:rPr>
            <w:rFonts w:ascii="Cambria Math" w:hAnsi="Cambria Math"/>
          </w:rPr>
          <m:t>g</m:t>
        </m:r>
        <m:r>
          <w:rPr>
            <w:rFonts w:ascii="Cambria Math" w:hAnsi="Cambria Math"/>
          </w:rPr>
          <m:t>×50%</m:t>
        </m:r>
      </m:oMath>
      <w:r>
        <w:t>         </w:t>
      </w:r>
      <m:oMath>
        <m:r>
          <w:rPr>
            <w:rFonts w:ascii="Cambria Math" w:hAnsi="Cambria Math"/>
          </w:rPr>
          <m:t>x</m:t>
        </m:r>
        <m:r>
          <w:rPr>
            <w:rFonts w:ascii="Cambria Math" w:hAnsi="Cambria Math"/>
          </w:rPr>
          <m:t>×1.43</m:t>
        </m:r>
        <m:r>
          <w:rPr>
            <w:rFonts w:ascii="Cambria Math" w:hAnsi="Cambria Math"/>
          </w:rPr>
          <m:t>g</m:t>
        </m:r>
        <m:r>
          <w:rPr>
            <w:rFonts w:ascii="Cambria Math" w:hAnsi="Cambria Math"/>
          </w:rPr>
          <m:t>/</m:t>
        </m:r>
        <m:r>
          <w:rPr>
            <w:rFonts w:ascii="Cambria Math" w:hAnsi="Cambria Math"/>
          </w:rPr>
          <m:t>L</m:t>
        </m:r>
      </m:oMath>
      <w:r>
        <w:br/>
      </w:r>
      <m:oMathPara>
        <m:oMath>
          <m:f>
            <m:fPr>
              <m:ctrlPr>
                <w:rPr>
                  <w:rFonts w:ascii="Cambria Math" w:hAnsi="Cambria Math"/>
                </w:rPr>
              </m:ctrlPr>
            </m:fPr>
            <m:num>
              <m:r>
                <w:rPr>
                  <w:rFonts w:ascii="Cambria Math" w:hAnsi="Cambria Math"/>
                </w:rPr>
                <m:t>144</m:t>
              </m:r>
            </m:num>
            <m:den>
              <m:r>
                <w:rPr>
                  <w:rFonts w:ascii="Cambria Math" w:hAnsi="Cambria Math"/>
                </w:rPr>
                <m:t>720g</m:t>
              </m:r>
            </m:den>
          </m:f>
          <m:r>
            <w:rPr>
              <w:rFonts w:ascii="Cambria Math" w:hAnsi="Cambria Math"/>
            </w:rPr>
            <m:t>=</m:t>
          </m:r>
          <m:f>
            <m:fPr>
              <m:ctrlPr>
                <w:rPr>
                  <w:rFonts w:ascii="Cambria Math" w:hAnsi="Cambria Math"/>
                </w:rPr>
              </m:ctrlPr>
            </m:fPr>
            <m:num>
              <m:r>
                <w:rPr>
                  <w:rFonts w:ascii="Cambria Math" w:hAnsi="Cambria Math"/>
                </w:rPr>
                <m:t>32</m:t>
              </m:r>
            </m:num>
            <m:den>
              <m:r>
                <w:rPr>
                  <w:rFonts w:ascii="Cambria Math" w:hAnsi="Cambria Math"/>
                </w:rPr>
                <m:t>x×1.43g/L</m:t>
              </m:r>
            </m:den>
          </m:f>
          <m:r>
            <m:rPr>
              <m:sty m:val="p"/>
            </m:rPr>
            <w:br/>
          </m:r>
        </m:oMath>
        <m:oMath>
          <m:r>
            <w:rPr>
              <w:rFonts w:ascii="Cambria Math" w:hAnsi="Cambria Math"/>
            </w:rPr>
            <m:t>x</m:t>
          </m:r>
          <m:r>
            <w:rPr>
              <w:rFonts w:ascii="Cambria Math" w:hAnsi="Cambria Math"/>
            </w:rPr>
            <m:t>≈55.9</m:t>
          </m:r>
          <m:r>
            <w:rPr>
              <w:rFonts w:ascii="Cambria Math" w:hAnsi="Cambria Math"/>
            </w:rPr>
            <m:t>L</m:t>
          </m:r>
          <m:r>
            <m:rPr>
              <m:sty m:val="p"/>
            </m:rPr>
            <w:br/>
          </m:r>
        </m:oMath>
      </m:oMathPara>
    </w:p>
    <w:p w:rsidR="00540AE7" w:rsidRDefault="001D35B7">
      <w:pPr>
        <w:pStyle w:val="3"/>
        <w:textAlignment w:val="center"/>
      </w:pPr>
      <w:bookmarkStart w:id="93" w:name="五-实验探究题-本题共计-2-小题-每题-15-分-共计30分"/>
      <w:bookmarkEnd w:id="93"/>
      <w:r>
        <w:t>五、实验探究题（本题共计</w:t>
      </w:r>
      <w:r>
        <w:t xml:space="preserve"> 2 </w:t>
      </w:r>
      <w:r>
        <w:t>小题，每题</w:t>
      </w:r>
      <w:r>
        <w:t xml:space="preserve"> 15 </w:t>
      </w:r>
      <w:r>
        <w:t>分，共计</w:t>
      </w:r>
      <w:r>
        <w:t>30</w:t>
      </w:r>
      <w:r>
        <w:t>分）</w:t>
      </w:r>
    </w:p>
    <w:p w:rsidR="00540AE7" w:rsidRDefault="001D35B7">
      <w:pPr>
        <w:textAlignment w:val="center"/>
      </w:pPr>
      <w:r>
        <w:t>22.</w:t>
      </w:r>
    </w:p>
    <w:p w:rsidR="00540AE7" w:rsidRDefault="001D35B7">
      <w:pPr>
        <w:textAlignment w:val="center"/>
      </w:pPr>
      <w:bookmarkStart w:id="94" w:name="答案-21"/>
      <w:bookmarkEnd w:id="94"/>
      <w:r>
        <w:t>【答案】</w:t>
      </w:r>
    </w:p>
    <w:p w:rsidR="00540AE7" w:rsidRDefault="001D35B7">
      <w:pPr>
        <w:textAlignment w:val="center"/>
      </w:pPr>
      <w:r>
        <w:t>挥发</w:t>
      </w:r>
    </w:p>
    <w:p w:rsidR="00540AE7" w:rsidRDefault="001D35B7">
      <w:pPr>
        <w:textAlignment w:val="center"/>
      </w:pPr>
      <w:r>
        <w:lastRenderedPageBreak/>
        <w:t>溶液由红色变为无色</w:t>
      </w:r>
    </w:p>
    <w:p w:rsidR="00540AE7" w:rsidRDefault="001D35B7">
      <w:pPr>
        <w:textAlignment w:val="center"/>
      </w:pPr>
      <w:r>
        <w:t>石蕊试液颜色变化不明显</w:t>
      </w:r>
    </w:p>
    <w:p w:rsidR="00540AE7" w:rsidRDefault="001D35B7">
      <w:pPr>
        <w:textAlignment w:val="center"/>
      </w:pPr>
      <w:r>
        <w:t>AD</w:t>
      </w:r>
    </w:p>
    <w:p w:rsidR="00540AE7" w:rsidRDefault="001D35B7">
      <w:pPr>
        <w:textAlignment w:val="center"/>
      </w:pPr>
      <w:bookmarkStart w:id="95" w:name="考点-21"/>
      <w:bookmarkEnd w:id="95"/>
      <w:r>
        <w:t>【考点】</w:t>
      </w:r>
    </w:p>
    <w:p w:rsidR="00540AE7" w:rsidRDefault="001D35B7">
      <w:pPr>
        <w:textAlignment w:val="center"/>
      </w:pPr>
      <w:r>
        <w:t>酸的化学性质</w:t>
      </w:r>
    </w:p>
    <w:p w:rsidR="00540AE7" w:rsidRDefault="001D35B7">
      <w:pPr>
        <w:textAlignment w:val="center"/>
      </w:pPr>
      <w:r>
        <w:t>常见酸的物理性质及用途</w:t>
      </w:r>
    </w:p>
    <w:p w:rsidR="00540AE7" w:rsidRDefault="001D35B7">
      <w:pPr>
        <w:textAlignment w:val="center"/>
      </w:pPr>
      <w:bookmarkStart w:id="96" w:name="解析-21"/>
      <w:bookmarkEnd w:id="96"/>
      <w:r>
        <w:t>【解析】</w:t>
      </w:r>
    </w:p>
    <w:p w:rsidR="00540AE7" w:rsidRDefault="001D35B7">
      <w:pPr>
        <w:textAlignment w:val="center"/>
      </w:pPr>
      <w:r>
        <w:t>（</w:t>
      </w:r>
      <w:r>
        <w:t>1</w:t>
      </w:r>
      <w:r>
        <w:t>）根据浓盐酸具有挥发性进行分析；</w:t>
      </w:r>
    </w:p>
    <w:p w:rsidR="00540AE7" w:rsidRDefault="001D35B7">
      <w:pPr>
        <w:textAlignment w:val="center"/>
      </w:pPr>
      <w:r>
        <w:t>（</w:t>
      </w:r>
      <w:r>
        <w:t>2</w:t>
      </w:r>
      <w:r>
        <w:t>）根据酚酞遇碱性溶液变红色，遇酸性、中性溶液不变色进行分析；</w:t>
      </w:r>
    </w:p>
    <w:p w:rsidR="00540AE7" w:rsidRDefault="001D35B7">
      <w:pPr>
        <w:textAlignment w:val="center"/>
      </w:pPr>
      <w:r>
        <w:t>（</w:t>
      </w:r>
      <w:r>
        <w:t>3</w:t>
      </w:r>
      <w:r>
        <w:t>）根据当盐酸适量时，溶液颜色由红色恰好变为无色进行分析；</w:t>
      </w:r>
    </w:p>
    <w:p w:rsidR="00540AE7" w:rsidRDefault="001D35B7">
      <w:pPr>
        <w:textAlignment w:val="center"/>
      </w:pPr>
      <w:r>
        <w:t>（</w:t>
      </w:r>
      <w:r>
        <w:t>4</w:t>
      </w:r>
      <w:r>
        <w:t>）根据盐酸的化学性质进行分析．</w:t>
      </w:r>
    </w:p>
    <w:p w:rsidR="00540AE7" w:rsidRDefault="001D35B7">
      <w:pPr>
        <w:textAlignment w:val="center"/>
      </w:pPr>
      <w:bookmarkStart w:id="97" w:name="解答-21"/>
      <w:bookmarkEnd w:id="97"/>
      <w:r>
        <w:t>【解答】</w:t>
      </w:r>
    </w:p>
    <w:p w:rsidR="00540AE7" w:rsidRDefault="001D35B7">
      <w:pPr>
        <w:textAlignment w:val="center"/>
      </w:pPr>
      <w:r>
        <w:t>解：（</w:t>
      </w:r>
      <w:r>
        <w:t>1</w:t>
      </w:r>
      <w:r>
        <w:t>）浓盐酸具有挥发性，打开瓶塞，瓶口会出现白雾，是因</w:t>
      </w:r>
      <w:r>
        <w:t>为挥发出的氯化氢气体结合空气中的水蒸气形成了盐酸的小液滴；</w:t>
      </w:r>
    </w:p>
    <w:p w:rsidR="00540AE7" w:rsidRDefault="001D35B7">
      <w:pPr>
        <w:textAlignment w:val="center"/>
      </w:pPr>
      <w:r>
        <w:t>（</w:t>
      </w:r>
      <w:r>
        <w:t>2</w:t>
      </w:r>
      <w:r>
        <w:t>）氢氧化钠和盐酸反应生成氯化钠和水，酚酞遇碱性溶液变红色，遇酸性、中性溶液不变色，所以烧杯中逐滴滴入盐酸至过量的过程中，能够说明盐酸与氢氧化钠发生了化学反应的实验现象是：溶液由红色变为无色；</w:t>
      </w:r>
    </w:p>
    <w:p w:rsidR="00540AE7" w:rsidRDefault="001D35B7">
      <w:pPr>
        <w:textAlignment w:val="center"/>
      </w:pPr>
      <w:r>
        <w:t>（</w:t>
      </w:r>
      <w:r>
        <w:t>3</w:t>
      </w:r>
      <w:r>
        <w:t>）本实验中，常常选用酚酞酞溶液而不选用石蕊溶液做指示剂的原因是石蕊试液在碱性溶液中为蓝色，在中性溶液中为紫色，当恰好完全反应时的颜色变化不明显；</w:t>
      </w:r>
    </w:p>
    <w:p w:rsidR="00540AE7" w:rsidRDefault="001D35B7">
      <w:pPr>
        <w:textAlignment w:val="center"/>
      </w:pPr>
      <w:r>
        <w:t>（</w:t>
      </w:r>
      <w:r>
        <w:t>4</w:t>
      </w:r>
      <w:r>
        <w:t>）</w:t>
      </w:r>
      <m:oMath>
        <m:r>
          <w:rPr>
            <w:rFonts w:ascii="Cambria Math" w:hAnsi="Cambria Math"/>
          </w:rPr>
          <m:t>A</m:t>
        </m:r>
      </m:oMath>
      <w:r>
        <w:t>、盐酸和熟石灰、石灰石都能反应，所以不能用盐酸；</w:t>
      </w:r>
      <w:r>
        <w:br/>
      </w:r>
      <m:oMath>
        <m:r>
          <w:rPr>
            <w:rFonts w:ascii="Cambria Math" w:hAnsi="Cambria Math"/>
          </w:rPr>
          <m:t>B</m:t>
        </m:r>
      </m:oMath>
      <w:r>
        <w:t>、盐酸和氯化钠不反应，和碳酸钠反应能够产生</w:t>
      </w:r>
      <w:r>
        <w:t>二氧化碳气体，所以可用盐酸鉴别；</w:t>
      </w:r>
      <w:r>
        <w:br/>
      </w:r>
      <m:oMath>
        <m:r>
          <w:rPr>
            <w:rFonts w:ascii="Cambria Math" w:hAnsi="Cambria Math"/>
          </w:rPr>
          <m:t>C</m:t>
        </m:r>
      </m:oMath>
      <w:r>
        <w:t>、实验室制取二氧化碳用盐酸和石灰石；</w:t>
      </w:r>
      <w:r>
        <w:br/>
      </w:r>
      <m:oMath>
        <m:r>
          <w:rPr>
            <w:rFonts w:ascii="Cambria Math" w:hAnsi="Cambria Math"/>
          </w:rPr>
          <m:t>D</m:t>
        </m:r>
      </m:oMath>
      <w:r>
        <w:t>、浓盐酸不具有吸水性，不能干燥氢气；</w:t>
      </w:r>
      <w:r>
        <w:br/>
      </w:r>
      <w:r>
        <w:t>故选：</w:t>
      </w:r>
      <m:oMath>
        <m:r>
          <w:rPr>
            <w:rFonts w:ascii="Cambria Math" w:hAnsi="Cambria Math"/>
          </w:rPr>
          <m:t>AD</m:t>
        </m:r>
      </m:oMath>
      <w:r>
        <w:t>．</w:t>
      </w:r>
      <w:r>
        <w:br/>
      </w:r>
    </w:p>
    <w:p w:rsidR="00540AE7" w:rsidRDefault="001D35B7">
      <w:pPr>
        <w:textAlignment w:val="center"/>
      </w:pPr>
      <w:r>
        <w:t>23.</w:t>
      </w:r>
    </w:p>
    <w:p w:rsidR="00540AE7" w:rsidRDefault="001D35B7">
      <w:pPr>
        <w:textAlignment w:val="center"/>
      </w:pPr>
      <w:bookmarkStart w:id="98" w:name="答案-22"/>
      <w:bookmarkEnd w:id="98"/>
      <w:r>
        <w:t>【答案】</w:t>
      </w:r>
    </w:p>
    <w:p w:rsidR="00540AE7" w:rsidRDefault="001D35B7">
      <w:pPr>
        <w:textAlignment w:val="center"/>
      </w:pPr>
      <w:r>
        <w:t>澄清的石灰水变浑浊</w:t>
      </w:r>
      <w:r>
        <w:t>   </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p>
    <w:p w:rsidR="00540AE7" w:rsidRDefault="001D35B7">
      <w:pPr>
        <w:textAlignment w:val="center"/>
      </w:pPr>
      <w:r>
        <w:t>澄清的石灰水变浑浊</w:t>
      </w:r>
      <w:r>
        <w:t>,</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p>
    <w:p w:rsidR="00540AE7" w:rsidRDefault="001D35B7">
      <w:pPr>
        <w:textAlignment w:val="center"/>
      </w:pPr>
      <w:r>
        <w:t>关闭止水夹</w:t>
      </w:r>
      <m:oMath>
        <m:r>
          <w:rPr>
            <w:rFonts w:ascii="Cambria Math" w:hAnsi="Cambria Math"/>
          </w:rPr>
          <m:t>a</m:t>
        </m:r>
      </m:oMath>
      <w:r>
        <w:t>，打开活塞</w:t>
      </w:r>
      <m:oMath>
        <m:r>
          <w:rPr>
            <w:rFonts w:ascii="Cambria Math" w:hAnsi="Cambria Math"/>
          </w:rPr>
          <m:t>b</m:t>
        </m:r>
      </m:oMath>
      <w:r>
        <w:t>,</w:t>
      </w:r>
      <w:r>
        <w:t>烧杯中的浑浊液体倒流进集气瓶中</w:t>
      </w:r>
    </w:p>
    <w:p w:rsidR="00540AE7" w:rsidRDefault="001D35B7">
      <w:pPr>
        <w:textAlignment w:val="center"/>
      </w:pPr>
      <w:r>
        <w:t>水</w:t>
      </w:r>
      <w:r>
        <w:t>,</w:t>
      </w:r>
      <w:r>
        <w:t>分液漏斗</w:t>
      </w:r>
      <w:r>
        <w:t>,</w:t>
      </w:r>
      <w:r>
        <w:t>从烧杯中倒流进集气瓶中的液体较少</w:t>
      </w:r>
    </w:p>
    <w:p w:rsidR="00540AE7" w:rsidRDefault="001D35B7">
      <w:pPr>
        <w:textAlignment w:val="center"/>
      </w:pPr>
      <w:bookmarkStart w:id="99" w:name="考点-22"/>
      <w:bookmarkEnd w:id="99"/>
      <w:r>
        <w:t>【考点】</w:t>
      </w:r>
    </w:p>
    <w:p w:rsidR="00540AE7" w:rsidRDefault="001D35B7">
      <w:pPr>
        <w:textAlignment w:val="center"/>
      </w:pPr>
      <w:r>
        <w:t>碱的化学性质</w:t>
      </w:r>
    </w:p>
    <w:p w:rsidR="00540AE7" w:rsidRDefault="001D35B7">
      <w:pPr>
        <w:textAlignment w:val="center"/>
      </w:pPr>
      <w:r>
        <w:t>酸的化学性质</w:t>
      </w:r>
    </w:p>
    <w:p w:rsidR="00540AE7" w:rsidRDefault="001D35B7">
      <w:pPr>
        <w:textAlignment w:val="center"/>
      </w:pPr>
      <w:bookmarkStart w:id="100" w:name="解析-22"/>
      <w:bookmarkEnd w:id="100"/>
      <w:r>
        <w:t>【解析】</w:t>
      </w:r>
    </w:p>
    <w:p w:rsidR="00540AE7" w:rsidRDefault="001D35B7">
      <w:pPr>
        <w:textAlignment w:val="center"/>
      </w:pPr>
      <w:r>
        <w:t>（</w:t>
      </w:r>
      <w:r>
        <w:t>2</w:t>
      </w:r>
      <w:r>
        <w:t>）根据烧杯中澄清石灰水变浑浊时，说明集气瓶中已集满二氧化碳气体进行解答；</w:t>
      </w:r>
    </w:p>
    <w:p w:rsidR="00540AE7" w:rsidRDefault="001D35B7">
      <w:pPr>
        <w:textAlignment w:val="center"/>
      </w:pPr>
      <w:r>
        <w:t>（</w:t>
      </w:r>
      <w:r>
        <w:t>3</w:t>
      </w:r>
      <w:r>
        <w:t>）根据向集气瓶中加入适量的</w:t>
      </w:r>
      <m:oMath>
        <m:r>
          <w:rPr>
            <w:rFonts w:ascii="Cambria Math" w:hAnsi="Cambria Math"/>
          </w:rPr>
          <m:t>NaOH</m:t>
        </m:r>
      </m:oMath>
      <w:r>
        <w:t>溶液，需打开活塞</w:t>
      </w:r>
      <m:oMath>
        <m:r>
          <w:rPr>
            <w:rFonts w:ascii="Cambria Math" w:hAnsi="Cambria Math"/>
          </w:rPr>
          <m:t>b</m:t>
        </m:r>
      </m:oMath>
      <w:r>
        <w:t>，关闭止水夹</w:t>
      </w:r>
      <m:oMath>
        <m:r>
          <w:rPr>
            <w:rFonts w:ascii="Cambria Math" w:hAnsi="Cambria Math"/>
          </w:rPr>
          <m:t>a</m:t>
        </m:r>
      </m:oMath>
      <w:r>
        <w:t>，进行解答；</w:t>
      </w:r>
      <w:r>
        <w:br/>
      </w:r>
      <w:r>
        <w:t>根据集气瓶中二氧化碳与氢氧化钠反应，集气瓶中的气压减小，大气压将烧杯中的浑浊液，压入集气瓶中，进行解答；</w:t>
      </w:r>
    </w:p>
    <w:p w:rsidR="00540AE7" w:rsidRDefault="001D35B7">
      <w:pPr>
        <w:textAlignment w:val="center"/>
      </w:pPr>
      <w:r>
        <w:t>（</w:t>
      </w:r>
      <w:r>
        <w:t>4</w:t>
      </w:r>
      <w:r>
        <w:t>）根据二氧化碳易溶于水，对比实验选的试剂为水，只有水与二氧化碳反应时，变化的气压小，产生的现象与上述实验不同的是：水从烧杯中倒吸入集气瓶中的液体的多少，进行解答．</w:t>
      </w:r>
    </w:p>
    <w:p w:rsidR="00540AE7" w:rsidRDefault="001D35B7">
      <w:pPr>
        <w:textAlignment w:val="center"/>
      </w:pPr>
      <w:bookmarkStart w:id="101" w:name="解答-22"/>
      <w:bookmarkEnd w:id="101"/>
      <w:r>
        <w:t>【解答】</w:t>
      </w:r>
    </w:p>
    <w:p w:rsidR="00540AE7" w:rsidRDefault="001D35B7">
      <w:pPr>
        <w:textAlignment w:val="center"/>
      </w:pPr>
      <w:r>
        <w:t>解：</w:t>
      </w:r>
    </w:p>
    <w:p w:rsidR="00540AE7" w:rsidRDefault="001D35B7">
      <w:pPr>
        <w:textAlignment w:val="center"/>
      </w:pPr>
      <w:r>
        <w:t>（</w:t>
      </w:r>
      <w:r>
        <w:t>2</w:t>
      </w:r>
      <w:r>
        <w:t>）根据烧杯中澄清石灰水变浑浊时，说明集气瓶中已集</w:t>
      </w:r>
      <w:r>
        <w:t>满二氧化碳气体；反应的化学方程式为：</w:t>
      </w:r>
      <m:oMath>
        <m:r>
          <w:rPr>
            <w:rFonts w:ascii="Cambria Math" w:hAnsi="Cambria Math"/>
          </w:rPr>
          <w:lastRenderedPageBreak/>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w:t>
      </w:r>
      <w:r>
        <w:br/>
      </w:r>
    </w:p>
    <w:p w:rsidR="00540AE7" w:rsidRDefault="001D35B7">
      <w:pPr>
        <w:textAlignment w:val="center"/>
      </w:pPr>
      <w:r>
        <w:t>（</w:t>
      </w:r>
      <w:r>
        <w:t>3</w:t>
      </w:r>
      <w:r>
        <w:t>）向集气瓶中加入适量的</w:t>
      </w:r>
      <m:oMath>
        <m:r>
          <w:rPr>
            <w:rFonts w:ascii="Cambria Math" w:hAnsi="Cambria Math"/>
          </w:rPr>
          <m:t>NaOH</m:t>
        </m:r>
      </m:oMath>
      <w:r>
        <w:t>溶液，需打开活塞</w:t>
      </w:r>
      <m:oMath>
        <m:r>
          <w:rPr>
            <w:rFonts w:ascii="Cambria Math" w:hAnsi="Cambria Math"/>
          </w:rPr>
          <m:t>b</m:t>
        </m:r>
      </m:oMath>
      <w:r>
        <w:t>，关闭止水夹</w:t>
      </w:r>
      <m:oMath>
        <m:r>
          <w:rPr>
            <w:rFonts w:ascii="Cambria Math" w:hAnsi="Cambria Math"/>
          </w:rPr>
          <m:t>a</m:t>
        </m:r>
      </m:oMath>
      <w:r>
        <w:t>，使氢氧化钠与二氧化碳反应；集气瓶中二氧化碳与氢氧化钠反应，集气瓶中的气压减小，大气压将烧杯中的浑浊液压入集气瓶中；</w:t>
      </w:r>
      <w:r>
        <w:br/>
      </w:r>
    </w:p>
    <w:sectPr w:rsidR="00540AE7" w:rsidSect="00C37B69">
      <w:headerReference w:type="even" r:id="rId17"/>
      <w:footerReference w:type="even" r:id="rId18"/>
      <w:footerReference w:type="default" r:id="rId19"/>
      <w:pgSz w:w="11907" w:h="16839" w:code="9"/>
      <w:pgMar w:top="1440" w:right="1080" w:bottom="1440" w:left="1080" w:header="499" w:footer="499"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5B7" w:rsidRDefault="001D35B7" w:rsidP="0043145B">
      <w:r>
        <w:separator/>
      </w:r>
    </w:p>
  </w:endnote>
  <w:endnote w:type="continuationSeparator" w:id="1">
    <w:p w:rsidR="001D35B7" w:rsidRDefault="001D35B7" w:rsidP="004314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1D35B7" w:rsidP="00BC62FB">
    <w:pPr>
      <w:pStyle w:val="a4"/>
      <w:jc w:val="center"/>
    </w:pPr>
    <w:r>
      <w:rPr>
        <w:rFonts w:hint="eastAsia"/>
      </w:rPr>
      <w:t>试卷第</w:t>
    </w:r>
    <w:r w:rsidR="0043145B">
      <w:fldChar w:fldCharType="begin"/>
    </w:r>
    <w:r>
      <w:instrText xml:space="preserve"> =</w:instrText>
    </w:r>
    <w:r w:rsidR="0043145B">
      <w:fldChar w:fldCharType="begin"/>
    </w:r>
    <w:r>
      <w:instrText xml:space="preserve">page  </w:instrText>
    </w:r>
    <w:r w:rsidR="0043145B">
      <w:fldChar w:fldCharType="separate"/>
    </w:r>
    <w:r>
      <w:rPr>
        <w:noProof/>
      </w:rPr>
      <w:instrText>8</w:instrText>
    </w:r>
    <w:r w:rsidR="0043145B">
      <w:rPr>
        <w:noProof/>
      </w:rPr>
      <w:fldChar w:fldCharType="end"/>
    </w:r>
    <w:r w:rsidR="0043145B">
      <w:fldChar w:fldCharType="separate"/>
    </w:r>
    <w:r>
      <w:rPr>
        <w:noProof/>
      </w:rPr>
      <w:t>8</w:t>
    </w:r>
    <w:r w:rsidR="0043145B">
      <w:fldChar w:fldCharType="end"/>
    </w:r>
    <w:r>
      <w:rPr>
        <w:rFonts w:hint="eastAsia"/>
      </w:rPr>
      <w:t>页，总</w:t>
    </w:r>
    <w:r w:rsidR="0043145B">
      <w:fldChar w:fldCharType="begin"/>
    </w:r>
    <w:r>
      <w:instrText xml:space="preserve"> =</w:instrText>
    </w:r>
    <w:r w:rsidR="0043145B">
      <w:fldChar w:fldCharType="begin"/>
    </w:r>
    <w:r>
      <w:instrText>sectionp</w:instrText>
    </w:r>
    <w:r>
      <w:instrText xml:space="preserve">ages  </w:instrText>
    </w:r>
    <w:r w:rsidR="0043145B">
      <w:fldChar w:fldCharType="separate"/>
    </w:r>
    <w:r>
      <w:rPr>
        <w:noProof/>
      </w:rPr>
      <w:instrText>9</w:instrText>
    </w:r>
    <w:r w:rsidR="0043145B">
      <w:rPr>
        <w:noProof/>
      </w:rPr>
      <w:fldChar w:fldCharType="end"/>
    </w:r>
    <w:r w:rsidR="0043145B">
      <w:fldChar w:fldCharType="separate"/>
    </w:r>
    <w:r>
      <w:rPr>
        <w:noProof/>
      </w:rPr>
      <w:t>9</w:t>
    </w:r>
    <w:r w:rsidR="0043145B">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1D35B7" w:rsidP="00BC62FB">
    <w:pPr>
      <w:pStyle w:val="a4"/>
      <w:jc w:val="center"/>
    </w:pPr>
    <w:r>
      <w:rPr>
        <w:rFonts w:hint="eastAsia"/>
      </w:rPr>
      <w:t>试卷第</w:t>
    </w:r>
    <w:r w:rsidR="0043145B">
      <w:fldChar w:fldCharType="begin"/>
    </w:r>
    <w:r>
      <w:instrText xml:space="preserve"> =</w:instrText>
    </w:r>
    <w:r w:rsidR="0043145B">
      <w:fldChar w:fldCharType="begin"/>
    </w:r>
    <w:r>
      <w:instrText xml:space="preserve">page  </w:instrText>
    </w:r>
    <w:r w:rsidR="0043145B">
      <w:fldChar w:fldCharType="separate"/>
    </w:r>
    <w:r w:rsidR="00994FB5">
      <w:rPr>
        <w:noProof/>
      </w:rPr>
      <w:instrText>15</w:instrText>
    </w:r>
    <w:r w:rsidR="0043145B">
      <w:rPr>
        <w:noProof/>
      </w:rPr>
      <w:fldChar w:fldCharType="end"/>
    </w:r>
    <w:r w:rsidR="0043145B">
      <w:fldChar w:fldCharType="separate"/>
    </w:r>
    <w:r w:rsidR="00994FB5">
      <w:rPr>
        <w:noProof/>
      </w:rPr>
      <w:t>15</w:t>
    </w:r>
    <w:r w:rsidR="0043145B">
      <w:fldChar w:fldCharType="end"/>
    </w:r>
    <w:r>
      <w:rPr>
        <w:rFonts w:hint="eastAsia"/>
      </w:rPr>
      <w:t>页，总</w:t>
    </w:r>
    <w:r w:rsidR="0043145B">
      <w:fldChar w:fldCharType="begin"/>
    </w:r>
    <w:r>
      <w:instrText xml:space="preserve"> =</w:instrText>
    </w:r>
    <w:r w:rsidR="0043145B">
      <w:fldChar w:fldCharType="begin"/>
    </w:r>
    <w:r>
      <w:instrText xml:space="preserve">sectionpages  </w:instrText>
    </w:r>
    <w:r w:rsidR="0043145B">
      <w:fldChar w:fldCharType="separate"/>
    </w:r>
    <w:r w:rsidR="00994FB5">
      <w:rPr>
        <w:noProof/>
      </w:rPr>
      <w:instrText>15</w:instrText>
    </w:r>
    <w:r w:rsidR="0043145B">
      <w:rPr>
        <w:noProof/>
      </w:rPr>
      <w:fldChar w:fldCharType="end"/>
    </w:r>
    <w:r w:rsidR="0043145B">
      <w:fldChar w:fldCharType="separate"/>
    </w:r>
    <w:r w:rsidR="00994FB5">
      <w:rPr>
        <w:noProof/>
      </w:rPr>
      <w:t>15</w:t>
    </w:r>
    <w:r w:rsidR="0043145B">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5B7" w:rsidRDefault="001D35B7" w:rsidP="0043145B">
      <w:r>
        <w:separator/>
      </w:r>
    </w:p>
  </w:footnote>
  <w:footnote w:type="continuationSeparator" w:id="1">
    <w:p w:rsidR="001D35B7" w:rsidRDefault="001D35B7" w:rsidP="00431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45B" w:rsidRDefault="001D35B7">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7F69BA"/>
    <w:multiLevelType w:val="multilevel"/>
    <w:tmpl w:val="6570EF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FF90AE57"/>
    <w:multiLevelType w:val="multilevel"/>
    <w:tmpl w:val="7DEEB4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FFFFFF1D"/>
    <w:multiLevelType w:val="multilevel"/>
    <w:tmpl w:val="2240568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FFFFFF7C"/>
    <w:multiLevelType w:val="singleLevel"/>
    <w:tmpl w:val="57305F48"/>
    <w:lvl w:ilvl="0">
      <w:start w:val="1"/>
      <w:numFmt w:val="decimal"/>
      <w:lvlText w:val="%1."/>
      <w:lvlJc w:val="left"/>
      <w:pPr>
        <w:tabs>
          <w:tab w:val="num" w:pos="2040"/>
        </w:tabs>
        <w:ind w:leftChars="800" w:left="2040" w:hangingChars="200" w:hanging="360"/>
      </w:pPr>
    </w:lvl>
  </w:abstractNum>
  <w:abstractNum w:abstractNumId="4">
    <w:nsid w:val="FFFFFF7D"/>
    <w:multiLevelType w:val="singleLevel"/>
    <w:tmpl w:val="4FE0B12C"/>
    <w:lvl w:ilvl="0">
      <w:start w:val="1"/>
      <w:numFmt w:val="decimal"/>
      <w:lvlText w:val="%1."/>
      <w:lvlJc w:val="left"/>
      <w:pPr>
        <w:tabs>
          <w:tab w:val="num" w:pos="1620"/>
        </w:tabs>
        <w:ind w:leftChars="600" w:left="1620" w:hangingChars="200" w:hanging="360"/>
      </w:pPr>
    </w:lvl>
  </w:abstractNum>
  <w:abstractNum w:abstractNumId="5">
    <w:nsid w:val="FFFFFF7E"/>
    <w:multiLevelType w:val="singleLevel"/>
    <w:tmpl w:val="0DAC0102"/>
    <w:lvl w:ilvl="0">
      <w:start w:val="1"/>
      <w:numFmt w:val="decimal"/>
      <w:lvlText w:val="%1."/>
      <w:lvlJc w:val="left"/>
      <w:pPr>
        <w:tabs>
          <w:tab w:val="num" w:pos="1200"/>
        </w:tabs>
        <w:ind w:leftChars="400" w:left="1200" w:hangingChars="200" w:hanging="360"/>
      </w:pPr>
    </w:lvl>
  </w:abstractNum>
  <w:abstractNum w:abstractNumId="6">
    <w:nsid w:val="FFFFFF7F"/>
    <w:multiLevelType w:val="singleLevel"/>
    <w:tmpl w:val="DB0855D4"/>
    <w:lvl w:ilvl="0">
      <w:start w:val="1"/>
      <w:numFmt w:val="decimal"/>
      <w:lvlText w:val="%1."/>
      <w:lvlJc w:val="left"/>
      <w:pPr>
        <w:tabs>
          <w:tab w:val="num" w:pos="780"/>
        </w:tabs>
        <w:ind w:leftChars="200" w:left="780" w:hangingChars="200" w:hanging="360"/>
      </w:pPr>
    </w:lvl>
  </w:abstractNum>
  <w:abstractNum w:abstractNumId="7">
    <w:nsid w:val="FFFFFF80"/>
    <w:multiLevelType w:val="singleLevel"/>
    <w:tmpl w:val="DCEE292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8">
    <w:nsid w:val="FFFFFF81"/>
    <w:multiLevelType w:val="singleLevel"/>
    <w:tmpl w:val="5406EF0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9">
    <w:nsid w:val="FFFFFF82"/>
    <w:multiLevelType w:val="singleLevel"/>
    <w:tmpl w:val="CC2891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0">
    <w:nsid w:val="FFFFFF83"/>
    <w:multiLevelType w:val="singleLevel"/>
    <w:tmpl w:val="3B8CEF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1">
    <w:nsid w:val="FFFFFF88"/>
    <w:multiLevelType w:val="singleLevel"/>
    <w:tmpl w:val="D6BEDF4C"/>
    <w:lvl w:ilvl="0">
      <w:start w:val="1"/>
      <w:numFmt w:val="decimal"/>
      <w:lvlText w:val="%1."/>
      <w:lvlJc w:val="left"/>
      <w:pPr>
        <w:tabs>
          <w:tab w:val="num" w:pos="360"/>
        </w:tabs>
        <w:ind w:left="360" w:hangingChars="200" w:hanging="360"/>
      </w:pPr>
    </w:lvl>
  </w:abstractNum>
  <w:abstractNum w:abstractNumId="12">
    <w:nsid w:val="FFFFFF89"/>
    <w:multiLevelType w:val="singleLevel"/>
    <w:tmpl w:val="99BE831C"/>
    <w:lvl w:ilvl="0">
      <w:start w:val="1"/>
      <w:numFmt w:val="bullet"/>
      <w:lvlText w:val=""/>
      <w:lvlJc w:val="left"/>
      <w:pPr>
        <w:tabs>
          <w:tab w:val="num" w:pos="360"/>
        </w:tabs>
        <w:ind w:left="360" w:hangingChars="200" w:hanging="360"/>
      </w:pPr>
      <w:rPr>
        <w:rFonts w:ascii="Wingdings" w:hAnsi="Wingdings" w:hint="default"/>
      </w:rPr>
    </w:lvl>
  </w:abstractNum>
  <w:abstractNum w:abstractNumId="13">
    <w:nsid w:val="616B4BB6"/>
    <w:multiLevelType w:val="multilevel"/>
    <w:tmpl w:val="EDAA46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7"/>
  </w:num>
  <w:num w:numId="5">
    <w:abstractNumId w:val="8"/>
  </w:num>
  <w:num w:numId="6">
    <w:abstractNumId w:val="9"/>
  </w:num>
  <w:num w:numId="7">
    <w:abstractNumId w:val="10"/>
  </w:num>
  <w:num w:numId="8">
    <w:abstractNumId w:val="12"/>
  </w:num>
  <w:num w:numId="9">
    <w:abstractNumId w:val="3"/>
  </w:num>
  <w:num w:numId="10">
    <w:abstractNumId w:val="4"/>
  </w:num>
  <w:num w:numId="11">
    <w:abstractNumId w:val="5"/>
  </w:num>
  <w:num w:numId="12">
    <w:abstractNumId w:val="6"/>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4"/>
  <w:doNotTrackMoves/>
  <w:defaultTabStop w:val="720"/>
  <w:drawingGridHorizontalSpacing w:val="105"/>
  <w:drawingGridVerticalSpacing w:val="156"/>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compat>
  <w:rsids>
    <w:rsidRoot w:val="0043145B"/>
    <w:rsid w:val="001D35B7"/>
    <w:rsid w:val="0043145B"/>
    <w:rsid w:val="00994FB5"/>
  </w:rsids>
  <m:mathPr>
    <m:mathFont m:val="Cambria Math"/>
    <m:brkBin m:val="before"/>
    <m:brkBinSub m:val="--"/>
    <m:smallFrac m:val="off"/>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55"/>
    <w:pPr>
      <w:widowControl w:val="0"/>
    </w:pPr>
    <w:rPr>
      <w:rFonts w:ascii="Calibri" w:eastAsia="宋体" w:hAnsi="Calibri" w:cs="Times New Roman"/>
      <w:sz w:val="21"/>
      <w:szCs w:val="22"/>
    </w:rPr>
  </w:style>
  <w:style w:type="paragraph" w:styleId="1">
    <w:name w:val="heading 1"/>
    <w:basedOn w:val="a"/>
    <w:next w:val="a"/>
    <w:link w:val="1Char"/>
    <w:uiPriority w:val="9"/>
    <w:qFormat/>
    <w:rsid w:val="005814BD"/>
    <w:pPr>
      <w:keepNext/>
      <w:keepLines/>
      <w:jc w:val="center"/>
      <w:outlineLvl w:val="0"/>
    </w:pPr>
    <w:rPr>
      <w:rFonts w:asciiTheme="minorHAnsi" w:eastAsiaTheme="minorEastAsia" w:hAnsiTheme="minorHAnsi" w:cstheme="minorBidi"/>
      <w:b/>
      <w:bCs/>
      <w:kern w:val="44"/>
      <w:sz w:val="28"/>
      <w:szCs w:val="44"/>
    </w:rPr>
  </w:style>
  <w:style w:type="paragraph" w:styleId="2">
    <w:name w:val="heading 2"/>
    <w:basedOn w:val="a"/>
    <w:next w:val="3"/>
    <w:link w:val="2Char"/>
    <w:uiPriority w:val="9"/>
    <w:unhideWhenUsed/>
    <w:qFormat/>
    <w:rsid w:val="00026BFE"/>
    <w:pPr>
      <w:keepNext/>
      <w:keepLines/>
      <w:spacing w:before="120" w:after="120"/>
      <w:jc w:val="center"/>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5814BD"/>
    <w:pPr>
      <w:keepNext/>
      <w:keepLines/>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3922"/>
    <w:rPr>
      <w:rFonts w:ascii="Calibri" w:eastAsia="宋体" w:hAnsi="Calibri" w:cs="Times New Roman"/>
      <w:sz w:val="18"/>
      <w:szCs w:val="18"/>
    </w:rPr>
  </w:style>
  <w:style w:type="paragraph" w:styleId="a4">
    <w:name w:val="footer"/>
    <w:basedOn w:val="a"/>
    <w:link w:val="Char0"/>
    <w:uiPriority w:val="99"/>
    <w:unhideWhenUsed/>
    <w:rsid w:val="006C3922"/>
    <w:pPr>
      <w:tabs>
        <w:tab w:val="center" w:pos="4153"/>
        <w:tab w:val="right" w:pos="8306"/>
      </w:tabs>
      <w:snapToGrid w:val="0"/>
    </w:pPr>
    <w:rPr>
      <w:sz w:val="18"/>
      <w:szCs w:val="18"/>
    </w:rPr>
  </w:style>
  <w:style w:type="character" w:customStyle="1" w:styleId="Char0">
    <w:name w:val="页脚 Char"/>
    <w:basedOn w:val="a0"/>
    <w:link w:val="a4"/>
    <w:uiPriority w:val="99"/>
    <w:rsid w:val="006C3922"/>
    <w:rPr>
      <w:rFonts w:ascii="Calibri" w:eastAsia="宋体" w:hAnsi="Calibri" w:cs="Times New Roman"/>
      <w:sz w:val="18"/>
      <w:szCs w:val="18"/>
    </w:rPr>
  </w:style>
  <w:style w:type="character" w:customStyle="1" w:styleId="3Char">
    <w:name w:val="标题 3 Char"/>
    <w:basedOn w:val="a0"/>
    <w:link w:val="3"/>
    <w:uiPriority w:val="9"/>
    <w:rsid w:val="005814BD"/>
    <w:rPr>
      <w:b/>
      <w:bCs/>
      <w:sz w:val="21"/>
      <w:szCs w:val="32"/>
    </w:rPr>
  </w:style>
  <w:style w:type="character" w:customStyle="1" w:styleId="1Char">
    <w:name w:val="标题 1 Char"/>
    <w:basedOn w:val="a0"/>
    <w:link w:val="1"/>
    <w:uiPriority w:val="9"/>
    <w:rsid w:val="005814BD"/>
    <w:rPr>
      <w:b/>
      <w:bCs/>
      <w:kern w:val="44"/>
      <w:sz w:val="28"/>
      <w:szCs w:val="44"/>
    </w:rPr>
  </w:style>
  <w:style w:type="paragraph" w:customStyle="1" w:styleId="SourceCode">
    <w:name w:val="Source Code"/>
    <w:rsid w:val="0043145B"/>
    <w:pPr>
      <w:wordWrap w:val="0"/>
    </w:pPr>
  </w:style>
  <w:style w:type="character" w:customStyle="1" w:styleId="KeywordTok">
    <w:name w:val="KeywordTok"/>
    <w:rsid w:val="0043145B"/>
    <w:rPr>
      <w:b/>
      <w:color w:val="007020"/>
    </w:rPr>
  </w:style>
  <w:style w:type="character" w:customStyle="1" w:styleId="DataTypeTok">
    <w:name w:val="DataTypeTok"/>
    <w:rsid w:val="0043145B"/>
    <w:rPr>
      <w:color w:val="902000"/>
    </w:rPr>
  </w:style>
  <w:style w:type="character" w:customStyle="1" w:styleId="DecValTok">
    <w:name w:val="DecValTok"/>
    <w:rsid w:val="0043145B"/>
    <w:rPr>
      <w:color w:val="40A070"/>
    </w:rPr>
  </w:style>
  <w:style w:type="character" w:customStyle="1" w:styleId="BaseNTok">
    <w:name w:val="BaseNTok"/>
    <w:rsid w:val="0043145B"/>
    <w:rPr>
      <w:color w:val="40A070"/>
    </w:rPr>
  </w:style>
  <w:style w:type="character" w:customStyle="1" w:styleId="FloatTok">
    <w:name w:val="FloatTok"/>
    <w:rsid w:val="0043145B"/>
    <w:rPr>
      <w:color w:val="40A070"/>
    </w:rPr>
  </w:style>
  <w:style w:type="character" w:customStyle="1" w:styleId="ConstantTok">
    <w:name w:val="ConstantTok"/>
    <w:rsid w:val="0043145B"/>
    <w:rPr>
      <w:color w:val="880000"/>
    </w:rPr>
  </w:style>
  <w:style w:type="character" w:customStyle="1" w:styleId="CharTok">
    <w:name w:val="CharTok"/>
    <w:rsid w:val="0043145B"/>
    <w:rPr>
      <w:color w:val="4070A0"/>
    </w:rPr>
  </w:style>
  <w:style w:type="character" w:customStyle="1" w:styleId="SpecialCharTok">
    <w:name w:val="SpecialCharTok"/>
    <w:rsid w:val="0043145B"/>
    <w:rPr>
      <w:color w:val="4070A0"/>
    </w:rPr>
  </w:style>
  <w:style w:type="character" w:customStyle="1" w:styleId="StringTok">
    <w:name w:val="StringTok"/>
    <w:rsid w:val="0043145B"/>
    <w:rPr>
      <w:color w:val="4070A0"/>
    </w:rPr>
  </w:style>
  <w:style w:type="character" w:customStyle="1" w:styleId="VerbatimStringTok">
    <w:name w:val="VerbatimStringTok"/>
    <w:rsid w:val="0043145B"/>
    <w:rPr>
      <w:color w:val="4070A0"/>
    </w:rPr>
  </w:style>
  <w:style w:type="character" w:customStyle="1" w:styleId="SpecialStringTok">
    <w:name w:val="SpecialStringTok"/>
    <w:rsid w:val="0043145B"/>
    <w:rPr>
      <w:color w:val="BB6688"/>
    </w:rPr>
  </w:style>
  <w:style w:type="character" w:customStyle="1" w:styleId="ImportTok">
    <w:name w:val="ImportTok"/>
    <w:rsid w:val="0043145B"/>
  </w:style>
  <w:style w:type="character" w:customStyle="1" w:styleId="CommentTok">
    <w:name w:val="CommentTok"/>
    <w:rsid w:val="0043145B"/>
    <w:rPr>
      <w:i/>
      <w:color w:val="60A0B0"/>
    </w:rPr>
  </w:style>
  <w:style w:type="character" w:customStyle="1" w:styleId="DocumentationTok">
    <w:name w:val="DocumentationTok"/>
    <w:rsid w:val="0043145B"/>
    <w:rPr>
      <w:i/>
      <w:color w:val="BA2121"/>
    </w:rPr>
  </w:style>
  <w:style w:type="character" w:customStyle="1" w:styleId="AnnotationTok">
    <w:name w:val="AnnotationTok"/>
    <w:rsid w:val="0043145B"/>
    <w:rPr>
      <w:b/>
      <w:i/>
      <w:color w:val="60A0B0"/>
    </w:rPr>
  </w:style>
  <w:style w:type="character" w:customStyle="1" w:styleId="CommentVarTok">
    <w:name w:val="CommentVarTok"/>
    <w:rsid w:val="0043145B"/>
    <w:rPr>
      <w:b/>
      <w:i/>
      <w:color w:val="60A0B0"/>
    </w:rPr>
  </w:style>
  <w:style w:type="character" w:customStyle="1" w:styleId="OtherTok">
    <w:name w:val="OtherTok"/>
    <w:rsid w:val="0043145B"/>
    <w:rPr>
      <w:color w:val="007020"/>
    </w:rPr>
  </w:style>
  <w:style w:type="character" w:customStyle="1" w:styleId="FunctionTok">
    <w:name w:val="FunctionTok"/>
    <w:rsid w:val="0043145B"/>
    <w:rPr>
      <w:color w:val="06287E"/>
    </w:rPr>
  </w:style>
  <w:style w:type="character" w:customStyle="1" w:styleId="VariableTok">
    <w:name w:val="VariableTok"/>
    <w:rsid w:val="0043145B"/>
    <w:rPr>
      <w:color w:val="19177C"/>
    </w:rPr>
  </w:style>
  <w:style w:type="character" w:customStyle="1" w:styleId="ControlFlowTok">
    <w:name w:val="ControlFlowTok"/>
    <w:rsid w:val="0043145B"/>
    <w:rPr>
      <w:b/>
      <w:color w:val="007020"/>
    </w:rPr>
  </w:style>
  <w:style w:type="character" w:customStyle="1" w:styleId="OperatorTok">
    <w:name w:val="OperatorTok"/>
    <w:rsid w:val="0043145B"/>
    <w:rPr>
      <w:color w:val="666666"/>
    </w:rPr>
  </w:style>
  <w:style w:type="character" w:customStyle="1" w:styleId="BuiltInTok">
    <w:name w:val="BuiltInTok"/>
    <w:rsid w:val="0043145B"/>
  </w:style>
  <w:style w:type="character" w:customStyle="1" w:styleId="ExtensionTok">
    <w:name w:val="ExtensionTok"/>
    <w:rsid w:val="0043145B"/>
  </w:style>
  <w:style w:type="character" w:customStyle="1" w:styleId="PreprocessorTok">
    <w:name w:val="PreprocessorTok"/>
    <w:rsid w:val="0043145B"/>
    <w:rPr>
      <w:color w:val="BC7A00"/>
    </w:rPr>
  </w:style>
  <w:style w:type="character" w:customStyle="1" w:styleId="AttributeTok">
    <w:name w:val="AttributeTok"/>
    <w:rsid w:val="0043145B"/>
    <w:rPr>
      <w:color w:val="7D9029"/>
    </w:rPr>
  </w:style>
  <w:style w:type="character" w:customStyle="1" w:styleId="RegionMarkerTok">
    <w:name w:val="RegionMarkerTok"/>
    <w:rsid w:val="0043145B"/>
  </w:style>
  <w:style w:type="character" w:customStyle="1" w:styleId="InformationTok">
    <w:name w:val="InformationTok"/>
    <w:rsid w:val="0043145B"/>
    <w:rPr>
      <w:b/>
      <w:i/>
      <w:color w:val="60A0B0"/>
    </w:rPr>
  </w:style>
  <w:style w:type="character" w:customStyle="1" w:styleId="WarningTok">
    <w:name w:val="WarningTok"/>
    <w:rsid w:val="0043145B"/>
    <w:rPr>
      <w:b/>
      <w:i/>
      <w:color w:val="60A0B0"/>
    </w:rPr>
  </w:style>
  <w:style w:type="character" w:customStyle="1" w:styleId="AlertTok">
    <w:name w:val="AlertTok"/>
    <w:rsid w:val="0043145B"/>
    <w:rPr>
      <w:b/>
      <w:color w:val="FF0000"/>
    </w:rPr>
  </w:style>
  <w:style w:type="character" w:customStyle="1" w:styleId="ErrorTok">
    <w:name w:val="ErrorTok"/>
    <w:rsid w:val="0043145B"/>
    <w:rPr>
      <w:b/>
      <w:color w:val="FF0000"/>
    </w:rPr>
  </w:style>
  <w:style w:type="character" w:customStyle="1" w:styleId="NormalTok">
    <w:name w:val="NormalTok"/>
    <w:rsid w:val="0043145B"/>
  </w:style>
  <w:style w:type="character" w:customStyle="1" w:styleId="2Char">
    <w:name w:val="标题 2 Char"/>
    <w:basedOn w:val="a0"/>
    <w:link w:val="2"/>
    <w:uiPriority w:val="9"/>
    <w:rsid w:val="00026BFE"/>
    <w:rPr>
      <w:rFonts w:asciiTheme="majorHAnsi" w:eastAsiaTheme="majorEastAsia" w:hAnsiTheme="majorHAnsi" w:cstheme="majorBidi"/>
      <w:bCs/>
      <w:sz w:val="21"/>
      <w:szCs w:val="32"/>
    </w:rPr>
  </w:style>
  <w:style w:type="paragraph" w:styleId="a5">
    <w:name w:val="Balloon Text"/>
    <w:basedOn w:val="a"/>
    <w:link w:val="Char1"/>
    <w:uiPriority w:val="99"/>
    <w:semiHidden/>
    <w:unhideWhenUsed/>
    <w:rsid w:val="00994FB5"/>
    <w:rPr>
      <w:sz w:val="18"/>
      <w:szCs w:val="18"/>
    </w:rPr>
  </w:style>
  <w:style w:type="character" w:customStyle="1" w:styleId="Char1">
    <w:name w:val="批注框文本 Char"/>
    <w:basedOn w:val="a0"/>
    <w:link w:val="a5"/>
    <w:uiPriority w:val="99"/>
    <w:semiHidden/>
    <w:rsid w:val="00994FB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1711</Words>
  <Characters>9759</Characters>
  <Application>Microsoft Office Word</Application>
  <DocSecurity>0</DocSecurity>
  <Lines>81</Lines>
  <Paragraphs>22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2019-02-27T11:45:00Z</dcterms:created>
  <dcterms:modified xsi:type="dcterms:W3CDTF">2019-03-25T23:17:00Z</dcterms:modified>
</cp:coreProperties>
</file>