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608" w:rsidRDefault="00B62363" w:rsidP="00653608">
      <w:pPr>
        <w:jc w:val="center"/>
        <w:rPr>
          <w:rFonts w:ascii="宋体" w:hAnsi="宋体"/>
          <w:sz w:val="32"/>
          <w:szCs w:val="32"/>
        </w:rPr>
      </w:pPr>
      <w:r>
        <w:rPr>
          <w:rFonts w:ascii="宋体" w:hAnsi="宋体"/>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0;text-align:left;margin-left:833pt;margin-top:915pt;width:23pt;height:31pt;z-index:251658240;mso-position-horizontal-relative:page;mso-position-vertical-relative:top-margin-area">
            <v:imagedata r:id="rId6" o:title=""/>
            <w10:wrap anchorx="page"/>
          </v:shape>
        </w:pict>
      </w:r>
      <w:r w:rsidR="00B21F9C">
        <w:rPr>
          <w:rFonts w:ascii="宋体" w:hAnsi="宋体" w:hint="eastAsia"/>
          <w:sz w:val="32"/>
          <w:szCs w:val="32"/>
        </w:rPr>
        <w:t>九年级化学下册</w:t>
      </w:r>
      <w:bookmarkStart w:id="0" w:name="_GoBack"/>
      <w:bookmarkEnd w:id="0"/>
      <w:r w:rsidR="00B21F9C">
        <w:rPr>
          <w:rFonts w:ascii="宋体" w:hAnsi="宋体" w:hint="eastAsia"/>
          <w:sz w:val="32"/>
          <w:szCs w:val="32"/>
        </w:rPr>
        <w:t>导学案</w:t>
      </w:r>
    </w:p>
    <w:tbl>
      <w:tblPr>
        <w:tblStyle w:val="a5"/>
        <w:tblW w:w="8522" w:type="dxa"/>
        <w:tblLayout w:type="fixed"/>
        <w:tblLook w:val="0000"/>
      </w:tblPr>
      <w:tblGrid>
        <w:gridCol w:w="1101"/>
        <w:gridCol w:w="1530"/>
        <w:gridCol w:w="825"/>
        <w:gridCol w:w="2580"/>
        <w:gridCol w:w="1035"/>
        <w:gridCol w:w="1451"/>
      </w:tblGrid>
      <w:tr w:rsidR="00736E77" w:rsidTr="00653608">
        <w:trPr>
          <w:trHeight w:val="506"/>
        </w:trPr>
        <w:tc>
          <w:tcPr>
            <w:tcW w:w="1101" w:type="dxa"/>
          </w:tcPr>
          <w:p w:rsidR="00653608" w:rsidRDefault="00B21F9C" w:rsidP="00C518C2">
            <w:pPr>
              <w:rPr>
                <w:rFonts w:ascii="宋体" w:hAnsi="宋体"/>
              </w:rPr>
            </w:pPr>
            <w:r>
              <w:rPr>
                <w:rFonts w:ascii="宋体" w:hAnsi="宋体" w:hint="eastAsia"/>
              </w:rPr>
              <w:t>课题</w:t>
            </w:r>
          </w:p>
        </w:tc>
        <w:tc>
          <w:tcPr>
            <w:tcW w:w="7421" w:type="dxa"/>
            <w:gridSpan w:val="5"/>
          </w:tcPr>
          <w:p w:rsidR="00653608" w:rsidRDefault="00B21F9C" w:rsidP="00177FD8">
            <w:pPr>
              <w:widowControl/>
              <w:spacing w:line="240" w:lineRule="atLeast"/>
              <w:jc w:val="center"/>
              <w:rPr>
                <w:rFonts w:ascii="宋体" w:hAnsi="宋体"/>
              </w:rPr>
            </w:pPr>
            <w:r>
              <w:rPr>
                <w:rFonts w:ascii="黑体" w:eastAsia="黑体" w:hAnsi="宋体" w:cs="Arial" w:hint="eastAsia"/>
                <w:b/>
                <w:color w:val="000000"/>
                <w:sz w:val="32"/>
                <w:szCs w:val="32"/>
              </w:rPr>
              <w:t>9.2溶解度</w:t>
            </w:r>
          </w:p>
        </w:tc>
      </w:tr>
      <w:tr w:rsidR="00736E77" w:rsidTr="00653608">
        <w:tc>
          <w:tcPr>
            <w:tcW w:w="1101" w:type="dxa"/>
          </w:tcPr>
          <w:p w:rsidR="00653608" w:rsidRDefault="00B21F9C" w:rsidP="00C518C2">
            <w:pPr>
              <w:rPr>
                <w:rFonts w:ascii="宋体" w:hAnsi="宋体"/>
              </w:rPr>
            </w:pPr>
            <w:r>
              <w:rPr>
                <w:rFonts w:ascii="宋体" w:hAnsi="宋体" w:hint="eastAsia"/>
              </w:rPr>
              <w:t>课型</w:t>
            </w:r>
          </w:p>
        </w:tc>
        <w:tc>
          <w:tcPr>
            <w:tcW w:w="1530" w:type="dxa"/>
          </w:tcPr>
          <w:p w:rsidR="00653608" w:rsidRDefault="00E72BD5" w:rsidP="00C518C2">
            <w:pPr>
              <w:rPr>
                <w:rFonts w:ascii="宋体" w:hAnsi="宋体"/>
              </w:rPr>
            </w:pPr>
          </w:p>
        </w:tc>
        <w:tc>
          <w:tcPr>
            <w:tcW w:w="825" w:type="dxa"/>
          </w:tcPr>
          <w:p w:rsidR="00653608" w:rsidRDefault="00B21F9C" w:rsidP="00C518C2">
            <w:pPr>
              <w:rPr>
                <w:rFonts w:ascii="宋体" w:hAnsi="宋体"/>
              </w:rPr>
            </w:pPr>
            <w:r>
              <w:rPr>
                <w:rFonts w:ascii="宋体" w:hAnsi="宋体" w:hint="eastAsia"/>
              </w:rPr>
              <w:t>主备</w:t>
            </w:r>
          </w:p>
        </w:tc>
        <w:tc>
          <w:tcPr>
            <w:tcW w:w="2580" w:type="dxa"/>
          </w:tcPr>
          <w:p w:rsidR="00653608" w:rsidRDefault="00E72BD5" w:rsidP="00C518C2">
            <w:pPr>
              <w:rPr>
                <w:rFonts w:ascii="宋体" w:hAnsi="宋体"/>
              </w:rPr>
            </w:pPr>
          </w:p>
        </w:tc>
        <w:tc>
          <w:tcPr>
            <w:tcW w:w="1035" w:type="dxa"/>
          </w:tcPr>
          <w:p w:rsidR="00653608" w:rsidRDefault="00B21F9C" w:rsidP="00C518C2">
            <w:pPr>
              <w:rPr>
                <w:rFonts w:ascii="宋体" w:hAnsi="宋体"/>
              </w:rPr>
            </w:pPr>
            <w:r>
              <w:rPr>
                <w:rFonts w:ascii="宋体" w:hAnsi="宋体" w:hint="eastAsia"/>
              </w:rPr>
              <w:t>审核</w:t>
            </w:r>
          </w:p>
        </w:tc>
        <w:tc>
          <w:tcPr>
            <w:tcW w:w="1451" w:type="dxa"/>
          </w:tcPr>
          <w:p w:rsidR="00653608" w:rsidRDefault="00E72BD5" w:rsidP="00C518C2">
            <w:pPr>
              <w:rPr>
                <w:rFonts w:ascii="宋体" w:hAnsi="宋体"/>
              </w:rPr>
            </w:pPr>
          </w:p>
        </w:tc>
      </w:tr>
      <w:tr w:rsidR="00736E77" w:rsidTr="00653608">
        <w:tc>
          <w:tcPr>
            <w:tcW w:w="1101" w:type="dxa"/>
          </w:tcPr>
          <w:p w:rsidR="00653608" w:rsidRDefault="00B21F9C" w:rsidP="00C518C2">
            <w:pPr>
              <w:rPr>
                <w:rFonts w:ascii="宋体" w:hAnsi="宋体"/>
              </w:rPr>
            </w:pPr>
            <w:r>
              <w:rPr>
                <w:rFonts w:ascii="宋体" w:hAnsi="宋体" w:hint="eastAsia"/>
              </w:rPr>
              <w:t>学习</w:t>
            </w:r>
          </w:p>
          <w:p w:rsidR="00653608" w:rsidRDefault="00B21F9C" w:rsidP="00C518C2">
            <w:pPr>
              <w:rPr>
                <w:rFonts w:ascii="宋体" w:hAnsi="宋体"/>
              </w:rPr>
            </w:pPr>
            <w:r>
              <w:rPr>
                <w:rFonts w:ascii="宋体" w:hAnsi="宋体" w:hint="eastAsia"/>
              </w:rPr>
              <w:t>目标</w:t>
            </w:r>
          </w:p>
        </w:tc>
        <w:tc>
          <w:tcPr>
            <w:tcW w:w="7421" w:type="dxa"/>
            <w:gridSpan w:val="5"/>
          </w:tcPr>
          <w:p w:rsidR="00653608" w:rsidRDefault="00B21F9C" w:rsidP="00C518C2">
            <w:pPr>
              <w:widowControl/>
              <w:spacing w:line="240" w:lineRule="atLeast"/>
              <w:ind w:firstLineChars="200" w:firstLine="400"/>
              <w:rPr>
                <w:rFonts w:ascii="宋体" w:hAnsi="宋体" w:cs="Arial"/>
                <w:color w:val="000000"/>
                <w:szCs w:val="21"/>
              </w:rPr>
            </w:pPr>
            <w:r>
              <w:rPr>
                <w:rFonts w:ascii="宋体" w:hAnsi="宋体" w:cs="Arial"/>
                <w:color w:val="000000"/>
                <w:szCs w:val="21"/>
              </w:rPr>
              <w:t>1.知道饱和溶液和不饱和溶液的概念及判断；</w:t>
            </w:r>
          </w:p>
          <w:p w:rsidR="00653608" w:rsidRDefault="00B21F9C" w:rsidP="00C518C2">
            <w:pPr>
              <w:widowControl/>
              <w:spacing w:line="240" w:lineRule="atLeast"/>
              <w:ind w:firstLineChars="200" w:firstLine="400"/>
              <w:rPr>
                <w:rFonts w:ascii="宋体" w:hAnsi="宋体" w:cs="Arial"/>
                <w:color w:val="000000"/>
                <w:szCs w:val="21"/>
              </w:rPr>
            </w:pPr>
            <w:r>
              <w:rPr>
                <w:rFonts w:ascii="宋体" w:hAnsi="宋体" w:cs="Arial"/>
                <w:color w:val="000000"/>
                <w:szCs w:val="21"/>
              </w:rPr>
              <w:t>2.知道蒸发结晶和降温结晶的原理；</w:t>
            </w:r>
          </w:p>
          <w:p w:rsidR="00653608" w:rsidRDefault="00B21F9C" w:rsidP="00C518C2">
            <w:pPr>
              <w:widowControl/>
              <w:spacing w:line="240" w:lineRule="atLeast"/>
              <w:ind w:firstLineChars="200" w:firstLine="400"/>
              <w:rPr>
                <w:rFonts w:ascii="宋体" w:hAnsi="宋体"/>
              </w:rPr>
            </w:pPr>
            <w:r>
              <w:rPr>
                <w:rFonts w:ascii="宋体" w:hAnsi="宋体" w:cs="Arial"/>
                <w:color w:val="000000"/>
                <w:szCs w:val="21"/>
              </w:rPr>
              <w:t>3.能进行饱和溶液和不饱和溶液间的相互转化。</w:t>
            </w:r>
          </w:p>
        </w:tc>
      </w:tr>
    </w:tbl>
    <w:p w:rsidR="00653608" w:rsidRDefault="00B21F9C" w:rsidP="00653608">
      <w:pPr>
        <w:widowControl/>
        <w:spacing w:line="240" w:lineRule="atLeast"/>
        <w:rPr>
          <w:rFonts w:ascii="黑体" w:eastAsia="黑体" w:hAnsi="宋体" w:cs="Arial"/>
          <w:color w:val="000000"/>
          <w:kern w:val="0"/>
          <w:sz w:val="24"/>
        </w:rPr>
      </w:pPr>
      <w:r>
        <w:rPr>
          <w:rFonts w:ascii="宋体" w:hAnsi="宋体" w:cs="Arial"/>
          <w:color w:val="000000"/>
          <w:kern w:val="0"/>
          <w:sz w:val="24"/>
        </w:rPr>
        <w:t> </w:t>
      </w:r>
    </w:p>
    <w:p w:rsidR="00653608" w:rsidRDefault="00B21F9C" w:rsidP="00653608">
      <w:pPr>
        <w:pStyle w:val="a3"/>
        <w:rPr>
          <w:rFonts w:hAnsi="宋体"/>
          <w:b/>
        </w:rPr>
      </w:pPr>
      <w:r>
        <w:rPr>
          <w:rFonts w:hAnsi="宋体" w:hint="eastAsia"/>
          <w:b/>
        </w:rPr>
        <w:t>【课前预习】</w:t>
      </w:r>
    </w:p>
    <w:p w:rsidR="00653608" w:rsidRDefault="00B21F9C" w:rsidP="00653608">
      <w:pPr>
        <w:spacing w:line="240" w:lineRule="atLeast"/>
        <w:ind w:firstLine="420"/>
        <w:rPr>
          <w:rFonts w:ascii="宋体" w:hAnsi="宋体"/>
          <w:szCs w:val="21"/>
        </w:rPr>
      </w:pPr>
      <w:r>
        <w:rPr>
          <w:rFonts w:ascii="宋体" w:hAnsi="宋体"/>
          <w:szCs w:val="21"/>
        </w:rPr>
        <w:t>1.</w:t>
      </w:r>
      <w:r>
        <w:rPr>
          <w:rFonts w:ascii="宋体" w:hAnsi="宋体" w:hint="eastAsia"/>
          <w:szCs w:val="21"/>
        </w:rPr>
        <w:t>将下列物质放入适量的水中搅拌,完成下列各题：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9"/>
        <w:gridCol w:w="1547"/>
        <w:gridCol w:w="1080"/>
        <w:gridCol w:w="1080"/>
        <w:gridCol w:w="1440"/>
        <w:gridCol w:w="1285"/>
      </w:tblGrid>
      <w:tr w:rsidR="00736E77" w:rsidTr="00C518C2">
        <w:trPr>
          <w:trHeight w:val="639"/>
          <w:jc w:val="center"/>
        </w:trPr>
        <w:tc>
          <w:tcPr>
            <w:tcW w:w="1159" w:type="dxa"/>
            <w:tcBorders>
              <w:top w:val="single" w:sz="4" w:space="0" w:color="auto"/>
              <w:left w:val="single" w:sz="4" w:space="0" w:color="auto"/>
              <w:bottom w:val="single" w:sz="4" w:space="0" w:color="auto"/>
              <w:right w:val="single" w:sz="4" w:space="0" w:color="auto"/>
            </w:tcBorders>
            <w:vAlign w:val="center"/>
          </w:tcPr>
          <w:p w:rsidR="00653608" w:rsidRDefault="00B21F9C" w:rsidP="00C518C2">
            <w:pPr>
              <w:spacing w:line="240" w:lineRule="atLeast"/>
              <w:jc w:val="center"/>
              <w:rPr>
                <w:rFonts w:ascii="宋体" w:hAnsi="宋体"/>
                <w:szCs w:val="21"/>
              </w:rPr>
            </w:pPr>
            <w:r>
              <w:rPr>
                <w:rFonts w:ascii="宋体" w:hAnsi="宋体" w:hint="eastAsia"/>
                <w:szCs w:val="21"/>
              </w:rPr>
              <w:t>物质</w:t>
            </w:r>
          </w:p>
        </w:tc>
        <w:tc>
          <w:tcPr>
            <w:tcW w:w="1547" w:type="dxa"/>
            <w:tcBorders>
              <w:top w:val="single" w:sz="4" w:space="0" w:color="auto"/>
              <w:left w:val="single" w:sz="4" w:space="0" w:color="auto"/>
              <w:bottom w:val="single" w:sz="4" w:space="0" w:color="auto"/>
              <w:right w:val="single" w:sz="4" w:space="0" w:color="auto"/>
            </w:tcBorders>
            <w:vAlign w:val="center"/>
          </w:tcPr>
          <w:p w:rsidR="00653608" w:rsidRDefault="00B21F9C" w:rsidP="00C518C2">
            <w:pPr>
              <w:spacing w:line="240" w:lineRule="atLeast"/>
              <w:jc w:val="center"/>
              <w:rPr>
                <w:rFonts w:ascii="宋体" w:hAnsi="宋体"/>
                <w:szCs w:val="21"/>
              </w:rPr>
            </w:pPr>
            <w:r>
              <w:rPr>
                <w:rFonts w:ascii="宋体" w:hAnsi="宋体" w:hint="eastAsia"/>
                <w:szCs w:val="21"/>
              </w:rPr>
              <w:t>是否形成溶液</w:t>
            </w:r>
          </w:p>
        </w:tc>
        <w:tc>
          <w:tcPr>
            <w:tcW w:w="1080" w:type="dxa"/>
            <w:tcBorders>
              <w:top w:val="single" w:sz="4" w:space="0" w:color="auto"/>
              <w:left w:val="single" w:sz="4" w:space="0" w:color="auto"/>
              <w:bottom w:val="single" w:sz="4" w:space="0" w:color="auto"/>
              <w:right w:val="single" w:sz="4" w:space="0" w:color="auto"/>
            </w:tcBorders>
            <w:vAlign w:val="center"/>
          </w:tcPr>
          <w:p w:rsidR="00653608" w:rsidRDefault="00B21F9C" w:rsidP="00C518C2">
            <w:pPr>
              <w:spacing w:line="240" w:lineRule="atLeast"/>
              <w:jc w:val="center"/>
              <w:rPr>
                <w:rFonts w:ascii="宋体" w:hAnsi="宋体"/>
                <w:szCs w:val="21"/>
              </w:rPr>
            </w:pPr>
            <w:r>
              <w:rPr>
                <w:rFonts w:ascii="宋体" w:hAnsi="宋体" w:hint="eastAsia"/>
                <w:szCs w:val="21"/>
              </w:rPr>
              <w:t>物质类别</w:t>
            </w:r>
          </w:p>
        </w:tc>
        <w:tc>
          <w:tcPr>
            <w:tcW w:w="1080" w:type="dxa"/>
            <w:tcBorders>
              <w:top w:val="single" w:sz="4" w:space="0" w:color="auto"/>
              <w:left w:val="single" w:sz="4" w:space="0" w:color="auto"/>
              <w:bottom w:val="single" w:sz="4" w:space="0" w:color="auto"/>
              <w:right w:val="single" w:sz="4" w:space="0" w:color="auto"/>
            </w:tcBorders>
            <w:vAlign w:val="center"/>
          </w:tcPr>
          <w:p w:rsidR="00653608" w:rsidRDefault="00B21F9C" w:rsidP="00C518C2">
            <w:pPr>
              <w:spacing w:line="240" w:lineRule="atLeast"/>
              <w:jc w:val="center"/>
              <w:rPr>
                <w:rFonts w:ascii="宋体" w:hAnsi="宋体"/>
                <w:szCs w:val="21"/>
              </w:rPr>
            </w:pPr>
            <w:r>
              <w:rPr>
                <w:rFonts w:ascii="宋体" w:hAnsi="宋体" w:hint="eastAsia"/>
                <w:szCs w:val="21"/>
              </w:rPr>
              <w:t>颜色</w:t>
            </w:r>
          </w:p>
        </w:tc>
        <w:tc>
          <w:tcPr>
            <w:tcW w:w="1440" w:type="dxa"/>
            <w:tcBorders>
              <w:top w:val="single" w:sz="4" w:space="0" w:color="auto"/>
              <w:left w:val="single" w:sz="4" w:space="0" w:color="auto"/>
              <w:bottom w:val="single" w:sz="4" w:space="0" w:color="auto"/>
              <w:right w:val="single" w:sz="4" w:space="0" w:color="auto"/>
            </w:tcBorders>
            <w:vAlign w:val="center"/>
          </w:tcPr>
          <w:p w:rsidR="00653608" w:rsidRDefault="00B21F9C" w:rsidP="00C518C2">
            <w:pPr>
              <w:spacing w:line="240" w:lineRule="atLeast"/>
              <w:jc w:val="center"/>
              <w:rPr>
                <w:rFonts w:ascii="宋体" w:hAnsi="宋体"/>
                <w:szCs w:val="21"/>
              </w:rPr>
            </w:pPr>
            <w:r>
              <w:rPr>
                <w:rFonts w:ascii="宋体" w:hAnsi="宋体" w:hint="eastAsia"/>
                <w:szCs w:val="21"/>
              </w:rPr>
              <w:t>久置后</w:t>
            </w:r>
          </w:p>
          <w:p w:rsidR="00653608" w:rsidRDefault="00B21F9C" w:rsidP="00C518C2">
            <w:pPr>
              <w:spacing w:line="240" w:lineRule="atLeast"/>
              <w:jc w:val="center"/>
              <w:rPr>
                <w:rFonts w:ascii="宋体" w:hAnsi="宋体"/>
                <w:szCs w:val="21"/>
              </w:rPr>
            </w:pPr>
            <w:r>
              <w:rPr>
                <w:rFonts w:ascii="宋体" w:hAnsi="宋体" w:hint="eastAsia"/>
                <w:szCs w:val="21"/>
              </w:rPr>
              <w:t>（是否分层）</w:t>
            </w:r>
          </w:p>
        </w:tc>
        <w:tc>
          <w:tcPr>
            <w:tcW w:w="1285" w:type="dxa"/>
            <w:tcBorders>
              <w:top w:val="single" w:sz="4" w:space="0" w:color="auto"/>
              <w:left w:val="single" w:sz="4" w:space="0" w:color="auto"/>
              <w:bottom w:val="single" w:sz="4" w:space="0" w:color="auto"/>
              <w:right w:val="single" w:sz="4" w:space="0" w:color="auto"/>
            </w:tcBorders>
            <w:vAlign w:val="center"/>
          </w:tcPr>
          <w:p w:rsidR="00653608" w:rsidRDefault="00B21F9C" w:rsidP="00C518C2">
            <w:pPr>
              <w:spacing w:line="240" w:lineRule="atLeast"/>
              <w:jc w:val="center"/>
              <w:rPr>
                <w:rFonts w:ascii="宋体" w:hAnsi="宋体"/>
                <w:szCs w:val="21"/>
              </w:rPr>
            </w:pPr>
            <w:r>
              <w:rPr>
                <w:rFonts w:ascii="宋体" w:hAnsi="宋体" w:hint="eastAsia"/>
                <w:szCs w:val="21"/>
              </w:rPr>
              <w:t>溶解时吸热或放热</w:t>
            </w:r>
          </w:p>
        </w:tc>
      </w:tr>
      <w:tr w:rsidR="00736E77" w:rsidTr="00C518C2">
        <w:trPr>
          <w:trHeight w:val="328"/>
          <w:jc w:val="center"/>
        </w:trPr>
        <w:tc>
          <w:tcPr>
            <w:tcW w:w="1159" w:type="dxa"/>
            <w:tcBorders>
              <w:top w:val="single" w:sz="4" w:space="0" w:color="auto"/>
              <w:left w:val="single" w:sz="4" w:space="0" w:color="auto"/>
              <w:bottom w:val="single" w:sz="4" w:space="0" w:color="auto"/>
              <w:right w:val="single" w:sz="4" w:space="0" w:color="auto"/>
            </w:tcBorders>
            <w:vAlign w:val="center"/>
          </w:tcPr>
          <w:p w:rsidR="00653608" w:rsidRDefault="00B21F9C" w:rsidP="00C518C2">
            <w:pPr>
              <w:spacing w:line="240" w:lineRule="atLeast"/>
              <w:jc w:val="center"/>
              <w:rPr>
                <w:rFonts w:ascii="宋体" w:hAnsi="宋体"/>
                <w:szCs w:val="21"/>
              </w:rPr>
            </w:pPr>
            <w:r>
              <w:rPr>
                <w:rFonts w:ascii="宋体" w:hAnsi="宋体"/>
                <w:szCs w:val="21"/>
              </w:rPr>
              <w:t>NaCl</w:t>
            </w:r>
          </w:p>
        </w:tc>
        <w:tc>
          <w:tcPr>
            <w:tcW w:w="1547"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r>
      <w:tr w:rsidR="00736E77" w:rsidTr="00C518C2">
        <w:trPr>
          <w:trHeight w:val="312"/>
          <w:jc w:val="center"/>
        </w:trPr>
        <w:tc>
          <w:tcPr>
            <w:tcW w:w="1159" w:type="dxa"/>
            <w:tcBorders>
              <w:top w:val="single" w:sz="4" w:space="0" w:color="auto"/>
              <w:left w:val="single" w:sz="4" w:space="0" w:color="auto"/>
              <w:bottom w:val="single" w:sz="4" w:space="0" w:color="auto"/>
              <w:right w:val="single" w:sz="4" w:space="0" w:color="auto"/>
            </w:tcBorders>
            <w:vAlign w:val="center"/>
          </w:tcPr>
          <w:p w:rsidR="00653608" w:rsidRDefault="00B21F9C" w:rsidP="00C518C2">
            <w:pPr>
              <w:spacing w:line="240" w:lineRule="atLeast"/>
              <w:jc w:val="center"/>
              <w:rPr>
                <w:rFonts w:ascii="宋体" w:hAnsi="宋体"/>
                <w:szCs w:val="21"/>
              </w:rPr>
            </w:pPr>
            <w:r>
              <w:rPr>
                <w:rFonts w:ascii="宋体" w:hAnsi="宋体"/>
                <w:szCs w:val="21"/>
              </w:rPr>
              <w:t>NaOH</w:t>
            </w:r>
          </w:p>
        </w:tc>
        <w:tc>
          <w:tcPr>
            <w:tcW w:w="1547"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r>
      <w:tr w:rsidR="00736E77" w:rsidTr="00C518C2">
        <w:trPr>
          <w:trHeight w:val="328"/>
          <w:jc w:val="center"/>
        </w:trPr>
        <w:tc>
          <w:tcPr>
            <w:tcW w:w="1159" w:type="dxa"/>
            <w:tcBorders>
              <w:top w:val="single" w:sz="4" w:space="0" w:color="auto"/>
              <w:left w:val="single" w:sz="4" w:space="0" w:color="auto"/>
              <w:bottom w:val="single" w:sz="4" w:space="0" w:color="auto"/>
              <w:right w:val="single" w:sz="4" w:space="0" w:color="auto"/>
            </w:tcBorders>
            <w:vAlign w:val="center"/>
          </w:tcPr>
          <w:p w:rsidR="00653608" w:rsidRDefault="00B21F9C" w:rsidP="00C518C2">
            <w:pPr>
              <w:spacing w:line="240" w:lineRule="atLeast"/>
              <w:jc w:val="center"/>
              <w:rPr>
                <w:rFonts w:ascii="宋体" w:hAnsi="宋体"/>
                <w:szCs w:val="21"/>
              </w:rPr>
            </w:pPr>
            <w:r>
              <w:rPr>
                <w:rFonts w:ascii="宋体" w:hAnsi="宋体" w:hint="eastAsia"/>
                <w:szCs w:val="21"/>
              </w:rPr>
              <w:t>硝酸铵</w:t>
            </w:r>
          </w:p>
        </w:tc>
        <w:tc>
          <w:tcPr>
            <w:tcW w:w="1547"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r>
      <w:tr w:rsidR="00736E77" w:rsidTr="00C518C2">
        <w:trPr>
          <w:trHeight w:val="312"/>
          <w:jc w:val="center"/>
        </w:trPr>
        <w:tc>
          <w:tcPr>
            <w:tcW w:w="1159" w:type="dxa"/>
            <w:tcBorders>
              <w:top w:val="single" w:sz="4" w:space="0" w:color="auto"/>
              <w:left w:val="single" w:sz="4" w:space="0" w:color="auto"/>
              <w:bottom w:val="single" w:sz="4" w:space="0" w:color="auto"/>
              <w:right w:val="single" w:sz="4" w:space="0" w:color="auto"/>
            </w:tcBorders>
            <w:vAlign w:val="center"/>
          </w:tcPr>
          <w:p w:rsidR="00653608" w:rsidRDefault="00B21F9C" w:rsidP="00C518C2">
            <w:pPr>
              <w:spacing w:line="240" w:lineRule="atLeast"/>
              <w:jc w:val="center"/>
              <w:rPr>
                <w:rFonts w:ascii="宋体" w:hAnsi="宋体"/>
                <w:szCs w:val="21"/>
              </w:rPr>
            </w:pPr>
            <w:r>
              <w:rPr>
                <w:rFonts w:ascii="宋体" w:hAnsi="宋体" w:hint="eastAsia"/>
                <w:szCs w:val="21"/>
              </w:rPr>
              <w:t>硫酸铜</w:t>
            </w:r>
          </w:p>
        </w:tc>
        <w:tc>
          <w:tcPr>
            <w:tcW w:w="1547"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653608" w:rsidRDefault="00B21F9C" w:rsidP="00C518C2">
            <w:pPr>
              <w:spacing w:line="240" w:lineRule="atLeast"/>
              <w:jc w:val="center"/>
              <w:rPr>
                <w:rFonts w:ascii="宋体" w:hAnsi="宋体"/>
                <w:szCs w:val="21"/>
              </w:rPr>
            </w:pPr>
            <w:r>
              <w:rPr>
                <w:rFonts w:ascii="宋体" w:hAnsi="宋体" w:hint="eastAsia"/>
                <w:szCs w:val="21"/>
              </w:rPr>
              <w:t>不填</w:t>
            </w:r>
          </w:p>
        </w:tc>
      </w:tr>
      <w:tr w:rsidR="00736E77" w:rsidTr="00C518C2">
        <w:trPr>
          <w:trHeight w:val="328"/>
          <w:jc w:val="center"/>
        </w:trPr>
        <w:tc>
          <w:tcPr>
            <w:tcW w:w="1159" w:type="dxa"/>
            <w:tcBorders>
              <w:top w:val="single" w:sz="4" w:space="0" w:color="auto"/>
              <w:left w:val="single" w:sz="4" w:space="0" w:color="auto"/>
              <w:bottom w:val="single" w:sz="4" w:space="0" w:color="auto"/>
              <w:right w:val="single" w:sz="4" w:space="0" w:color="auto"/>
            </w:tcBorders>
            <w:vAlign w:val="center"/>
          </w:tcPr>
          <w:p w:rsidR="00653608" w:rsidRDefault="00B21F9C" w:rsidP="00C518C2">
            <w:pPr>
              <w:spacing w:line="240" w:lineRule="atLeast"/>
              <w:jc w:val="center"/>
              <w:rPr>
                <w:rFonts w:ascii="宋体" w:hAnsi="宋体"/>
                <w:szCs w:val="21"/>
              </w:rPr>
            </w:pPr>
            <w:r>
              <w:rPr>
                <w:rFonts w:ascii="宋体" w:hAnsi="宋体" w:hint="eastAsia"/>
                <w:szCs w:val="21"/>
              </w:rPr>
              <w:t>面粉</w:t>
            </w:r>
          </w:p>
        </w:tc>
        <w:tc>
          <w:tcPr>
            <w:tcW w:w="1547"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653608" w:rsidRDefault="00B21F9C" w:rsidP="00C518C2">
            <w:pPr>
              <w:spacing w:line="240" w:lineRule="atLeast"/>
              <w:jc w:val="center"/>
              <w:rPr>
                <w:rFonts w:ascii="宋体" w:hAnsi="宋体"/>
                <w:szCs w:val="21"/>
              </w:rPr>
            </w:pPr>
            <w:r>
              <w:rPr>
                <w:rFonts w:ascii="宋体" w:hAnsi="宋体" w:hint="eastAsia"/>
                <w:szCs w:val="21"/>
              </w:rPr>
              <w:t>不填</w:t>
            </w:r>
          </w:p>
        </w:tc>
        <w:tc>
          <w:tcPr>
            <w:tcW w:w="1440"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653608" w:rsidRDefault="00B21F9C" w:rsidP="00C518C2">
            <w:pPr>
              <w:spacing w:line="240" w:lineRule="atLeast"/>
              <w:jc w:val="center"/>
              <w:rPr>
                <w:rFonts w:ascii="宋体" w:hAnsi="宋体"/>
                <w:szCs w:val="21"/>
              </w:rPr>
            </w:pPr>
            <w:r>
              <w:rPr>
                <w:rFonts w:ascii="宋体" w:hAnsi="宋体" w:hint="eastAsia"/>
                <w:szCs w:val="21"/>
              </w:rPr>
              <w:t>不填</w:t>
            </w:r>
          </w:p>
        </w:tc>
      </w:tr>
      <w:tr w:rsidR="00736E77" w:rsidTr="00C518C2">
        <w:trPr>
          <w:trHeight w:val="328"/>
          <w:jc w:val="center"/>
        </w:trPr>
        <w:tc>
          <w:tcPr>
            <w:tcW w:w="1159" w:type="dxa"/>
            <w:tcBorders>
              <w:top w:val="single" w:sz="4" w:space="0" w:color="auto"/>
              <w:left w:val="single" w:sz="4" w:space="0" w:color="auto"/>
              <w:bottom w:val="single" w:sz="4" w:space="0" w:color="auto"/>
              <w:right w:val="single" w:sz="4" w:space="0" w:color="auto"/>
            </w:tcBorders>
            <w:vAlign w:val="center"/>
          </w:tcPr>
          <w:p w:rsidR="00653608" w:rsidRDefault="00B21F9C" w:rsidP="00C518C2">
            <w:pPr>
              <w:spacing w:line="240" w:lineRule="atLeast"/>
              <w:jc w:val="center"/>
              <w:rPr>
                <w:rFonts w:ascii="宋体" w:hAnsi="宋体"/>
                <w:szCs w:val="21"/>
              </w:rPr>
            </w:pPr>
            <w:r>
              <w:rPr>
                <w:rFonts w:ascii="宋体" w:hAnsi="宋体" w:hint="eastAsia"/>
                <w:szCs w:val="21"/>
              </w:rPr>
              <w:t>植物油</w:t>
            </w:r>
          </w:p>
        </w:tc>
        <w:tc>
          <w:tcPr>
            <w:tcW w:w="1547"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653608" w:rsidRDefault="00B21F9C" w:rsidP="00C518C2">
            <w:pPr>
              <w:spacing w:line="240" w:lineRule="atLeast"/>
              <w:jc w:val="center"/>
              <w:rPr>
                <w:rFonts w:ascii="宋体" w:hAnsi="宋体"/>
                <w:szCs w:val="21"/>
              </w:rPr>
            </w:pPr>
            <w:r>
              <w:rPr>
                <w:rFonts w:ascii="宋体" w:hAnsi="宋体" w:hint="eastAsia"/>
                <w:szCs w:val="21"/>
              </w:rPr>
              <w:t>不填</w:t>
            </w:r>
          </w:p>
        </w:tc>
        <w:tc>
          <w:tcPr>
            <w:tcW w:w="1440" w:type="dxa"/>
            <w:tcBorders>
              <w:top w:val="single" w:sz="4" w:space="0" w:color="auto"/>
              <w:left w:val="single" w:sz="4" w:space="0" w:color="auto"/>
              <w:bottom w:val="single" w:sz="4" w:space="0" w:color="auto"/>
              <w:right w:val="single" w:sz="4" w:space="0" w:color="auto"/>
            </w:tcBorders>
            <w:vAlign w:val="center"/>
          </w:tcPr>
          <w:p w:rsidR="00653608" w:rsidRDefault="00E72BD5" w:rsidP="00C518C2">
            <w:pPr>
              <w:spacing w:line="240" w:lineRule="atLeast"/>
              <w:jc w:val="cente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653608" w:rsidRDefault="00B21F9C" w:rsidP="00C518C2">
            <w:pPr>
              <w:spacing w:line="240" w:lineRule="atLeast"/>
              <w:jc w:val="center"/>
              <w:rPr>
                <w:rFonts w:ascii="宋体" w:hAnsi="宋体"/>
                <w:szCs w:val="21"/>
              </w:rPr>
            </w:pPr>
            <w:r>
              <w:rPr>
                <w:rFonts w:ascii="宋体" w:hAnsi="宋体" w:hint="eastAsia"/>
                <w:szCs w:val="21"/>
              </w:rPr>
              <w:t>不填</w:t>
            </w:r>
          </w:p>
        </w:tc>
      </w:tr>
    </w:tbl>
    <w:p w:rsidR="00653608" w:rsidRDefault="00B21F9C" w:rsidP="00177FD8">
      <w:pPr>
        <w:spacing w:line="240" w:lineRule="atLeast"/>
        <w:ind w:firstLineChars="300" w:firstLine="630"/>
        <w:rPr>
          <w:rFonts w:ascii="宋体" w:hAnsi="宋体"/>
          <w:color w:val="000000"/>
          <w:szCs w:val="21"/>
        </w:rPr>
      </w:pPr>
      <w:r>
        <w:rPr>
          <w:rFonts w:ascii="宋体" w:hAnsi="宋体" w:hint="eastAsia"/>
          <w:szCs w:val="21"/>
        </w:rPr>
        <w:t>通过上表你能回忆出什么叫溶液吗？它有哪些基本特征？</w:t>
      </w:r>
    </w:p>
    <w:p w:rsidR="00653608" w:rsidRDefault="00B21F9C" w:rsidP="00653608">
      <w:pPr>
        <w:spacing w:line="240" w:lineRule="atLeast"/>
        <w:ind w:firstLine="420"/>
        <w:rPr>
          <w:rFonts w:ascii="宋体" w:hAnsi="宋体"/>
          <w:color w:val="000000"/>
          <w:szCs w:val="21"/>
        </w:rPr>
      </w:pPr>
      <w:r>
        <w:rPr>
          <w:rFonts w:ascii="宋体" w:hAnsi="宋体" w:hint="eastAsia"/>
          <w:color w:val="000000"/>
          <w:szCs w:val="21"/>
        </w:rPr>
        <w:t>2.现有</w:t>
      </w:r>
      <w:r>
        <w:rPr>
          <w:rFonts w:ascii="宋体" w:hAnsi="宋体"/>
          <w:color w:val="000000"/>
          <w:szCs w:val="21"/>
        </w:rPr>
        <w:t>6.5g</w:t>
      </w:r>
      <w:r>
        <w:rPr>
          <w:rFonts w:ascii="宋体" w:hAnsi="宋体" w:hint="eastAsia"/>
          <w:color w:val="000000"/>
          <w:szCs w:val="21"/>
        </w:rPr>
        <w:t>锌与</w:t>
      </w:r>
      <w:r>
        <w:rPr>
          <w:rFonts w:ascii="宋体" w:hAnsi="宋体"/>
          <w:color w:val="000000"/>
          <w:szCs w:val="21"/>
        </w:rPr>
        <w:t>100g</w:t>
      </w:r>
      <w:r>
        <w:rPr>
          <w:rFonts w:ascii="宋体" w:hAnsi="宋体" w:hint="eastAsia"/>
          <w:color w:val="000000"/>
          <w:szCs w:val="21"/>
        </w:rPr>
        <w:t>稀硫酸</w:t>
      </w:r>
      <w:r>
        <w:rPr>
          <w:rFonts w:ascii="宋体" w:hAnsi="宋体" w:hint="eastAsia"/>
          <w:b/>
          <w:bCs/>
          <w:color w:val="000000"/>
          <w:szCs w:val="21"/>
        </w:rPr>
        <w:t>恰好</w:t>
      </w:r>
      <w:r>
        <w:rPr>
          <w:rFonts w:ascii="宋体" w:hAnsi="宋体" w:hint="eastAsia"/>
          <w:color w:val="000000"/>
          <w:szCs w:val="21"/>
        </w:rPr>
        <w:t>完全反应。</w:t>
      </w:r>
    </w:p>
    <w:p w:rsidR="00653608" w:rsidRDefault="00B62363" w:rsidP="00177FD8">
      <w:pPr>
        <w:spacing w:line="240" w:lineRule="atLeast"/>
        <w:ind w:firstLineChars="250" w:firstLine="525"/>
        <w:rPr>
          <w:rFonts w:ascii="宋体" w:hAnsi="宋体"/>
          <w:color w:val="000000"/>
          <w:szCs w:val="21"/>
        </w:rPr>
      </w:pPr>
      <w:r>
        <w:rPr>
          <w:rFonts w:ascii="宋体" w:hAnsi="宋体"/>
          <w:color w:val="000000"/>
          <w:szCs w:val="21"/>
        </w:rPr>
        <w:fldChar w:fldCharType="begin"/>
      </w:r>
      <w:r w:rsidR="00B21F9C">
        <w:rPr>
          <w:rFonts w:ascii="宋体" w:hAnsi="宋体" w:hint="eastAsia"/>
          <w:color w:val="000000"/>
          <w:szCs w:val="21"/>
        </w:rPr>
        <w:instrText>= 1 \* GB2</w:instrText>
      </w:r>
      <w:r>
        <w:rPr>
          <w:rFonts w:ascii="宋体" w:hAnsi="宋体"/>
          <w:color w:val="000000"/>
          <w:szCs w:val="21"/>
        </w:rPr>
        <w:fldChar w:fldCharType="separate"/>
      </w:r>
      <w:r w:rsidR="00B21F9C">
        <w:rPr>
          <w:rFonts w:ascii="宋体" w:hAnsi="宋体" w:hint="eastAsia"/>
          <w:color w:val="000000"/>
          <w:szCs w:val="21"/>
        </w:rPr>
        <w:t>⑴</w:t>
      </w:r>
      <w:r>
        <w:rPr>
          <w:rFonts w:ascii="宋体" w:hAnsi="宋体"/>
          <w:color w:val="000000"/>
          <w:szCs w:val="21"/>
        </w:rPr>
        <w:fldChar w:fldCharType="end"/>
      </w:r>
      <w:r w:rsidR="00B21F9C">
        <w:rPr>
          <w:rFonts w:ascii="宋体" w:hAnsi="宋体" w:hint="eastAsia"/>
          <w:color w:val="000000"/>
          <w:szCs w:val="21"/>
        </w:rPr>
        <w:t>在</w:t>
      </w:r>
      <w:r w:rsidR="00B21F9C">
        <w:rPr>
          <w:rFonts w:ascii="宋体" w:hAnsi="宋体"/>
          <w:color w:val="000000"/>
          <w:szCs w:val="21"/>
        </w:rPr>
        <w:t>100g</w:t>
      </w:r>
      <w:r w:rsidR="00B21F9C">
        <w:rPr>
          <w:rFonts w:ascii="宋体" w:hAnsi="宋体" w:hint="eastAsia"/>
          <w:color w:val="000000"/>
          <w:szCs w:val="21"/>
        </w:rPr>
        <w:t>稀硫酸中，溶质的化学式为，质量为</w:t>
      </w:r>
      <w:r w:rsidR="00B21F9C">
        <w:rPr>
          <w:rFonts w:ascii="宋体" w:hAnsi="宋体"/>
          <w:color w:val="000000"/>
          <w:szCs w:val="21"/>
        </w:rPr>
        <w:t>g</w:t>
      </w:r>
      <w:r w:rsidR="00B21F9C">
        <w:rPr>
          <w:rFonts w:ascii="宋体" w:hAnsi="宋体" w:hint="eastAsia"/>
          <w:color w:val="000000"/>
          <w:szCs w:val="21"/>
        </w:rPr>
        <w:t>；溶剂的化学式为，质量为</w:t>
      </w:r>
      <w:r w:rsidR="00B21F9C">
        <w:rPr>
          <w:rFonts w:ascii="宋体" w:hAnsi="宋体"/>
          <w:color w:val="000000"/>
          <w:szCs w:val="21"/>
        </w:rPr>
        <w:t>g.</w:t>
      </w:r>
    </w:p>
    <w:p w:rsidR="00653608" w:rsidRDefault="00B62363" w:rsidP="00177FD8">
      <w:pPr>
        <w:spacing w:line="240" w:lineRule="atLeast"/>
        <w:ind w:leftChars="250" w:left="735" w:hangingChars="100" w:hanging="210"/>
        <w:rPr>
          <w:rFonts w:ascii="宋体" w:hAnsi="宋体"/>
          <w:b/>
          <w:szCs w:val="21"/>
        </w:rPr>
      </w:pPr>
      <w:r>
        <w:rPr>
          <w:rFonts w:ascii="宋体" w:hAnsi="宋体"/>
          <w:szCs w:val="21"/>
        </w:rPr>
        <w:fldChar w:fldCharType="begin"/>
      </w:r>
      <w:r w:rsidR="00B21F9C">
        <w:rPr>
          <w:rFonts w:ascii="宋体" w:hAnsi="宋体" w:hint="eastAsia"/>
          <w:szCs w:val="21"/>
        </w:rPr>
        <w:instrText>= 2 \* GB2</w:instrText>
      </w:r>
      <w:r>
        <w:rPr>
          <w:rFonts w:ascii="宋体" w:hAnsi="宋体"/>
          <w:szCs w:val="21"/>
        </w:rPr>
        <w:fldChar w:fldCharType="separate"/>
      </w:r>
      <w:r w:rsidR="00B21F9C">
        <w:rPr>
          <w:rFonts w:ascii="宋体" w:hAnsi="宋体" w:hint="eastAsia"/>
          <w:szCs w:val="21"/>
        </w:rPr>
        <w:t>⑵</w:t>
      </w:r>
      <w:r>
        <w:rPr>
          <w:rFonts w:ascii="宋体" w:hAnsi="宋体"/>
          <w:szCs w:val="21"/>
        </w:rPr>
        <w:fldChar w:fldCharType="end"/>
      </w:r>
      <w:r w:rsidR="00B21F9C">
        <w:rPr>
          <w:rFonts w:ascii="宋体" w:hAnsi="宋体" w:hint="eastAsia"/>
          <w:szCs w:val="21"/>
        </w:rPr>
        <w:t>完全反应后</w:t>
      </w:r>
      <w:r w:rsidR="00B21F9C">
        <w:rPr>
          <w:rFonts w:ascii="宋体" w:hAnsi="宋体"/>
          <w:szCs w:val="21"/>
        </w:rPr>
        <w:t>,</w:t>
      </w:r>
      <w:r w:rsidR="00B21F9C">
        <w:rPr>
          <w:rFonts w:ascii="宋体" w:hAnsi="宋体" w:hint="eastAsia"/>
          <w:szCs w:val="21"/>
        </w:rPr>
        <w:t>所得溶液的质量为</w:t>
      </w:r>
      <w:r w:rsidR="00B21F9C">
        <w:rPr>
          <w:rFonts w:ascii="宋体" w:hAnsi="宋体"/>
          <w:szCs w:val="21"/>
        </w:rPr>
        <w:t>g</w:t>
      </w:r>
      <w:r w:rsidR="00B21F9C">
        <w:rPr>
          <w:rFonts w:ascii="宋体" w:hAnsi="宋体" w:hint="eastAsia"/>
          <w:szCs w:val="21"/>
        </w:rPr>
        <w:t>，其中溶质的化学式为，其质量为</w:t>
      </w:r>
      <w:r w:rsidR="00B21F9C">
        <w:rPr>
          <w:rFonts w:ascii="宋体" w:hAnsi="宋体"/>
          <w:szCs w:val="21"/>
        </w:rPr>
        <w:t>g</w:t>
      </w:r>
      <w:r w:rsidR="00B21F9C">
        <w:rPr>
          <w:rFonts w:ascii="宋体" w:hAnsi="宋体" w:hint="eastAsia"/>
          <w:szCs w:val="21"/>
        </w:rPr>
        <w:t>；溶剂的化学式为，其质量为</w:t>
      </w:r>
      <w:r w:rsidR="00B21F9C">
        <w:rPr>
          <w:rFonts w:ascii="宋体" w:hAnsi="宋体"/>
          <w:szCs w:val="21"/>
        </w:rPr>
        <w:t>g.</w:t>
      </w:r>
    </w:p>
    <w:p w:rsidR="00653608" w:rsidRDefault="00B21F9C" w:rsidP="00653608">
      <w:pPr>
        <w:spacing w:line="240" w:lineRule="atLeast"/>
        <w:rPr>
          <w:rFonts w:ascii="宋体" w:hAnsi="宋体"/>
          <w:b/>
        </w:rPr>
      </w:pPr>
      <w:r>
        <w:rPr>
          <w:rFonts w:ascii="宋体" w:hAnsi="宋体" w:hint="eastAsia"/>
          <w:b/>
        </w:rPr>
        <w:t>【情境导入】</w:t>
      </w:r>
    </w:p>
    <w:p w:rsidR="00653608" w:rsidRDefault="00B21F9C" w:rsidP="00653608">
      <w:pPr>
        <w:spacing w:line="240" w:lineRule="atLeast"/>
        <w:ind w:firstLine="420"/>
        <w:rPr>
          <w:rFonts w:ascii="宋体" w:hAnsi="宋体" w:cs="Arial"/>
          <w:color w:val="000000"/>
          <w:kern w:val="0"/>
          <w:szCs w:val="21"/>
        </w:rPr>
      </w:pPr>
      <w:r>
        <w:rPr>
          <w:rFonts w:hint="eastAsia"/>
        </w:rPr>
        <w:t>你的饭量有多大？一次能能无限制的吃饭吗？</w:t>
      </w:r>
      <w:r>
        <w:rPr>
          <w:rFonts w:ascii="宋体" w:hAnsi="宋体" w:hint="eastAsia"/>
        </w:rPr>
        <w:t>俗话说：“饭前喝汤，苗条漂亮；饭后喝汤，肥胖晃晃。”妈妈在家为小槐同学准备了一碗汤，小槐一尝淡了，要妈妈加；小槐一尝还说淡了，又要妈妈加；小槐一尝还是说淡了，再要妈妈加……食盐是我们熟悉的物质，它是否无限制地溶解在一定量的水中呢</w:t>
      </w:r>
      <w:r>
        <w:rPr>
          <w:rFonts w:ascii="宋体" w:hAnsi="宋体"/>
        </w:rPr>
        <w:t>?</w:t>
      </w:r>
    </w:p>
    <w:p w:rsidR="00653608" w:rsidRDefault="00E72BD5" w:rsidP="00653608">
      <w:pPr>
        <w:widowControl/>
        <w:spacing w:line="240" w:lineRule="atLeast"/>
        <w:rPr>
          <w:b/>
          <w:sz w:val="24"/>
        </w:rPr>
      </w:pPr>
    </w:p>
    <w:p w:rsidR="00653608" w:rsidRDefault="00B21F9C" w:rsidP="00653608">
      <w:pPr>
        <w:widowControl/>
        <w:spacing w:line="240" w:lineRule="atLeast"/>
        <w:rPr>
          <w:rFonts w:ascii="宋体" w:hAnsi="宋体"/>
          <w:b/>
          <w:color w:val="000000"/>
          <w:kern w:val="0"/>
          <w:szCs w:val="21"/>
          <w:bdr w:val="single" w:sz="4" w:space="0" w:color="auto"/>
        </w:rPr>
      </w:pPr>
      <w:r>
        <w:rPr>
          <w:rFonts w:hint="eastAsia"/>
          <w:b/>
          <w:sz w:val="24"/>
        </w:rPr>
        <w:t>二、自主探究</w:t>
      </w:r>
      <w:r>
        <w:rPr>
          <w:rFonts w:hint="eastAsia"/>
          <w:sz w:val="24"/>
        </w:rPr>
        <w:t>：</w:t>
      </w:r>
    </w:p>
    <w:p w:rsidR="00653608" w:rsidRDefault="00B21F9C" w:rsidP="00653608">
      <w:pPr>
        <w:widowControl/>
        <w:spacing w:line="240" w:lineRule="atLeast"/>
        <w:rPr>
          <w:rFonts w:ascii="宋体" w:hAnsi="宋体"/>
          <w:b/>
          <w:szCs w:val="21"/>
          <w:bdr w:val="single" w:sz="4" w:space="0" w:color="auto"/>
        </w:rPr>
      </w:pPr>
      <w:r>
        <w:rPr>
          <w:rFonts w:ascii="宋体" w:hAnsi="宋体" w:hint="eastAsia"/>
          <w:b/>
          <w:color w:val="000000"/>
          <w:kern w:val="0"/>
          <w:szCs w:val="21"/>
          <w:bdr w:val="single" w:sz="4" w:space="0" w:color="auto"/>
        </w:rPr>
        <w:t>知识点一：</w:t>
      </w:r>
      <w:r>
        <w:rPr>
          <w:rFonts w:ascii="宋体" w:hAnsi="宋体" w:cs="Arial"/>
          <w:b/>
          <w:bCs/>
          <w:color w:val="000000"/>
          <w:kern w:val="0"/>
          <w:szCs w:val="21"/>
          <w:bdr w:val="single" w:sz="4" w:space="0" w:color="auto"/>
        </w:rPr>
        <w:t>饱和溶液和不饱和溶液</w:t>
      </w:r>
    </w:p>
    <w:p w:rsidR="00653608" w:rsidRDefault="00B21F9C" w:rsidP="00653608">
      <w:pPr>
        <w:widowControl/>
        <w:spacing w:line="240" w:lineRule="atLeast"/>
        <w:rPr>
          <w:rFonts w:ascii="宋体" w:hAnsi="宋体" w:cs="Arial"/>
          <w:i/>
          <w:color w:val="000000"/>
          <w:kern w:val="0"/>
          <w:szCs w:val="21"/>
        </w:rPr>
      </w:pPr>
      <w:r>
        <w:rPr>
          <w:rFonts w:ascii="宋体" w:hAnsi="宋体" w:cs="Arial" w:hint="eastAsia"/>
          <w:b/>
          <w:bCs/>
          <w:i/>
          <w:color w:val="000000"/>
          <w:kern w:val="0"/>
          <w:szCs w:val="21"/>
        </w:rPr>
        <w:t>一、</w:t>
      </w:r>
      <w:r>
        <w:rPr>
          <w:rFonts w:ascii="宋体" w:hAnsi="宋体" w:cs="Arial"/>
          <w:b/>
          <w:bCs/>
          <w:i/>
          <w:color w:val="000000"/>
          <w:kern w:val="0"/>
          <w:szCs w:val="21"/>
        </w:rPr>
        <w:t>概念及影响因素</w:t>
      </w:r>
    </w:p>
    <w:p w:rsidR="00653608" w:rsidRDefault="00B21F9C" w:rsidP="00653608">
      <w:pPr>
        <w:widowControl/>
        <w:spacing w:line="240" w:lineRule="atLeast"/>
        <w:jc w:val="left"/>
        <w:rPr>
          <w:rFonts w:ascii="宋体" w:hAnsi="宋体" w:cs="宋体"/>
          <w:color w:val="000000"/>
          <w:kern w:val="0"/>
          <w:szCs w:val="21"/>
        </w:rPr>
      </w:pPr>
      <w:r>
        <w:rPr>
          <w:rFonts w:ascii="宋体" w:hAnsi="宋体" w:cs="宋体"/>
          <w:b/>
          <w:bCs/>
          <w:color w:val="000000"/>
          <w:kern w:val="0"/>
          <w:szCs w:val="21"/>
        </w:rPr>
        <w:t>［问题一］什么是物质的溶解性？物质的溶解性与哪些因素有关呢？</w:t>
      </w:r>
    </w:p>
    <w:p w:rsidR="00653608" w:rsidRDefault="00B21F9C" w:rsidP="00653608">
      <w:pPr>
        <w:spacing w:line="240" w:lineRule="atLeast"/>
        <w:rPr>
          <w:rFonts w:ascii="宋体" w:hAnsi="宋体" w:cs="宋体"/>
          <w:color w:val="000000"/>
          <w:kern w:val="0"/>
          <w:szCs w:val="21"/>
        </w:rPr>
      </w:pPr>
      <w:r>
        <w:rPr>
          <w:rFonts w:ascii="宋体" w:hAnsi="宋体" w:hint="eastAsia"/>
          <w:b/>
        </w:rPr>
        <w:t>【归纳】</w:t>
      </w:r>
    </w:p>
    <w:p w:rsidR="00653608" w:rsidRDefault="00B21F9C" w:rsidP="00177FD8">
      <w:pPr>
        <w:widowControl/>
        <w:spacing w:line="240" w:lineRule="atLeast"/>
        <w:ind w:firstLineChars="150" w:firstLine="315"/>
        <w:jc w:val="left"/>
        <w:rPr>
          <w:rFonts w:ascii="宋体" w:hAnsi="宋体" w:cs="宋体"/>
          <w:color w:val="000000"/>
          <w:kern w:val="0"/>
          <w:szCs w:val="21"/>
        </w:rPr>
      </w:pPr>
      <w:r>
        <w:rPr>
          <w:rFonts w:ascii="宋体" w:hAnsi="宋体" w:cs="宋体"/>
          <w:color w:val="000000"/>
          <w:kern w:val="0"/>
          <w:szCs w:val="21"/>
        </w:rPr>
        <w:t>物质的溶解性是指：</w:t>
      </w:r>
      <w:r>
        <w:rPr>
          <w:rFonts w:ascii="宋体" w:hAnsi="宋体" w:cs="宋体"/>
          <w:color w:val="000000"/>
          <w:kern w:val="0"/>
          <w:szCs w:val="21"/>
          <w:u w:val="single"/>
        </w:rPr>
        <w:t xml:space="preserve">　　　　　　　　　　　　　　　　　　　　　　　</w:t>
      </w:r>
    </w:p>
    <w:p w:rsidR="00653608" w:rsidRDefault="00B21F9C" w:rsidP="00653608">
      <w:pPr>
        <w:widowControl/>
        <w:spacing w:line="240" w:lineRule="atLeast"/>
        <w:jc w:val="left"/>
        <w:rPr>
          <w:rFonts w:ascii="宋体" w:hAnsi="宋体" w:cs="宋体"/>
          <w:color w:val="000000"/>
          <w:kern w:val="0"/>
          <w:szCs w:val="21"/>
        </w:rPr>
      </w:pPr>
      <w:r>
        <w:rPr>
          <w:rFonts w:ascii="宋体" w:hAnsi="宋体" w:cs="Arial"/>
          <w:b/>
          <w:color w:val="000000"/>
          <w:kern w:val="0"/>
          <w:szCs w:val="21"/>
        </w:rPr>
        <w:t>【</w:t>
      </w:r>
      <w:r>
        <w:rPr>
          <w:rFonts w:ascii="宋体" w:hAnsi="宋体" w:cs="Arial" w:hint="eastAsia"/>
          <w:b/>
          <w:color w:val="000000"/>
          <w:kern w:val="0"/>
          <w:szCs w:val="21"/>
        </w:rPr>
        <w:t>实验探究</w:t>
      </w:r>
      <w:r>
        <w:rPr>
          <w:rFonts w:ascii="宋体" w:hAnsi="宋体" w:cs="Arial"/>
          <w:b/>
          <w:color w:val="000000"/>
          <w:kern w:val="0"/>
          <w:szCs w:val="21"/>
        </w:rPr>
        <w:t>】</w:t>
      </w:r>
      <w:r>
        <w:rPr>
          <w:rFonts w:ascii="宋体" w:hAnsi="宋体" w:cs="宋体"/>
          <w:color w:val="000000"/>
          <w:kern w:val="0"/>
          <w:szCs w:val="21"/>
        </w:rPr>
        <w:t>观察实验，思考物质的溶解性与哪些因素有关：</w:t>
      </w:r>
    </w:p>
    <w:tbl>
      <w:tblPr>
        <w:tblW w:w="0" w:type="auto"/>
        <w:tblCellSpacing w:w="0" w:type="dxa"/>
        <w:tblInd w:w="7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4680"/>
        <w:gridCol w:w="3105"/>
      </w:tblGrid>
      <w:tr w:rsidR="00736E77" w:rsidTr="00C518C2">
        <w:trPr>
          <w:tblCellSpacing w:w="0" w:type="dxa"/>
        </w:trPr>
        <w:tc>
          <w:tcPr>
            <w:tcW w:w="4680" w:type="dxa"/>
            <w:tcBorders>
              <w:top w:val="outset" w:sz="6" w:space="0" w:color="auto"/>
              <w:left w:val="outset" w:sz="6" w:space="0" w:color="auto"/>
              <w:bottom w:val="outset" w:sz="6" w:space="0" w:color="auto"/>
              <w:right w:val="outset" w:sz="6" w:space="0" w:color="auto"/>
            </w:tcBorders>
          </w:tcPr>
          <w:p w:rsidR="00653608" w:rsidRDefault="00B21F9C" w:rsidP="00C518C2">
            <w:pPr>
              <w:widowControl/>
              <w:spacing w:line="240" w:lineRule="atLeast"/>
              <w:jc w:val="center"/>
              <w:rPr>
                <w:rFonts w:ascii="宋体" w:hAnsi="宋体" w:cs="宋体"/>
                <w:b/>
                <w:color w:val="000000"/>
                <w:kern w:val="0"/>
                <w:szCs w:val="21"/>
              </w:rPr>
            </w:pPr>
            <w:r>
              <w:rPr>
                <w:rFonts w:ascii="宋体" w:hAnsi="宋体" w:cs="宋体"/>
                <w:b/>
                <w:color w:val="000000"/>
                <w:kern w:val="0"/>
                <w:szCs w:val="21"/>
              </w:rPr>
              <w:t>实验</w:t>
            </w:r>
          </w:p>
        </w:tc>
        <w:tc>
          <w:tcPr>
            <w:tcW w:w="3105" w:type="dxa"/>
            <w:tcBorders>
              <w:top w:val="outset" w:sz="6" w:space="0" w:color="auto"/>
              <w:left w:val="outset" w:sz="6" w:space="0" w:color="auto"/>
              <w:bottom w:val="outset" w:sz="6" w:space="0" w:color="auto"/>
              <w:right w:val="outset" w:sz="6" w:space="0" w:color="auto"/>
            </w:tcBorders>
          </w:tcPr>
          <w:p w:rsidR="00653608" w:rsidRDefault="00B21F9C" w:rsidP="00C518C2">
            <w:pPr>
              <w:widowControl/>
              <w:spacing w:line="240" w:lineRule="atLeast"/>
              <w:jc w:val="center"/>
              <w:rPr>
                <w:rFonts w:ascii="宋体" w:hAnsi="宋体" w:cs="宋体"/>
                <w:b/>
                <w:color w:val="000000"/>
                <w:kern w:val="0"/>
                <w:szCs w:val="21"/>
              </w:rPr>
            </w:pPr>
            <w:r>
              <w:rPr>
                <w:rFonts w:ascii="宋体" w:hAnsi="宋体" w:cs="宋体"/>
                <w:b/>
                <w:color w:val="000000"/>
                <w:kern w:val="0"/>
                <w:szCs w:val="21"/>
              </w:rPr>
              <w:t>现象与结论</w:t>
            </w:r>
          </w:p>
        </w:tc>
      </w:tr>
      <w:tr w:rsidR="00736E77" w:rsidTr="00C518C2">
        <w:trPr>
          <w:tblCellSpacing w:w="0" w:type="dxa"/>
        </w:trPr>
        <w:tc>
          <w:tcPr>
            <w:tcW w:w="4680" w:type="dxa"/>
            <w:tcBorders>
              <w:top w:val="outset" w:sz="6" w:space="0" w:color="auto"/>
              <w:left w:val="outset" w:sz="6" w:space="0" w:color="auto"/>
              <w:bottom w:val="outset" w:sz="6" w:space="0" w:color="auto"/>
              <w:right w:val="outset" w:sz="6" w:space="0" w:color="auto"/>
            </w:tcBorders>
          </w:tcPr>
          <w:p w:rsidR="00653608" w:rsidRDefault="00B62363" w:rsidP="00177FD8">
            <w:pPr>
              <w:widowControl/>
              <w:spacing w:line="240" w:lineRule="atLeast"/>
              <w:ind w:firstLineChars="196" w:firstLine="413"/>
              <w:jc w:val="left"/>
              <w:rPr>
                <w:rFonts w:ascii="宋体" w:hAnsi="宋体" w:cs="宋体"/>
                <w:color w:val="000000"/>
                <w:kern w:val="0"/>
                <w:szCs w:val="21"/>
              </w:rPr>
            </w:pPr>
            <w:r>
              <w:rPr>
                <w:rFonts w:ascii="宋体" w:hAnsi="宋体" w:cs="宋体"/>
                <w:b/>
                <w:color w:val="000000"/>
                <w:kern w:val="0"/>
                <w:szCs w:val="21"/>
              </w:rPr>
              <w:fldChar w:fldCharType="begin"/>
            </w:r>
            <w:r w:rsidR="00B21F9C">
              <w:rPr>
                <w:rFonts w:ascii="宋体" w:hAnsi="宋体" w:cs="宋体" w:hint="eastAsia"/>
                <w:b/>
                <w:color w:val="000000"/>
                <w:kern w:val="0"/>
                <w:szCs w:val="21"/>
              </w:rPr>
              <w:instrText>= 1 \* GB3</w:instrText>
            </w:r>
            <w:r>
              <w:rPr>
                <w:rFonts w:ascii="宋体" w:hAnsi="宋体" w:cs="宋体"/>
                <w:b/>
                <w:color w:val="000000"/>
                <w:kern w:val="0"/>
                <w:szCs w:val="21"/>
              </w:rPr>
              <w:fldChar w:fldCharType="separate"/>
            </w:r>
            <w:r w:rsidR="00B21F9C">
              <w:rPr>
                <w:rFonts w:ascii="宋体" w:hAnsi="宋体" w:cs="宋体" w:hint="eastAsia"/>
                <w:b/>
                <w:color w:val="000000"/>
                <w:kern w:val="0"/>
                <w:szCs w:val="21"/>
              </w:rPr>
              <w:t>①</w:t>
            </w:r>
            <w:r>
              <w:rPr>
                <w:rFonts w:ascii="宋体" w:hAnsi="宋体" w:cs="宋体"/>
                <w:b/>
                <w:color w:val="000000"/>
                <w:kern w:val="0"/>
                <w:szCs w:val="21"/>
              </w:rPr>
              <w:fldChar w:fldCharType="end"/>
            </w:r>
            <w:r w:rsidR="00B21F9C">
              <w:rPr>
                <w:rFonts w:ascii="宋体" w:hAnsi="宋体" w:cs="宋体"/>
                <w:color w:val="000000"/>
                <w:kern w:val="0"/>
                <w:szCs w:val="21"/>
              </w:rPr>
              <w:t>取三支试管，各装入5mL水，分别加入食盐、硝酸钾、消石灰各1g，振荡、静置，观察溶解情况。 </w:t>
            </w:r>
          </w:p>
        </w:tc>
        <w:tc>
          <w:tcPr>
            <w:tcW w:w="3105" w:type="dxa"/>
            <w:tcBorders>
              <w:top w:val="outset" w:sz="6" w:space="0" w:color="auto"/>
              <w:left w:val="outset" w:sz="6" w:space="0" w:color="auto"/>
              <w:bottom w:val="outset" w:sz="6" w:space="0" w:color="auto"/>
              <w:right w:val="outset" w:sz="6" w:space="0" w:color="auto"/>
            </w:tcBorders>
          </w:tcPr>
          <w:p w:rsidR="00653608" w:rsidRDefault="00B21F9C" w:rsidP="00C518C2">
            <w:pPr>
              <w:widowControl/>
              <w:spacing w:line="240" w:lineRule="atLeast"/>
              <w:jc w:val="left"/>
              <w:rPr>
                <w:rFonts w:ascii="宋体" w:hAnsi="宋体" w:cs="宋体"/>
                <w:color w:val="000000"/>
                <w:kern w:val="0"/>
                <w:szCs w:val="21"/>
              </w:rPr>
            </w:pPr>
            <w:r>
              <w:rPr>
                <w:rFonts w:ascii="宋体" w:hAnsi="宋体" w:cs="宋体"/>
                <w:color w:val="000000"/>
                <w:kern w:val="0"/>
                <w:szCs w:val="21"/>
              </w:rPr>
              <w:t> </w:t>
            </w:r>
          </w:p>
        </w:tc>
      </w:tr>
      <w:tr w:rsidR="00736E77" w:rsidTr="00C518C2">
        <w:trPr>
          <w:tblCellSpacing w:w="0" w:type="dxa"/>
        </w:trPr>
        <w:tc>
          <w:tcPr>
            <w:tcW w:w="4680" w:type="dxa"/>
            <w:tcBorders>
              <w:top w:val="outset" w:sz="6" w:space="0" w:color="auto"/>
              <w:left w:val="outset" w:sz="6" w:space="0" w:color="auto"/>
              <w:bottom w:val="outset" w:sz="6" w:space="0" w:color="auto"/>
              <w:right w:val="outset" w:sz="6" w:space="0" w:color="auto"/>
            </w:tcBorders>
          </w:tcPr>
          <w:p w:rsidR="00653608" w:rsidRDefault="00B62363" w:rsidP="00467FD7">
            <w:pPr>
              <w:widowControl/>
              <w:spacing w:line="240" w:lineRule="atLeast"/>
              <w:ind w:firstLineChars="196" w:firstLine="413"/>
              <w:jc w:val="left"/>
              <w:rPr>
                <w:rFonts w:ascii="宋体" w:hAnsi="宋体" w:cs="宋体"/>
                <w:color w:val="000000"/>
                <w:kern w:val="0"/>
                <w:szCs w:val="21"/>
              </w:rPr>
            </w:pPr>
            <w:r>
              <w:rPr>
                <w:rFonts w:ascii="宋体" w:hAnsi="宋体" w:cs="宋体"/>
                <w:b/>
                <w:color w:val="000000"/>
                <w:kern w:val="0"/>
                <w:szCs w:val="21"/>
              </w:rPr>
              <w:fldChar w:fldCharType="begin"/>
            </w:r>
            <w:r w:rsidR="00B21F9C">
              <w:rPr>
                <w:rFonts w:ascii="宋体" w:hAnsi="宋体" w:cs="宋体" w:hint="eastAsia"/>
                <w:b/>
                <w:color w:val="000000"/>
                <w:kern w:val="0"/>
                <w:szCs w:val="21"/>
              </w:rPr>
              <w:instrText>= 2 \* GB3</w:instrText>
            </w:r>
            <w:r>
              <w:rPr>
                <w:rFonts w:ascii="宋体" w:hAnsi="宋体" w:cs="宋体"/>
                <w:b/>
                <w:color w:val="000000"/>
                <w:kern w:val="0"/>
                <w:szCs w:val="21"/>
              </w:rPr>
              <w:fldChar w:fldCharType="separate"/>
            </w:r>
            <w:r w:rsidR="00B21F9C">
              <w:rPr>
                <w:rFonts w:ascii="宋体" w:hAnsi="宋体" w:cs="宋体" w:hint="eastAsia"/>
                <w:b/>
                <w:color w:val="000000"/>
                <w:kern w:val="0"/>
                <w:szCs w:val="21"/>
              </w:rPr>
              <w:t>②</w:t>
            </w:r>
            <w:r>
              <w:rPr>
                <w:rFonts w:ascii="宋体" w:hAnsi="宋体" w:cs="宋体"/>
                <w:b/>
                <w:color w:val="000000"/>
                <w:kern w:val="0"/>
                <w:szCs w:val="21"/>
              </w:rPr>
              <w:fldChar w:fldCharType="end"/>
            </w:r>
            <w:r w:rsidR="00B21F9C">
              <w:rPr>
                <w:rFonts w:ascii="宋体" w:hAnsi="宋体" w:cs="宋体"/>
                <w:color w:val="000000"/>
                <w:kern w:val="0"/>
                <w:szCs w:val="21"/>
              </w:rPr>
              <w:t>取两支试管，各取5mL水和酒精，分别放入一粒碘晶体，振荡，观察其溶解情况。</w:t>
            </w:r>
          </w:p>
        </w:tc>
        <w:tc>
          <w:tcPr>
            <w:tcW w:w="3105" w:type="dxa"/>
            <w:tcBorders>
              <w:top w:val="outset" w:sz="6" w:space="0" w:color="auto"/>
              <w:left w:val="outset" w:sz="6" w:space="0" w:color="auto"/>
              <w:bottom w:val="outset" w:sz="6" w:space="0" w:color="auto"/>
              <w:right w:val="outset" w:sz="6" w:space="0" w:color="auto"/>
            </w:tcBorders>
          </w:tcPr>
          <w:p w:rsidR="00653608" w:rsidRDefault="00B21F9C" w:rsidP="00C518C2">
            <w:pPr>
              <w:widowControl/>
              <w:spacing w:line="240" w:lineRule="atLeast"/>
              <w:jc w:val="left"/>
              <w:rPr>
                <w:rFonts w:ascii="宋体" w:hAnsi="宋体" w:cs="宋体"/>
                <w:color w:val="000000"/>
                <w:kern w:val="0"/>
                <w:szCs w:val="21"/>
              </w:rPr>
            </w:pPr>
            <w:r>
              <w:rPr>
                <w:rFonts w:ascii="宋体" w:hAnsi="宋体" w:cs="宋体"/>
                <w:color w:val="000000"/>
                <w:kern w:val="0"/>
                <w:szCs w:val="21"/>
              </w:rPr>
              <w:t> </w:t>
            </w:r>
          </w:p>
        </w:tc>
      </w:tr>
      <w:tr w:rsidR="00736E77" w:rsidTr="00C518C2">
        <w:trPr>
          <w:tblCellSpacing w:w="0" w:type="dxa"/>
        </w:trPr>
        <w:tc>
          <w:tcPr>
            <w:tcW w:w="4680" w:type="dxa"/>
            <w:tcBorders>
              <w:top w:val="outset" w:sz="6" w:space="0" w:color="auto"/>
              <w:left w:val="outset" w:sz="6" w:space="0" w:color="auto"/>
              <w:bottom w:val="outset" w:sz="6" w:space="0" w:color="auto"/>
              <w:right w:val="outset" w:sz="6" w:space="0" w:color="auto"/>
            </w:tcBorders>
          </w:tcPr>
          <w:p w:rsidR="00653608" w:rsidRDefault="00B62363" w:rsidP="00177FD8">
            <w:pPr>
              <w:widowControl/>
              <w:spacing w:line="240" w:lineRule="atLeast"/>
              <w:ind w:firstLineChars="196" w:firstLine="413"/>
              <w:jc w:val="left"/>
              <w:rPr>
                <w:rFonts w:ascii="宋体" w:hAnsi="宋体" w:cs="宋体"/>
                <w:color w:val="000000"/>
                <w:kern w:val="0"/>
                <w:szCs w:val="21"/>
              </w:rPr>
            </w:pPr>
            <w:r>
              <w:rPr>
                <w:rFonts w:ascii="宋体" w:hAnsi="宋体" w:cs="宋体"/>
                <w:b/>
                <w:color w:val="000000"/>
                <w:kern w:val="0"/>
                <w:szCs w:val="21"/>
              </w:rPr>
              <w:fldChar w:fldCharType="begin"/>
            </w:r>
            <w:r w:rsidR="00B21F9C">
              <w:rPr>
                <w:rFonts w:ascii="宋体" w:hAnsi="宋体" w:cs="宋体" w:hint="eastAsia"/>
                <w:b/>
                <w:color w:val="000000"/>
                <w:kern w:val="0"/>
                <w:szCs w:val="21"/>
              </w:rPr>
              <w:instrText>= 3 \* GB3</w:instrText>
            </w:r>
            <w:r>
              <w:rPr>
                <w:rFonts w:ascii="宋体" w:hAnsi="宋体" w:cs="宋体"/>
                <w:b/>
                <w:color w:val="000000"/>
                <w:kern w:val="0"/>
                <w:szCs w:val="21"/>
              </w:rPr>
              <w:fldChar w:fldCharType="separate"/>
            </w:r>
            <w:r w:rsidR="00B21F9C">
              <w:rPr>
                <w:rFonts w:ascii="宋体" w:hAnsi="宋体" w:cs="宋体" w:hint="eastAsia"/>
                <w:b/>
                <w:color w:val="000000"/>
                <w:kern w:val="0"/>
                <w:szCs w:val="21"/>
              </w:rPr>
              <w:t>③</w:t>
            </w:r>
            <w:r>
              <w:rPr>
                <w:rFonts w:ascii="宋体" w:hAnsi="宋体" w:cs="宋体"/>
                <w:b/>
                <w:color w:val="000000"/>
                <w:kern w:val="0"/>
                <w:szCs w:val="21"/>
              </w:rPr>
              <w:fldChar w:fldCharType="end"/>
            </w:r>
            <w:r w:rsidR="00B21F9C">
              <w:rPr>
                <w:rFonts w:ascii="宋体" w:hAnsi="宋体" w:cs="宋体"/>
                <w:color w:val="000000"/>
                <w:kern w:val="0"/>
                <w:szCs w:val="21"/>
              </w:rPr>
              <w:t>往实验1中的硝酸钾试管中再加入2g硝酸钾，充分振荡，观察是否完全溶解？如不完全溶解，将试管加热，观察其溶解情况。</w:t>
            </w:r>
          </w:p>
        </w:tc>
        <w:tc>
          <w:tcPr>
            <w:tcW w:w="3105" w:type="dxa"/>
            <w:tcBorders>
              <w:top w:val="outset" w:sz="6" w:space="0" w:color="auto"/>
              <w:left w:val="outset" w:sz="6" w:space="0" w:color="auto"/>
              <w:bottom w:val="outset" w:sz="6" w:space="0" w:color="auto"/>
              <w:right w:val="outset" w:sz="6" w:space="0" w:color="auto"/>
            </w:tcBorders>
          </w:tcPr>
          <w:p w:rsidR="00653608" w:rsidRDefault="00B21F9C" w:rsidP="00C518C2">
            <w:pPr>
              <w:widowControl/>
              <w:spacing w:line="240" w:lineRule="atLeast"/>
              <w:jc w:val="left"/>
              <w:rPr>
                <w:rFonts w:ascii="宋体" w:hAnsi="宋体" w:cs="宋体"/>
                <w:color w:val="000000"/>
                <w:kern w:val="0"/>
                <w:szCs w:val="21"/>
              </w:rPr>
            </w:pPr>
            <w:r>
              <w:rPr>
                <w:rFonts w:ascii="宋体" w:hAnsi="宋体" w:cs="宋体"/>
                <w:color w:val="000000"/>
                <w:kern w:val="0"/>
                <w:szCs w:val="21"/>
              </w:rPr>
              <w:t> </w:t>
            </w:r>
          </w:p>
        </w:tc>
      </w:tr>
    </w:tbl>
    <w:p w:rsidR="00653608" w:rsidRDefault="00B21F9C" w:rsidP="00653608">
      <w:pPr>
        <w:widowControl/>
        <w:spacing w:line="240" w:lineRule="atLeast"/>
        <w:jc w:val="left"/>
        <w:rPr>
          <w:rFonts w:ascii="宋体" w:hAnsi="宋体" w:cs="宋体"/>
          <w:color w:val="000000"/>
          <w:kern w:val="0"/>
          <w:szCs w:val="21"/>
        </w:rPr>
      </w:pPr>
      <w:r>
        <w:rPr>
          <w:rFonts w:ascii="宋体" w:hAnsi="宋体" w:cs="宋体"/>
          <w:b/>
          <w:color w:val="000000"/>
          <w:kern w:val="0"/>
          <w:szCs w:val="21"/>
        </w:rPr>
        <w:t>实验结论：</w:t>
      </w:r>
      <w:r>
        <w:rPr>
          <w:rFonts w:ascii="宋体" w:hAnsi="宋体" w:cs="宋体"/>
          <w:color w:val="000000"/>
          <w:kern w:val="0"/>
          <w:szCs w:val="21"/>
        </w:rPr>
        <w:t>物质的溶解性与</w:t>
      </w:r>
      <w:r>
        <w:rPr>
          <w:rFonts w:ascii="宋体" w:hAnsi="宋体" w:cs="宋体"/>
          <w:color w:val="000000"/>
          <w:kern w:val="0"/>
          <w:szCs w:val="21"/>
          <w:u w:val="single"/>
        </w:rPr>
        <w:t xml:space="preserve">　　　　　　</w:t>
      </w:r>
      <w:r>
        <w:rPr>
          <w:rFonts w:ascii="宋体" w:hAnsi="宋体" w:cs="宋体"/>
          <w:color w:val="000000"/>
          <w:kern w:val="0"/>
          <w:szCs w:val="21"/>
        </w:rPr>
        <w:t>、</w:t>
      </w:r>
      <w:r>
        <w:rPr>
          <w:rFonts w:ascii="宋体" w:hAnsi="宋体" w:cs="宋体"/>
          <w:color w:val="000000"/>
          <w:kern w:val="0"/>
          <w:szCs w:val="21"/>
          <w:u w:val="single"/>
        </w:rPr>
        <w:t xml:space="preserve">　　　　　　</w:t>
      </w:r>
      <w:r>
        <w:rPr>
          <w:rFonts w:ascii="宋体" w:hAnsi="宋体" w:cs="宋体"/>
          <w:color w:val="000000"/>
          <w:kern w:val="0"/>
          <w:szCs w:val="21"/>
        </w:rPr>
        <w:t>和</w:t>
      </w:r>
      <w:r>
        <w:rPr>
          <w:rFonts w:ascii="宋体" w:hAnsi="宋体" w:cs="宋体"/>
          <w:color w:val="000000"/>
          <w:kern w:val="0"/>
          <w:szCs w:val="21"/>
          <w:u w:val="single"/>
        </w:rPr>
        <w:t xml:space="preserve">　　　　　　　</w:t>
      </w:r>
      <w:r>
        <w:rPr>
          <w:rFonts w:ascii="宋体" w:hAnsi="宋体" w:cs="宋体"/>
          <w:color w:val="000000"/>
          <w:kern w:val="0"/>
          <w:szCs w:val="21"/>
        </w:rPr>
        <w:t>有关。</w:t>
      </w:r>
    </w:p>
    <w:p w:rsidR="00653608" w:rsidRDefault="00B21F9C" w:rsidP="00653608">
      <w:pPr>
        <w:widowControl/>
        <w:spacing w:line="240" w:lineRule="atLeast"/>
        <w:jc w:val="left"/>
        <w:rPr>
          <w:rFonts w:ascii="宋体" w:hAnsi="宋体" w:cs="宋体"/>
          <w:i/>
          <w:color w:val="000000"/>
          <w:kern w:val="0"/>
          <w:szCs w:val="21"/>
        </w:rPr>
      </w:pPr>
      <w:r>
        <w:rPr>
          <w:rFonts w:ascii="宋体" w:hAnsi="宋体" w:cs="宋体"/>
          <w:i/>
          <w:color w:val="000000"/>
          <w:kern w:val="0"/>
          <w:szCs w:val="21"/>
        </w:rPr>
        <w:lastRenderedPageBreak/>
        <w:t>练习：</w:t>
      </w:r>
    </w:p>
    <w:p w:rsidR="00653608" w:rsidRDefault="00B21F9C" w:rsidP="00653608">
      <w:pPr>
        <w:widowControl/>
        <w:spacing w:line="240" w:lineRule="atLeast"/>
        <w:jc w:val="left"/>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下列关于物质溶解性的叙述不正确的是（　　）</w:t>
      </w:r>
    </w:p>
    <w:p w:rsidR="00653608" w:rsidRDefault="00B21F9C" w:rsidP="00177FD8">
      <w:pPr>
        <w:widowControl/>
        <w:spacing w:line="240" w:lineRule="atLeast"/>
        <w:ind w:firstLineChars="150" w:firstLine="315"/>
        <w:jc w:val="left"/>
        <w:rPr>
          <w:rFonts w:ascii="宋体" w:hAnsi="宋体" w:cs="宋体"/>
          <w:color w:val="000000"/>
          <w:kern w:val="0"/>
          <w:szCs w:val="21"/>
        </w:rPr>
      </w:pPr>
      <w:r>
        <w:rPr>
          <w:rFonts w:ascii="宋体" w:hAnsi="宋体" w:cs="宋体"/>
          <w:color w:val="000000"/>
          <w:kern w:val="0"/>
          <w:szCs w:val="21"/>
        </w:rPr>
        <w:t>A、不同的物质在同一溶剂中的溶解性不同B、同一种物质在不同溶剂中的溶解性不同</w:t>
      </w:r>
    </w:p>
    <w:p w:rsidR="00653608" w:rsidRDefault="00B21F9C" w:rsidP="00177FD8">
      <w:pPr>
        <w:widowControl/>
        <w:spacing w:line="240" w:lineRule="atLeast"/>
        <w:ind w:firstLineChars="150" w:firstLine="315"/>
        <w:jc w:val="left"/>
        <w:rPr>
          <w:rFonts w:ascii="宋体" w:hAnsi="宋体" w:cs="宋体"/>
          <w:color w:val="000000"/>
          <w:kern w:val="0"/>
          <w:szCs w:val="21"/>
        </w:rPr>
      </w:pPr>
      <w:r>
        <w:rPr>
          <w:rFonts w:ascii="宋体" w:hAnsi="宋体" w:cs="宋体"/>
          <w:color w:val="000000"/>
          <w:kern w:val="0"/>
          <w:szCs w:val="21"/>
        </w:rPr>
        <w:t>C、同一种物质在同一溶剂中的溶解性与温度有关D、物质的溶解性与使用的溶质与溶剂的质量有关</w:t>
      </w:r>
    </w:p>
    <w:p w:rsidR="00653608" w:rsidRDefault="00B21F9C" w:rsidP="00653608">
      <w:pPr>
        <w:widowControl/>
        <w:spacing w:line="240" w:lineRule="atLeast"/>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衣服上的油污可以用汽油洗去与餐具上的油渍用洗洁精洗去其原理一样吗？</w:t>
      </w:r>
    </w:p>
    <w:p w:rsidR="00653608" w:rsidRDefault="00E72BD5" w:rsidP="00653608">
      <w:pPr>
        <w:widowControl/>
        <w:spacing w:line="240" w:lineRule="atLeast"/>
        <w:jc w:val="left"/>
        <w:rPr>
          <w:rFonts w:ascii="宋体" w:hAnsi="宋体" w:cs="宋体"/>
          <w:b/>
          <w:bCs/>
          <w:color w:val="000000"/>
          <w:kern w:val="0"/>
          <w:szCs w:val="21"/>
        </w:rPr>
      </w:pPr>
    </w:p>
    <w:p w:rsidR="00653608" w:rsidRDefault="00B21F9C" w:rsidP="00653608">
      <w:pPr>
        <w:widowControl/>
        <w:spacing w:line="240" w:lineRule="atLeast"/>
        <w:jc w:val="left"/>
        <w:rPr>
          <w:rFonts w:ascii="宋体" w:hAnsi="宋体" w:cs="Arial"/>
          <w:b/>
          <w:color w:val="000000"/>
          <w:kern w:val="0"/>
          <w:szCs w:val="21"/>
        </w:rPr>
      </w:pPr>
      <w:r>
        <w:rPr>
          <w:rFonts w:ascii="宋体" w:hAnsi="宋体" w:cs="宋体"/>
          <w:b/>
          <w:bCs/>
          <w:color w:val="000000"/>
          <w:kern w:val="0"/>
          <w:szCs w:val="21"/>
        </w:rPr>
        <w:t>［问题二］在一定温度下，溶质是否可以无限制地溶解在一定量的溶剂里呢？</w:t>
      </w:r>
    </w:p>
    <w:p w:rsidR="00653608" w:rsidRDefault="00B21F9C" w:rsidP="00653608">
      <w:pPr>
        <w:widowControl/>
        <w:spacing w:line="240" w:lineRule="atLeast"/>
        <w:rPr>
          <w:rFonts w:ascii="宋体" w:hAnsi="宋体" w:cs="Arial"/>
          <w:color w:val="000000"/>
          <w:kern w:val="0"/>
          <w:szCs w:val="21"/>
        </w:rPr>
      </w:pPr>
      <w:r>
        <w:rPr>
          <w:rFonts w:ascii="宋体" w:hAnsi="宋体" w:cs="Arial"/>
          <w:b/>
          <w:color w:val="000000"/>
          <w:kern w:val="0"/>
          <w:szCs w:val="21"/>
        </w:rPr>
        <w:t>【</w:t>
      </w:r>
      <w:r>
        <w:rPr>
          <w:rFonts w:ascii="宋体" w:hAnsi="宋体" w:cs="Arial" w:hint="eastAsia"/>
          <w:b/>
          <w:color w:val="000000"/>
          <w:kern w:val="0"/>
          <w:szCs w:val="21"/>
        </w:rPr>
        <w:t>实验探究</w:t>
      </w:r>
      <w:r>
        <w:rPr>
          <w:rFonts w:ascii="宋体" w:hAnsi="宋体" w:cs="Arial"/>
          <w:b/>
          <w:color w:val="000000"/>
          <w:kern w:val="0"/>
          <w:szCs w:val="21"/>
        </w:rPr>
        <w:t>I】</w:t>
      </w:r>
      <w:r>
        <w:rPr>
          <w:rFonts w:ascii="宋体" w:hAnsi="宋体" w:cs="Arial"/>
          <w:color w:val="000000"/>
          <w:kern w:val="0"/>
          <w:szCs w:val="21"/>
        </w:rPr>
        <w:t>课本</w:t>
      </w:r>
      <w:r>
        <w:rPr>
          <w:rFonts w:ascii="Arial" w:hAnsi="Arial" w:cs="Arial"/>
          <w:color w:val="000000"/>
          <w:kern w:val="0"/>
          <w:szCs w:val="21"/>
        </w:rPr>
        <w:t>P</w:t>
      </w:r>
      <w:r>
        <w:rPr>
          <w:rFonts w:ascii="Arial" w:hAnsi="Arial" w:cs="Arial"/>
          <w:color w:val="000000"/>
          <w:kern w:val="0"/>
          <w:szCs w:val="21"/>
          <w:vertAlign w:val="subscript"/>
        </w:rPr>
        <w:t>33</w:t>
      </w:r>
      <w:r>
        <w:rPr>
          <w:rFonts w:ascii="宋体" w:hAnsi="宋体" w:cs="Arial" w:hint="eastAsia"/>
          <w:color w:val="000000"/>
          <w:kern w:val="0"/>
          <w:szCs w:val="21"/>
        </w:rPr>
        <w:t>，</w:t>
      </w:r>
      <w:r>
        <w:rPr>
          <w:rFonts w:ascii="宋体" w:hAnsi="宋体" w:cs="Arial"/>
          <w:color w:val="000000"/>
          <w:kern w:val="0"/>
          <w:szCs w:val="21"/>
        </w:rPr>
        <w:t>NaCl能（不能）无限制溶解在一定量的水中？</w:t>
      </w:r>
    </w:p>
    <w:tbl>
      <w:tblPr>
        <w:tblW w:w="0" w:type="auto"/>
        <w:tblCellSpacing w:w="0" w:type="dxa"/>
        <w:tblInd w:w="7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567"/>
        <w:gridCol w:w="1919"/>
        <w:gridCol w:w="1980"/>
        <w:gridCol w:w="2520"/>
      </w:tblGrid>
      <w:tr w:rsidR="00736E77" w:rsidTr="00C518C2">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tcPr>
          <w:p w:rsidR="00653608" w:rsidRDefault="00B21F9C" w:rsidP="00C518C2">
            <w:pPr>
              <w:widowControl/>
              <w:spacing w:line="240" w:lineRule="atLeast"/>
              <w:rPr>
                <w:rFonts w:ascii="宋体" w:hAnsi="宋体" w:cs="Arial"/>
                <w:b/>
                <w:color w:val="000000"/>
                <w:kern w:val="0"/>
                <w:szCs w:val="21"/>
              </w:rPr>
            </w:pPr>
            <w:r>
              <w:rPr>
                <w:rFonts w:ascii="宋体" w:hAnsi="宋体" w:cs="Arial"/>
                <w:b/>
                <w:color w:val="000000"/>
                <w:kern w:val="0"/>
                <w:szCs w:val="21"/>
              </w:rPr>
              <w:t>操作</w:t>
            </w:r>
          </w:p>
        </w:tc>
        <w:tc>
          <w:tcPr>
            <w:tcW w:w="1919" w:type="dxa"/>
            <w:tcBorders>
              <w:top w:val="outset" w:sz="6" w:space="0" w:color="auto"/>
              <w:left w:val="outset" w:sz="6" w:space="0" w:color="auto"/>
              <w:bottom w:val="outset" w:sz="6" w:space="0" w:color="auto"/>
              <w:right w:val="outset" w:sz="6" w:space="0" w:color="auto"/>
            </w:tcBorders>
            <w:vAlign w:val="center"/>
          </w:tcPr>
          <w:p w:rsidR="00653608" w:rsidRDefault="00B21F9C" w:rsidP="00C518C2">
            <w:pPr>
              <w:widowControl/>
              <w:spacing w:line="240" w:lineRule="atLeast"/>
              <w:rPr>
                <w:rFonts w:ascii="宋体" w:hAnsi="宋体" w:cs="Arial"/>
                <w:color w:val="000000"/>
                <w:kern w:val="0"/>
                <w:szCs w:val="21"/>
              </w:rPr>
            </w:pPr>
            <w:r>
              <w:rPr>
                <w:rFonts w:ascii="宋体" w:hAnsi="宋体" w:cs="Arial"/>
                <w:color w:val="000000"/>
                <w:kern w:val="0"/>
                <w:szCs w:val="21"/>
              </w:rPr>
              <w:t>加入5g氯化钠搅拌</w:t>
            </w:r>
          </w:p>
        </w:tc>
        <w:tc>
          <w:tcPr>
            <w:tcW w:w="1980" w:type="dxa"/>
            <w:tcBorders>
              <w:top w:val="outset" w:sz="6" w:space="0" w:color="auto"/>
              <w:left w:val="outset" w:sz="6" w:space="0" w:color="auto"/>
              <w:bottom w:val="outset" w:sz="6" w:space="0" w:color="auto"/>
              <w:right w:val="outset" w:sz="6" w:space="0" w:color="auto"/>
            </w:tcBorders>
            <w:vAlign w:val="center"/>
          </w:tcPr>
          <w:p w:rsidR="00653608" w:rsidRDefault="00B21F9C" w:rsidP="00C518C2">
            <w:pPr>
              <w:widowControl/>
              <w:spacing w:line="240" w:lineRule="atLeast"/>
              <w:rPr>
                <w:rFonts w:ascii="宋体" w:hAnsi="宋体" w:cs="Arial"/>
                <w:color w:val="000000"/>
                <w:kern w:val="0"/>
                <w:szCs w:val="21"/>
              </w:rPr>
            </w:pPr>
            <w:r>
              <w:rPr>
                <w:rFonts w:ascii="宋体" w:hAnsi="宋体" w:cs="Arial"/>
                <w:color w:val="000000"/>
                <w:kern w:val="0"/>
                <w:szCs w:val="21"/>
              </w:rPr>
              <w:t>再加入5g氯化钠搅拌</w:t>
            </w:r>
          </w:p>
        </w:tc>
        <w:tc>
          <w:tcPr>
            <w:tcW w:w="2520" w:type="dxa"/>
            <w:tcBorders>
              <w:top w:val="outset" w:sz="6" w:space="0" w:color="auto"/>
              <w:left w:val="outset" w:sz="6" w:space="0" w:color="auto"/>
              <w:bottom w:val="outset" w:sz="6" w:space="0" w:color="auto"/>
              <w:right w:val="outset" w:sz="6" w:space="0" w:color="auto"/>
            </w:tcBorders>
            <w:vAlign w:val="center"/>
          </w:tcPr>
          <w:p w:rsidR="00653608" w:rsidRDefault="00B21F9C" w:rsidP="00C518C2">
            <w:pPr>
              <w:widowControl/>
              <w:spacing w:line="240" w:lineRule="atLeast"/>
              <w:rPr>
                <w:rFonts w:ascii="宋体" w:hAnsi="宋体" w:cs="Arial"/>
                <w:color w:val="000000"/>
                <w:kern w:val="0"/>
                <w:szCs w:val="21"/>
              </w:rPr>
            </w:pPr>
            <w:r>
              <w:rPr>
                <w:rFonts w:ascii="宋体" w:hAnsi="宋体" w:cs="Arial"/>
                <w:color w:val="000000"/>
                <w:kern w:val="0"/>
                <w:szCs w:val="21"/>
              </w:rPr>
              <w:t>再加入</w:t>
            </w:r>
            <w:r>
              <w:rPr>
                <w:rFonts w:ascii="宋体" w:hAnsi="宋体" w:cs="Arial" w:hint="eastAsia"/>
                <w:color w:val="000000"/>
                <w:kern w:val="0"/>
                <w:szCs w:val="21"/>
              </w:rPr>
              <w:t>10</w:t>
            </w:r>
            <w:r>
              <w:rPr>
                <w:rFonts w:ascii="宋体" w:hAnsi="宋体" w:cs="Arial"/>
                <w:color w:val="000000"/>
                <w:kern w:val="0"/>
                <w:szCs w:val="21"/>
              </w:rPr>
              <w:t>ml水，搅拌</w:t>
            </w:r>
          </w:p>
        </w:tc>
      </w:tr>
      <w:tr w:rsidR="00736E77" w:rsidTr="00C518C2">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tcPr>
          <w:p w:rsidR="00653608" w:rsidRDefault="00B21F9C" w:rsidP="00C518C2">
            <w:pPr>
              <w:widowControl/>
              <w:spacing w:line="240" w:lineRule="atLeast"/>
              <w:rPr>
                <w:rFonts w:ascii="宋体" w:hAnsi="宋体" w:cs="Arial"/>
                <w:b/>
                <w:color w:val="000000"/>
                <w:kern w:val="0"/>
                <w:szCs w:val="21"/>
              </w:rPr>
            </w:pPr>
            <w:r>
              <w:rPr>
                <w:rFonts w:ascii="宋体" w:hAnsi="宋体" w:cs="Arial"/>
                <w:b/>
                <w:color w:val="000000"/>
                <w:kern w:val="0"/>
                <w:szCs w:val="21"/>
              </w:rPr>
              <w:t>现象</w:t>
            </w:r>
          </w:p>
        </w:tc>
        <w:tc>
          <w:tcPr>
            <w:tcW w:w="1919" w:type="dxa"/>
            <w:tcBorders>
              <w:top w:val="outset" w:sz="6" w:space="0" w:color="auto"/>
              <w:left w:val="outset" w:sz="6" w:space="0" w:color="auto"/>
              <w:bottom w:val="outset" w:sz="6" w:space="0" w:color="auto"/>
              <w:right w:val="outset" w:sz="6" w:space="0" w:color="auto"/>
            </w:tcBorders>
            <w:vAlign w:val="center"/>
          </w:tcPr>
          <w:p w:rsidR="00653608" w:rsidRDefault="00B21F9C" w:rsidP="00C518C2">
            <w:pPr>
              <w:widowControl/>
              <w:spacing w:line="240" w:lineRule="atLeast"/>
              <w:rPr>
                <w:rFonts w:ascii="宋体" w:hAnsi="宋体" w:cs="Arial"/>
                <w:color w:val="000000"/>
                <w:kern w:val="0"/>
                <w:szCs w:val="21"/>
              </w:rPr>
            </w:pPr>
            <w:r>
              <w:rPr>
                <w:rFonts w:ascii="宋体" w:hAnsi="宋体" w:cs="Arial"/>
                <w:color w:val="000000"/>
                <w:kern w:val="0"/>
                <w:szCs w:val="21"/>
              </w:rPr>
              <w:t xml:space="preserve">       </w:t>
            </w:r>
          </w:p>
        </w:tc>
        <w:tc>
          <w:tcPr>
            <w:tcW w:w="1980" w:type="dxa"/>
            <w:tcBorders>
              <w:top w:val="outset" w:sz="6" w:space="0" w:color="auto"/>
              <w:left w:val="outset" w:sz="6" w:space="0" w:color="auto"/>
              <w:bottom w:val="outset" w:sz="6" w:space="0" w:color="auto"/>
              <w:right w:val="outset" w:sz="6" w:space="0" w:color="auto"/>
            </w:tcBorders>
            <w:vAlign w:val="center"/>
          </w:tcPr>
          <w:p w:rsidR="00653608" w:rsidRDefault="00B21F9C" w:rsidP="00C518C2">
            <w:pPr>
              <w:widowControl/>
              <w:spacing w:line="240" w:lineRule="atLeast"/>
              <w:rPr>
                <w:rFonts w:ascii="宋体" w:hAnsi="宋体" w:cs="Arial"/>
                <w:color w:val="000000"/>
                <w:kern w:val="0"/>
                <w:szCs w:val="21"/>
              </w:rPr>
            </w:pPr>
            <w:r>
              <w:rPr>
                <w:rFonts w:ascii="宋体" w:hAnsi="宋体" w:cs="Arial"/>
                <w:color w:val="000000"/>
                <w:kern w:val="0"/>
                <w:szCs w:val="21"/>
              </w:rPr>
              <w:t xml:space="preserve">      </w:t>
            </w:r>
          </w:p>
        </w:tc>
        <w:tc>
          <w:tcPr>
            <w:tcW w:w="2520" w:type="dxa"/>
            <w:tcBorders>
              <w:top w:val="outset" w:sz="6" w:space="0" w:color="auto"/>
              <w:left w:val="outset" w:sz="6" w:space="0" w:color="auto"/>
              <w:bottom w:val="outset" w:sz="6" w:space="0" w:color="auto"/>
              <w:right w:val="outset" w:sz="6" w:space="0" w:color="auto"/>
            </w:tcBorders>
            <w:vAlign w:val="center"/>
          </w:tcPr>
          <w:p w:rsidR="00653608" w:rsidRDefault="00B21F9C" w:rsidP="00C518C2">
            <w:pPr>
              <w:widowControl/>
              <w:spacing w:line="240" w:lineRule="atLeast"/>
              <w:rPr>
                <w:rFonts w:ascii="宋体" w:hAnsi="宋体" w:cs="Arial"/>
                <w:color w:val="000000"/>
                <w:kern w:val="0"/>
                <w:szCs w:val="21"/>
              </w:rPr>
            </w:pPr>
            <w:r>
              <w:rPr>
                <w:rFonts w:ascii="宋体" w:hAnsi="宋体" w:cs="Arial"/>
                <w:color w:val="000000"/>
                <w:kern w:val="0"/>
                <w:szCs w:val="21"/>
              </w:rPr>
              <w:t xml:space="preserve">        </w:t>
            </w:r>
          </w:p>
        </w:tc>
      </w:tr>
      <w:tr w:rsidR="00736E77" w:rsidTr="00C518C2">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tcPr>
          <w:p w:rsidR="00653608" w:rsidRDefault="00B21F9C" w:rsidP="00C518C2">
            <w:pPr>
              <w:widowControl/>
              <w:spacing w:line="240" w:lineRule="atLeast"/>
              <w:rPr>
                <w:rFonts w:ascii="宋体" w:hAnsi="宋体" w:cs="Arial"/>
                <w:b/>
                <w:color w:val="000000"/>
                <w:kern w:val="0"/>
                <w:szCs w:val="21"/>
              </w:rPr>
            </w:pPr>
            <w:r>
              <w:rPr>
                <w:rFonts w:ascii="宋体" w:hAnsi="宋体" w:cs="Arial"/>
                <w:b/>
                <w:color w:val="000000"/>
                <w:kern w:val="0"/>
                <w:szCs w:val="21"/>
              </w:rPr>
              <w:t>结论</w:t>
            </w:r>
          </w:p>
        </w:tc>
        <w:tc>
          <w:tcPr>
            <w:tcW w:w="6419" w:type="dxa"/>
            <w:gridSpan w:val="3"/>
            <w:tcBorders>
              <w:top w:val="outset" w:sz="6" w:space="0" w:color="auto"/>
              <w:left w:val="outset" w:sz="6" w:space="0" w:color="auto"/>
              <w:bottom w:val="outset" w:sz="6" w:space="0" w:color="auto"/>
              <w:right w:val="outset" w:sz="6" w:space="0" w:color="auto"/>
            </w:tcBorders>
            <w:vAlign w:val="center"/>
          </w:tcPr>
          <w:p w:rsidR="00653608" w:rsidRDefault="00B21F9C" w:rsidP="00AD397F">
            <w:pPr>
              <w:widowControl/>
              <w:spacing w:line="240" w:lineRule="atLeast"/>
              <w:rPr>
                <w:rFonts w:ascii="宋体" w:hAnsi="宋体" w:cs="Arial"/>
                <w:color w:val="000000"/>
                <w:kern w:val="0"/>
                <w:szCs w:val="21"/>
              </w:rPr>
            </w:pPr>
            <w:r>
              <w:rPr>
                <w:rFonts w:ascii="宋体" w:hAnsi="宋体" w:cs="Arial"/>
                <w:color w:val="000000"/>
                <w:kern w:val="0"/>
                <w:szCs w:val="21"/>
              </w:rPr>
              <w:t> 溶解现象与</w:t>
            </w:r>
            <w:r>
              <w:rPr>
                <w:rFonts w:ascii="宋体" w:hAnsi="宋体" w:cs="Arial"/>
                <w:color w:val="000000"/>
                <w:kern w:val="0"/>
                <w:szCs w:val="21"/>
                <w:u w:val="single"/>
              </w:rPr>
              <w:t>           </w:t>
            </w:r>
            <w:r>
              <w:rPr>
                <w:rFonts w:ascii="宋体" w:hAnsi="宋体" w:cs="Arial"/>
                <w:color w:val="000000"/>
                <w:kern w:val="0"/>
                <w:szCs w:val="21"/>
              </w:rPr>
              <w:t>和</w:t>
            </w:r>
            <w:r>
              <w:rPr>
                <w:rFonts w:ascii="宋体" w:hAnsi="宋体" w:cs="Arial"/>
                <w:color w:val="000000"/>
                <w:kern w:val="0"/>
                <w:szCs w:val="21"/>
                <w:u w:val="single"/>
              </w:rPr>
              <w:t>        </w:t>
            </w:r>
            <w:r>
              <w:rPr>
                <w:rFonts w:ascii="宋体" w:hAnsi="宋体" w:cs="Arial"/>
                <w:color w:val="000000"/>
                <w:kern w:val="0"/>
                <w:szCs w:val="21"/>
              </w:rPr>
              <w:t>的量有关。</w:t>
            </w:r>
          </w:p>
        </w:tc>
      </w:tr>
    </w:tbl>
    <w:p w:rsidR="00653608" w:rsidRDefault="00B21F9C" w:rsidP="00653608">
      <w:pPr>
        <w:widowControl/>
        <w:spacing w:line="240" w:lineRule="atLeast"/>
        <w:rPr>
          <w:rFonts w:ascii="宋体" w:hAnsi="宋体" w:cs="Arial"/>
          <w:color w:val="000000"/>
          <w:kern w:val="0"/>
          <w:szCs w:val="21"/>
        </w:rPr>
      </w:pPr>
      <w:r>
        <w:rPr>
          <w:rFonts w:ascii="宋体" w:hAnsi="宋体" w:cs="Arial"/>
          <w:b/>
          <w:color w:val="000000"/>
          <w:kern w:val="0"/>
          <w:szCs w:val="21"/>
        </w:rPr>
        <w:t>【</w:t>
      </w:r>
      <w:r>
        <w:rPr>
          <w:rFonts w:ascii="宋体" w:hAnsi="宋体" w:cs="Arial" w:hint="eastAsia"/>
          <w:b/>
          <w:color w:val="000000"/>
          <w:kern w:val="0"/>
          <w:szCs w:val="21"/>
        </w:rPr>
        <w:t>实验探究</w:t>
      </w:r>
      <w:r>
        <w:rPr>
          <w:rFonts w:ascii="宋体" w:hAnsi="宋体" w:cs="Arial"/>
          <w:b/>
          <w:color w:val="000000"/>
          <w:kern w:val="0"/>
          <w:szCs w:val="21"/>
        </w:rPr>
        <w:t>II】</w:t>
      </w:r>
      <w:r>
        <w:rPr>
          <w:rFonts w:ascii="宋体" w:hAnsi="宋体" w:cs="Arial"/>
          <w:color w:val="000000"/>
          <w:kern w:val="0"/>
          <w:szCs w:val="21"/>
        </w:rPr>
        <w:t>课本</w:t>
      </w:r>
      <w:r>
        <w:rPr>
          <w:rFonts w:ascii="Arial" w:hAnsi="Arial" w:cs="Arial"/>
          <w:color w:val="000000"/>
          <w:kern w:val="0"/>
          <w:szCs w:val="21"/>
        </w:rPr>
        <w:t>P</w:t>
      </w:r>
      <w:r>
        <w:rPr>
          <w:rFonts w:ascii="Arial" w:hAnsi="Arial" w:cs="Arial"/>
          <w:color w:val="000000"/>
          <w:kern w:val="0"/>
          <w:szCs w:val="21"/>
          <w:vertAlign w:val="subscript"/>
        </w:rPr>
        <w:t>34</w:t>
      </w:r>
      <w:r>
        <w:rPr>
          <w:rFonts w:ascii="宋体" w:hAnsi="宋体" w:cs="Arial"/>
          <w:color w:val="000000"/>
          <w:kern w:val="0"/>
          <w:szCs w:val="21"/>
        </w:rPr>
        <w:t xml:space="preserve">，温度改变，杯底没溶的硝酸钾固体能否继续溶解？ </w:t>
      </w:r>
    </w:p>
    <w:tbl>
      <w:tblPr>
        <w:tblW w:w="0" w:type="auto"/>
        <w:tblCellSpacing w:w="0" w:type="dxa"/>
        <w:tblInd w:w="7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2527"/>
        <w:gridCol w:w="1930"/>
        <w:gridCol w:w="2690"/>
      </w:tblGrid>
      <w:tr w:rsidR="00736E77" w:rsidTr="00C518C2">
        <w:trPr>
          <w:tblCellSpacing w:w="0" w:type="dxa"/>
        </w:trPr>
        <w:tc>
          <w:tcPr>
            <w:tcW w:w="2527" w:type="dxa"/>
            <w:tcBorders>
              <w:top w:val="outset" w:sz="6" w:space="0" w:color="auto"/>
              <w:left w:val="outset" w:sz="6" w:space="0" w:color="auto"/>
              <w:bottom w:val="outset" w:sz="6" w:space="0" w:color="auto"/>
              <w:right w:val="outset" w:sz="6" w:space="0" w:color="auto"/>
            </w:tcBorders>
            <w:vAlign w:val="center"/>
          </w:tcPr>
          <w:p w:rsidR="00653608" w:rsidRDefault="00B21F9C" w:rsidP="00C518C2">
            <w:pPr>
              <w:widowControl/>
              <w:spacing w:line="240" w:lineRule="atLeast"/>
              <w:jc w:val="center"/>
              <w:rPr>
                <w:rFonts w:ascii="宋体" w:hAnsi="宋体" w:cs="Arial"/>
                <w:b/>
                <w:color w:val="000000"/>
                <w:kern w:val="0"/>
                <w:szCs w:val="21"/>
              </w:rPr>
            </w:pPr>
            <w:r>
              <w:rPr>
                <w:rFonts w:ascii="宋体" w:hAnsi="宋体" w:cs="Arial"/>
                <w:b/>
                <w:color w:val="000000"/>
                <w:kern w:val="0"/>
                <w:szCs w:val="21"/>
              </w:rPr>
              <w:t>操作</w:t>
            </w:r>
          </w:p>
        </w:tc>
        <w:tc>
          <w:tcPr>
            <w:tcW w:w="1930" w:type="dxa"/>
            <w:tcBorders>
              <w:top w:val="outset" w:sz="6" w:space="0" w:color="auto"/>
              <w:left w:val="outset" w:sz="6" w:space="0" w:color="auto"/>
              <w:bottom w:val="outset" w:sz="6" w:space="0" w:color="auto"/>
              <w:right w:val="outset" w:sz="6" w:space="0" w:color="auto"/>
            </w:tcBorders>
            <w:vAlign w:val="center"/>
          </w:tcPr>
          <w:p w:rsidR="00653608" w:rsidRDefault="00B21F9C" w:rsidP="00C518C2">
            <w:pPr>
              <w:widowControl/>
              <w:spacing w:line="240" w:lineRule="atLeast"/>
              <w:jc w:val="center"/>
              <w:rPr>
                <w:rFonts w:ascii="宋体" w:hAnsi="宋体" w:cs="Arial"/>
                <w:b/>
                <w:color w:val="000000"/>
                <w:kern w:val="0"/>
                <w:szCs w:val="21"/>
              </w:rPr>
            </w:pPr>
            <w:r>
              <w:rPr>
                <w:rFonts w:ascii="宋体" w:hAnsi="宋体" w:cs="Arial"/>
                <w:b/>
                <w:color w:val="000000"/>
                <w:kern w:val="0"/>
                <w:szCs w:val="21"/>
              </w:rPr>
              <w:t>现象</w:t>
            </w:r>
          </w:p>
        </w:tc>
        <w:tc>
          <w:tcPr>
            <w:tcW w:w="2690" w:type="dxa"/>
            <w:tcBorders>
              <w:top w:val="outset" w:sz="6" w:space="0" w:color="auto"/>
              <w:left w:val="outset" w:sz="6" w:space="0" w:color="auto"/>
              <w:bottom w:val="outset" w:sz="6" w:space="0" w:color="auto"/>
              <w:right w:val="outset" w:sz="6" w:space="0" w:color="auto"/>
            </w:tcBorders>
            <w:vAlign w:val="center"/>
          </w:tcPr>
          <w:p w:rsidR="00653608" w:rsidRDefault="00B21F9C" w:rsidP="00C518C2">
            <w:pPr>
              <w:widowControl/>
              <w:spacing w:line="240" w:lineRule="atLeast"/>
              <w:jc w:val="center"/>
              <w:rPr>
                <w:rFonts w:ascii="宋体" w:hAnsi="宋体" w:cs="Arial"/>
                <w:b/>
                <w:color w:val="000000"/>
                <w:kern w:val="0"/>
                <w:szCs w:val="21"/>
              </w:rPr>
            </w:pPr>
            <w:r>
              <w:rPr>
                <w:rFonts w:ascii="宋体" w:hAnsi="宋体" w:cs="Arial"/>
                <w:b/>
                <w:color w:val="000000"/>
                <w:kern w:val="0"/>
                <w:szCs w:val="21"/>
              </w:rPr>
              <w:t>结论</w:t>
            </w:r>
          </w:p>
        </w:tc>
      </w:tr>
      <w:tr w:rsidR="00736E77" w:rsidTr="00C518C2">
        <w:trPr>
          <w:tblCellSpacing w:w="0" w:type="dxa"/>
        </w:trPr>
        <w:tc>
          <w:tcPr>
            <w:tcW w:w="2527" w:type="dxa"/>
            <w:tcBorders>
              <w:top w:val="outset" w:sz="6" w:space="0" w:color="auto"/>
              <w:left w:val="outset" w:sz="6" w:space="0" w:color="auto"/>
              <w:bottom w:val="outset" w:sz="6" w:space="0" w:color="auto"/>
              <w:right w:val="outset" w:sz="6" w:space="0" w:color="auto"/>
            </w:tcBorders>
            <w:vAlign w:val="center"/>
          </w:tcPr>
          <w:p w:rsidR="00653608" w:rsidRDefault="00B21F9C" w:rsidP="00C518C2">
            <w:pPr>
              <w:widowControl/>
              <w:spacing w:line="240" w:lineRule="atLeast"/>
              <w:rPr>
                <w:rFonts w:ascii="宋体" w:hAnsi="宋体" w:cs="Arial"/>
                <w:color w:val="000000"/>
                <w:kern w:val="0"/>
                <w:szCs w:val="21"/>
              </w:rPr>
            </w:pPr>
            <w:r>
              <w:rPr>
                <w:rFonts w:ascii="宋体" w:hAnsi="宋体" w:cs="Arial"/>
                <w:color w:val="000000"/>
                <w:kern w:val="0"/>
                <w:szCs w:val="21"/>
              </w:rPr>
              <w:t>加入5g硝酸钾</w:t>
            </w:r>
          </w:p>
        </w:tc>
        <w:tc>
          <w:tcPr>
            <w:tcW w:w="1930" w:type="dxa"/>
            <w:tcBorders>
              <w:top w:val="outset" w:sz="6" w:space="0" w:color="auto"/>
              <w:left w:val="outset" w:sz="6" w:space="0" w:color="auto"/>
              <w:bottom w:val="outset" w:sz="6" w:space="0" w:color="auto"/>
              <w:right w:val="outset" w:sz="6" w:space="0" w:color="auto"/>
            </w:tcBorders>
            <w:vAlign w:val="center"/>
          </w:tcPr>
          <w:p w:rsidR="00653608" w:rsidRDefault="00E72BD5" w:rsidP="00C518C2">
            <w:pPr>
              <w:widowControl/>
              <w:spacing w:line="240" w:lineRule="atLeast"/>
              <w:rPr>
                <w:rFonts w:ascii="宋体" w:hAnsi="宋体" w:cs="Arial"/>
                <w:color w:val="000000"/>
                <w:kern w:val="0"/>
                <w:szCs w:val="21"/>
              </w:rPr>
            </w:pPr>
          </w:p>
        </w:tc>
        <w:tc>
          <w:tcPr>
            <w:tcW w:w="2690" w:type="dxa"/>
            <w:vMerge w:val="restart"/>
            <w:tcBorders>
              <w:top w:val="outset" w:sz="6" w:space="0" w:color="auto"/>
              <w:left w:val="outset" w:sz="6" w:space="0" w:color="auto"/>
              <w:bottom w:val="outset" w:sz="6" w:space="0" w:color="auto"/>
              <w:right w:val="outset" w:sz="6" w:space="0" w:color="auto"/>
            </w:tcBorders>
            <w:vAlign w:val="center"/>
          </w:tcPr>
          <w:p w:rsidR="00653608" w:rsidRDefault="00B21F9C" w:rsidP="00C518C2">
            <w:pPr>
              <w:widowControl/>
              <w:spacing w:line="240" w:lineRule="atLeast"/>
              <w:rPr>
                <w:rFonts w:ascii="宋体" w:hAnsi="宋体" w:cs="Arial"/>
                <w:color w:val="000000"/>
                <w:kern w:val="0"/>
                <w:szCs w:val="21"/>
              </w:rPr>
            </w:pPr>
            <w:r>
              <w:rPr>
                <w:rFonts w:ascii="宋体" w:hAnsi="宋体" w:cs="Arial"/>
                <w:color w:val="000000"/>
                <w:kern w:val="0"/>
                <w:szCs w:val="21"/>
              </w:rPr>
              <w:t>溶解现象还与</w:t>
            </w:r>
            <w:r>
              <w:rPr>
                <w:rFonts w:ascii="宋体" w:hAnsi="宋体" w:cs="Arial"/>
                <w:color w:val="000000"/>
                <w:kern w:val="0"/>
                <w:szCs w:val="21"/>
                <w:u w:val="single"/>
              </w:rPr>
              <w:t>         </w:t>
            </w:r>
            <w:r>
              <w:rPr>
                <w:rFonts w:ascii="宋体" w:hAnsi="宋体" w:cs="Arial"/>
                <w:color w:val="000000"/>
                <w:kern w:val="0"/>
                <w:szCs w:val="21"/>
              </w:rPr>
              <w:t>有关。</w:t>
            </w:r>
          </w:p>
        </w:tc>
      </w:tr>
      <w:tr w:rsidR="00736E77" w:rsidTr="00C518C2">
        <w:trPr>
          <w:tblCellSpacing w:w="0" w:type="dxa"/>
        </w:trPr>
        <w:tc>
          <w:tcPr>
            <w:tcW w:w="2527" w:type="dxa"/>
            <w:tcBorders>
              <w:top w:val="outset" w:sz="6" w:space="0" w:color="auto"/>
              <w:left w:val="outset" w:sz="6" w:space="0" w:color="auto"/>
              <w:bottom w:val="outset" w:sz="6" w:space="0" w:color="auto"/>
              <w:right w:val="outset" w:sz="6" w:space="0" w:color="auto"/>
            </w:tcBorders>
            <w:vAlign w:val="center"/>
          </w:tcPr>
          <w:p w:rsidR="00653608" w:rsidRDefault="00B21F9C" w:rsidP="00C518C2">
            <w:pPr>
              <w:widowControl/>
              <w:spacing w:line="240" w:lineRule="atLeast"/>
              <w:rPr>
                <w:rFonts w:ascii="宋体" w:hAnsi="宋体" w:cs="Arial"/>
                <w:color w:val="000000"/>
                <w:kern w:val="0"/>
                <w:szCs w:val="21"/>
              </w:rPr>
            </w:pPr>
            <w:r>
              <w:rPr>
                <w:rFonts w:ascii="宋体" w:hAnsi="宋体" w:cs="Arial"/>
                <w:color w:val="000000"/>
                <w:kern w:val="0"/>
                <w:szCs w:val="21"/>
              </w:rPr>
              <w:t>再加入5g硝酸钾</w:t>
            </w:r>
          </w:p>
        </w:tc>
        <w:tc>
          <w:tcPr>
            <w:tcW w:w="1930" w:type="dxa"/>
            <w:tcBorders>
              <w:top w:val="outset" w:sz="6" w:space="0" w:color="auto"/>
              <w:left w:val="outset" w:sz="6" w:space="0" w:color="auto"/>
              <w:bottom w:val="outset" w:sz="6" w:space="0" w:color="auto"/>
              <w:right w:val="outset" w:sz="6" w:space="0" w:color="auto"/>
            </w:tcBorders>
            <w:vAlign w:val="center"/>
          </w:tcPr>
          <w:p w:rsidR="00653608" w:rsidRDefault="00E72BD5" w:rsidP="00C518C2">
            <w:pPr>
              <w:widowControl/>
              <w:spacing w:line="240" w:lineRule="atLeast"/>
              <w:rPr>
                <w:rFonts w:ascii="宋体" w:hAnsi="宋体" w:cs="Arial"/>
                <w:color w:val="000000"/>
                <w:kern w:val="0"/>
                <w:szCs w:val="21"/>
              </w:rPr>
            </w:pPr>
          </w:p>
        </w:tc>
        <w:tc>
          <w:tcPr>
            <w:tcW w:w="2690" w:type="dxa"/>
            <w:vMerge/>
            <w:tcBorders>
              <w:top w:val="outset" w:sz="6" w:space="0" w:color="auto"/>
              <w:left w:val="outset" w:sz="6" w:space="0" w:color="auto"/>
              <w:bottom w:val="outset" w:sz="6" w:space="0" w:color="auto"/>
              <w:right w:val="outset" w:sz="6" w:space="0" w:color="auto"/>
            </w:tcBorders>
            <w:vAlign w:val="center"/>
          </w:tcPr>
          <w:p w:rsidR="00653608" w:rsidRDefault="00E72BD5" w:rsidP="00C518C2">
            <w:pPr>
              <w:widowControl/>
              <w:spacing w:line="240" w:lineRule="atLeast"/>
              <w:rPr>
                <w:rFonts w:ascii="宋体" w:hAnsi="宋体" w:cs="Arial"/>
                <w:color w:val="000000"/>
                <w:kern w:val="0"/>
                <w:szCs w:val="21"/>
              </w:rPr>
            </w:pPr>
          </w:p>
        </w:tc>
      </w:tr>
      <w:tr w:rsidR="00736E77" w:rsidTr="00C518C2">
        <w:trPr>
          <w:tblCellSpacing w:w="0" w:type="dxa"/>
        </w:trPr>
        <w:tc>
          <w:tcPr>
            <w:tcW w:w="2527" w:type="dxa"/>
            <w:tcBorders>
              <w:top w:val="outset" w:sz="6" w:space="0" w:color="auto"/>
              <w:left w:val="outset" w:sz="6" w:space="0" w:color="auto"/>
              <w:bottom w:val="outset" w:sz="6" w:space="0" w:color="auto"/>
              <w:right w:val="outset" w:sz="6" w:space="0" w:color="auto"/>
            </w:tcBorders>
            <w:vAlign w:val="center"/>
          </w:tcPr>
          <w:p w:rsidR="00653608" w:rsidRDefault="00B21F9C" w:rsidP="00C518C2">
            <w:pPr>
              <w:widowControl/>
              <w:spacing w:line="240" w:lineRule="atLeast"/>
              <w:rPr>
                <w:rFonts w:ascii="宋体" w:hAnsi="宋体" w:cs="Arial"/>
                <w:color w:val="000000"/>
                <w:kern w:val="0"/>
                <w:szCs w:val="21"/>
              </w:rPr>
            </w:pPr>
            <w:r>
              <w:rPr>
                <w:rFonts w:ascii="宋体" w:hAnsi="宋体" w:cs="Arial"/>
                <w:color w:val="000000"/>
                <w:kern w:val="0"/>
                <w:szCs w:val="21"/>
              </w:rPr>
              <w:t>加热</w:t>
            </w:r>
          </w:p>
        </w:tc>
        <w:tc>
          <w:tcPr>
            <w:tcW w:w="1930" w:type="dxa"/>
            <w:tcBorders>
              <w:top w:val="outset" w:sz="6" w:space="0" w:color="auto"/>
              <w:left w:val="outset" w:sz="6" w:space="0" w:color="auto"/>
              <w:bottom w:val="outset" w:sz="6" w:space="0" w:color="auto"/>
              <w:right w:val="outset" w:sz="6" w:space="0" w:color="auto"/>
            </w:tcBorders>
            <w:vAlign w:val="center"/>
          </w:tcPr>
          <w:p w:rsidR="00653608" w:rsidRDefault="00E72BD5" w:rsidP="00C518C2">
            <w:pPr>
              <w:widowControl/>
              <w:spacing w:line="240" w:lineRule="atLeast"/>
              <w:rPr>
                <w:rFonts w:ascii="宋体" w:hAnsi="宋体" w:cs="Arial"/>
                <w:color w:val="000000"/>
                <w:kern w:val="0"/>
                <w:szCs w:val="21"/>
              </w:rPr>
            </w:pPr>
          </w:p>
        </w:tc>
        <w:tc>
          <w:tcPr>
            <w:tcW w:w="2690" w:type="dxa"/>
            <w:vMerge/>
            <w:tcBorders>
              <w:top w:val="outset" w:sz="6" w:space="0" w:color="auto"/>
              <w:left w:val="outset" w:sz="6" w:space="0" w:color="auto"/>
              <w:bottom w:val="outset" w:sz="6" w:space="0" w:color="auto"/>
              <w:right w:val="outset" w:sz="6" w:space="0" w:color="auto"/>
            </w:tcBorders>
            <w:vAlign w:val="center"/>
          </w:tcPr>
          <w:p w:rsidR="00653608" w:rsidRDefault="00E72BD5" w:rsidP="00C518C2">
            <w:pPr>
              <w:widowControl/>
              <w:spacing w:line="240" w:lineRule="atLeast"/>
              <w:rPr>
                <w:rFonts w:ascii="宋体" w:hAnsi="宋体" w:cs="Arial"/>
                <w:color w:val="000000"/>
                <w:kern w:val="0"/>
                <w:szCs w:val="21"/>
              </w:rPr>
            </w:pPr>
          </w:p>
        </w:tc>
      </w:tr>
      <w:tr w:rsidR="00736E77" w:rsidTr="00C518C2">
        <w:trPr>
          <w:tblCellSpacing w:w="0" w:type="dxa"/>
        </w:trPr>
        <w:tc>
          <w:tcPr>
            <w:tcW w:w="2527" w:type="dxa"/>
            <w:tcBorders>
              <w:top w:val="outset" w:sz="6" w:space="0" w:color="auto"/>
              <w:left w:val="outset" w:sz="6" w:space="0" w:color="auto"/>
              <w:bottom w:val="outset" w:sz="6" w:space="0" w:color="auto"/>
              <w:right w:val="outset" w:sz="6" w:space="0" w:color="auto"/>
            </w:tcBorders>
            <w:vAlign w:val="center"/>
          </w:tcPr>
          <w:p w:rsidR="00653608" w:rsidRDefault="00B21F9C" w:rsidP="00C518C2">
            <w:pPr>
              <w:widowControl/>
              <w:spacing w:line="240" w:lineRule="atLeast"/>
              <w:rPr>
                <w:rFonts w:ascii="宋体" w:hAnsi="宋体" w:cs="Arial"/>
                <w:color w:val="000000"/>
                <w:kern w:val="0"/>
                <w:szCs w:val="21"/>
              </w:rPr>
            </w:pPr>
            <w:r>
              <w:rPr>
                <w:rFonts w:ascii="宋体" w:hAnsi="宋体" w:cs="Arial"/>
                <w:color w:val="000000"/>
                <w:kern w:val="0"/>
                <w:szCs w:val="21"/>
              </w:rPr>
              <w:t>再加入5g硝酸钾，搅拌</w:t>
            </w:r>
          </w:p>
        </w:tc>
        <w:tc>
          <w:tcPr>
            <w:tcW w:w="1930" w:type="dxa"/>
            <w:tcBorders>
              <w:top w:val="outset" w:sz="6" w:space="0" w:color="auto"/>
              <w:left w:val="outset" w:sz="6" w:space="0" w:color="auto"/>
              <w:bottom w:val="outset" w:sz="6" w:space="0" w:color="auto"/>
              <w:right w:val="outset" w:sz="6" w:space="0" w:color="auto"/>
            </w:tcBorders>
            <w:vAlign w:val="center"/>
          </w:tcPr>
          <w:p w:rsidR="00653608" w:rsidRDefault="00E72BD5" w:rsidP="00C518C2">
            <w:pPr>
              <w:widowControl/>
              <w:spacing w:line="240" w:lineRule="atLeast"/>
              <w:rPr>
                <w:rFonts w:ascii="宋体" w:hAnsi="宋体" w:cs="Arial"/>
                <w:color w:val="000000"/>
                <w:kern w:val="0"/>
                <w:szCs w:val="21"/>
              </w:rPr>
            </w:pPr>
          </w:p>
        </w:tc>
        <w:tc>
          <w:tcPr>
            <w:tcW w:w="2690" w:type="dxa"/>
            <w:vMerge/>
            <w:tcBorders>
              <w:top w:val="outset" w:sz="6" w:space="0" w:color="auto"/>
              <w:left w:val="outset" w:sz="6" w:space="0" w:color="auto"/>
              <w:bottom w:val="outset" w:sz="6" w:space="0" w:color="auto"/>
              <w:right w:val="outset" w:sz="6" w:space="0" w:color="auto"/>
            </w:tcBorders>
            <w:vAlign w:val="center"/>
          </w:tcPr>
          <w:p w:rsidR="00653608" w:rsidRDefault="00E72BD5" w:rsidP="00C518C2">
            <w:pPr>
              <w:widowControl/>
              <w:spacing w:line="240" w:lineRule="atLeast"/>
              <w:rPr>
                <w:rFonts w:ascii="宋体" w:hAnsi="宋体" w:cs="Arial"/>
                <w:color w:val="000000"/>
                <w:kern w:val="0"/>
                <w:szCs w:val="21"/>
              </w:rPr>
            </w:pPr>
          </w:p>
        </w:tc>
      </w:tr>
      <w:tr w:rsidR="00736E77" w:rsidTr="00C518C2">
        <w:trPr>
          <w:tblCellSpacing w:w="0" w:type="dxa"/>
        </w:trPr>
        <w:tc>
          <w:tcPr>
            <w:tcW w:w="2527" w:type="dxa"/>
            <w:tcBorders>
              <w:top w:val="outset" w:sz="6" w:space="0" w:color="auto"/>
              <w:left w:val="outset" w:sz="6" w:space="0" w:color="auto"/>
              <w:bottom w:val="outset" w:sz="6" w:space="0" w:color="auto"/>
              <w:right w:val="outset" w:sz="6" w:space="0" w:color="auto"/>
            </w:tcBorders>
            <w:vAlign w:val="center"/>
          </w:tcPr>
          <w:p w:rsidR="00653608" w:rsidRDefault="00B21F9C" w:rsidP="00C518C2">
            <w:pPr>
              <w:widowControl/>
              <w:spacing w:line="240" w:lineRule="atLeast"/>
              <w:rPr>
                <w:rFonts w:ascii="宋体" w:hAnsi="宋体" w:cs="Arial"/>
                <w:color w:val="000000"/>
                <w:kern w:val="0"/>
                <w:szCs w:val="21"/>
              </w:rPr>
            </w:pPr>
            <w:r>
              <w:rPr>
                <w:rFonts w:ascii="宋体" w:hAnsi="宋体" w:cs="Arial"/>
                <w:color w:val="000000"/>
                <w:kern w:val="0"/>
                <w:szCs w:val="21"/>
              </w:rPr>
              <w:t>冷却</w:t>
            </w:r>
          </w:p>
        </w:tc>
        <w:tc>
          <w:tcPr>
            <w:tcW w:w="1930" w:type="dxa"/>
            <w:tcBorders>
              <w:top w:val="outset" w:sz="6" w:space="0" w:color="auto"/>
              <w:left w:val="outset" w:sz="6" w:space="0" w:color="auto"/>
              <w:bottom w:val="outset" w:sz="6" w:space="0" w:color="auto"/>
              <w:right w:val="outset" w:sz="6" w:space="0" w:color="auto"/>
            </w:tcBorders>
            <w:vAlign w:val="center"/>
          </w:tcPr>
          <w:p w:rsidR="00653608" w:rsidRDefault="00E72BD5" w:rsidP="00C518C2">
            <w:pPr>
              <w:widowControl/>
              <w:spacing w:line="240" w:lineRule="atLeast"/>
              <w:rPr>
                <w:rFonts w:ascii="宋体" w:hAnsi="宋体" w:cs="Arial"/>
                <w:color w:val="000000"/>
                <w:kern w:val="0"/>
                <w:szCs w:val="21"/>
              </w:rPr>
            </w:pPr>
          </w:p>
        </w:tc>
        <w:tc>
          <w:tcPr>
            <w:tcW w:w="2690" w:type="dxa"/>
            <w:vMerge/>
            <w:tcBorders>
              <w:top w:val="outset" w:sz="6" w:space="0" w:color="auto"/>
              <w:left w:val="outset" w:sz="6" w:space="0" w:color="auto"/>
              <w:bottom w:val="outset" w:sz="6" w:space="0" w:color="auto"/>
              <w:right w:val="outset" w:sz="6" w:space="0" w:color="auto"/>
            </w:tcBorders>
            <w:vAlign w:val="center"/>
          </w:tcPr>
          <w:p w:rsidR="00653608" w:rsidRDefault="00E72BD5" w:rsidP="00C518C2">
            <w:pPr>
              <w:widowControl/>
              <w:spacing w:line="240" w:lineRule="atLeast"/>
              <w:rPr>
                <w:rFonts w:ascii="宋体" w:hAnsi="宋体" w:cs="Arial"/>
                <w:color w:val="000000"/>
                <w:kern w:val="0"/>
                <w:szCs w:val="21"/>
              </w:rPr>
            </w:pPr>
          </w:p>
        </w:tc>
      </w:tr>
    </w:tbl>
    <w:p w:rsidR="00653608" w:rsidRDefault="00E72BD5" w:rsidP="00653608">
      <w:pPr>
        <w:widowControl/>
        <w:spacing w:line="240" w:lineRule="atLeast"/>
        <w:rPr>
          <w:rFonts w:ascii="宋体" w:hAnsi="宋体" w:cs="Arial"/>
          <w:b/>
          <w:color w:val="000000"/>
          <w:kern w:val="0"/>
          <w:szCs w:val="21"/>
        </w:rPr>
      </w:pPr>
    </w:p>
    <w:p w:rsidR="00653608" w:rsidRDefault="00B21F9C" w:rsidP="00653608">
      <w:pPr>
        <w:widowControl/>
        <w:spacing w:line="240" w:lineRule="atLeast"/>
        <w:rPr>
          <w:rFonts w:ascii="宋体" w:hAnsi="宋体" w:cs="Arial"/>
          <w:color w:val="000000"/>
          <w:kern w:val="0"/>
          <w:szCs w:val="21"/>
        </w:rPr>
      </w:pPr>
      <w:r>
        <w:rPr>
          <w:rFonts w:ascii="宋体" w:hAnsi="宋体" w:cs="Arial"/>
          <w:b/>
          <w:color w:val="000000"/>
          <w:kern w:val="0"/>
          <w:szCs w:val="21"/>
        </w:rPr>
        <w:t>【小结】</w:t>
      </w:r>
      <w:r>
        <w:rPr>
          <w:rFonts w:ascii="宋体" w:hAnsi="宋体" w:cs="Arial"/>
          <w:color w:val="000000"/>
          <w:kern w:val="0"/>
          <w:szCs w:val="21"/>
        </w:rPr>
        <w:t>根据实验探究，阅读课本</w:t>
      </w:r>
      <w:r>
        <w:rPr>
          <w:rFonts w:ascii="Arial" w:hAnsi="Arial" w:cs="Arial"/>
          <w:color w:val="000000"/>
          <w:kern w:val="0"/>
          <w:szCs w:val="21"/>
        </w:rPr>
        <w:t>P</w:t>
      </w:r>
      <w:r>
        <w:rPr>
          <w:rFonts w:ascii="Arial" w:hAnsi="Arial" w:cs="Arial"/>
          <w:color w:val="000000"/>
          <w:kern w:val="0"/>
          <w:szCs w:val="21"/>
          <w:vertAlign w:val="subscript"/>
        </w:rPr>
        <w:t>33—35</w:t>
      </w:r>
      <w:r>
        <w:rPr>
          <w:rFonts w:ascii="宋体" w:hAnsi="宋体" w:cs="Arial"/>
          <w:color w:val="000000"/>
          <w:kern w:val="0"/>
          <w:szCs w:val="21"/>
        </w:rPr>
        <w:t>，形成概念。</w:t>
      </w:r>
    </w:p>
    <w:p w:rsidR="00653608" w:rsidRDefault="00B21F9C" w:rsidP="00653608">
      <w:pPr>
        <w:widowControl/>
        <w:spacing w:line="240" w:lineRule="atLeast"/>
        <w:rPr>
          <w:rFonts w:ascii="宋体" w:hAnsi="宋体" w:cs="Arial"/>
          <w:b/>
          <w:bCs/>
          <w:color w:val="000000"/>
          <w:kern w:val="0"/>
          <w:szCs w:val="21"/>
        </w:rPr>
      </w:pPr>
      <w:r>
        <w:rPr>
          <w:rFonts w:ascii="宋体" w:hAnsi="宋体" w:cs="Arial" w:hint="eastAsia"/>
          <w:b/>
          <w:bCs/>
          <w:color w:val="000000"/>
          <w:kern w:val="0"/>
          <w:szCs w:val="21"/>
        </w:rPr>
        <w:t>1.影响物质溶解的因素：</w:t>
      </w:r>
      <w:r w:rsidR="00B62363">
        <w:rPr>
          <w:rFonts w:ascii="宋体" w:hAnsi="宋体" w:cs="Arial"/>
          <w:bCs/>
          <w:color w:val="000000"/>
          <w:kern w:val="0"/>
          <w:szCs w:val="21"/>
        </w:rPr>
        <w:fldChar w:fldCharType="begin"/>
      </w:r>
      <w:r>
        <w:rPr>
          <w:rFonts w:ascii="宋体" w:hAnsi="宋体" w:cs="Arial" w:hint="eastAsia"/>
          <w:bCs/>
          <w:color w:val="000000"/>
          <w:kern w:val="0"/>
          <w:szCs w:val="21"/>
        </w:rPr>
        <w:instrText>= 1 \* GB2</w:instrText>
      </w:r>
      <w:r w:rsidR="00B62363">
        <w:rPr>
          <w:rFonts w:ascii="宋体" w:hAnsi="宋体" w:cs="Arial"/>
          <w:bCs/>
          <w:color w:val="000000"/>
          <w:kern w:val="0"/>
          <w:szCs w:val="21"/>
        </w:rPr>
        <w:fldChar w:fldCharType="separate"/>
      </w:r>
      <w:r>
        <w:rPr>
          <w:rFonts w:ascii="宋体" w:hAnsi="宋体" w:cs="Arial" w:hint="eastAsia"/>
          <w:bCs/>
          <w:color w:val="000000"/>
          <w:kern w:val="0"/>
          <w:szCs w:val="21"/>
        </w:rPr>
        <w:t>⑴</w:t>
      </w:r>
      <w:r w:rsidR="00B62363">
        <w:rPr>
          <w:rFonts w:ascii="宋体" w:hAnsi="宋体" w:cs="Arial"/>
          <w:bCs/>
          <w:color w:val="000000"/>
          <w:kern w:val="0"/>
          <w:szCs w:val="21"/>
        </w:rPr>
        <w:fldChar w:fldCharType="end"/>
      </w:r>
      <w:r>
        <w:rPr>
          <w:rFonts w:ascii="宋体" w:hAnsi="宋体" w:cs="宋体"/>
          <w:color w:val="000000"/>
          <w:kern w:val="0"/>
          <w:szCs w:val="21"/>
          <w:u w:val="single"/>
        </w:rPr>
        <w:t xml:space="preserve">　　　</w:t>
      </w:r>
      <w:r>
        <w:rPr>
          <w:rFonts w:ascii="宋体" w:hAnsi="宋体" w:cs="Arial" w:hint="eastAsia"/>
          <w:bCs/>
          <w:color w:val="000000"/>
          <w:kern w:val="0"/>
          <w:szCs w:val="21"/>
        </w:rPr>
        <w:t>；</w:t>
      </w:r>
      <w:r w:rsidR="00B62363">
        <w:rPr>
          <w:rFonts w:ascii="宋体" w:hAnsi="宋体" w:cs="Arial"/>
          <w:bCs/>
          <w:color w:val="000000"/>
          <w:kern w:val="0"/>
          <w:szCs w:val="21"/>
        </w:rPr>
        <w:fldChar w:fldCharType="begin"/>
      </w:r>
      <w:r>
        <w:rPr>
          <w:rFonts w:ascii="宋体" w:hAnsi="宋体" w:cs="Arial" w:hint="eastAsia"/>
          <w:bCs/>
          <w:color w:val="000000"/>
          <w:kern w:val="0"/>
          <w:szCs w:val="21"/>
        </w:rPr>
        <w:instrText>= 2 \* GB2</w:instrText>
      </w:r>
      <w:r w:rsidR="00B62363">
        <w:rPr>
          <w:rFonts w:ascii="宋体" w:hAnsi="宋体" w:cs="Arial"/>
          <w:bCs/>
          <w:color w:val="000000"/>
          <w:kern w:val="0"/>
          <w:szCs w:val="21"/>
        </w:rPr>
        <w:fldChar w:fldCharType="separate"/>
      </w:r>
      <w:r>
        <w:rPr>
          <w:rFonts w:ascii="宋体" w:hAnsi="宋体" w:cs="Arial" w:hint="eastAsia"/>
          <w:bCs/>
          <w:color w:val="000000"/>
          <w:kern w:val="0"/>
          <w:szCs w:val="21"/>
        </w:rPr>
        <w:t>⑵</w:t>
      </w:r>
      <w:r w:rsidR="00B62363">
        <w:rPr>
          <w:rFonts w:ascii="宋体" w:hAnsi="宋体" w:cs="Arial"/>
          <w:bCs/>
          <w:color w:val="000000"/>
          <w:kern w:val="0"/>
          <w:szCs w:val="21"/>
        </w:rPr>
        <w:fldChar w:fldCharType="end"/>
      </w:r>
      <w:r>
        <w:rPr>
          <w:rFonts w:ascii="宋体" w:hAnsi="宋体" w:cs="宋体"/>
          <w:color w:val="000000"/>
          <w:kern w:val="0"/>
          <w:szCs w:val="21"/>
          <w:u w:val="single"/>
        </w:rPr>
        <w:t xml:space="preserve">　　　</w:t>
      </w:r>
      <w:r>
        <w:rPr>
          <w:rFonts w:ascii="宋体" w:hAnsi="宋体" w:cs="Arial" w:hint="eastAsia"/>
          <w:bCs/>
          <w:color w:val="000000"/>
          <w:kern w:val="0"/>
          <w:szCs w:val="21"/>
        </w:rPr>
        <w:t>；</w:t>
      </w:r>
      <w:r w:rsidR="00B62363">
        <w:rPr>
          <w:rFonts w:ascii="宋体" w:hAnsi="宋体" w:cs="Arial"/>
          <w:bCs/>
          <w:color w:val="000000"/>
          <w:kern w:val="0"/>
          <w:szCs w:val="21"/>
        </w:rPr>
        <w:fldChar w:fldCharType="begin"/>
      </w:r>
      <w:r>
        <w:rPr>
          <w:rFonts w:ascii="宋体" w:hAnsi="宋体" w:cs="Arial" w:hint="eastAsia"/>
          <w:bCs/>
          <w:color w:val="000000"/>
          <w:kern w:val="0"/>
          <w:szCs w:val="21"/>
        </w:rPr>
        <w:instrText>= 3 \* GB2</w:instrText>
      </w:r>
      <w:r w:rsidR="00B62363">
        <w:rPr>
          <w:rFonts w:ascii="宋体" w:hAnsi="宋体" w:cs="Arial"/>
          <w:bCs/>
          <w:color w:val="000000"/>
          <w:kern w:val="0"/>
          <w:szCs w:val="21"/>
        </w:rPr>
        <w:fldChar w:fldCharType="separate"/>
      </w:r>
      <w:r>
        <w:rPr>
          <w:rFonts w:ascii="宋体" w:hAnsi="宋体" w:cs="Arial" w:hint="eastAsia"/>
          <w:bCs/>
          <w:color w:val="000000"/>
          <w:kern w:val="0"/>
          <w:szCs w:val="21"/>
        </w:rPr>
        <w:t>⑶</w:t>
      </w:r>
      <w:r w:rsidR="00B62363">
        <w:rPr>
          <w:rFonts w:ascii="宋体" w:hAnsi="宋体" w:cs="Arial"/>
          <w:bCs/>
          <w:color w:val="000000"/>
          <w:kern w:val="0"/>
          <w:szCs w:val="21"/>
        </w:rPr>
        <w:fldChar w:fldCharType="end"/>
      </w:r>
      <w:r>
        <w:rPr>
          <w:rFonts w:ascii="宋体" w:hAnsi="宋体" w:cs="宋体"/>
          <w:color w:val="000000"/>
          <w:kern w:val="0"/>
          <w:szCs w:val="21"/>
          <w:u w:val="single"/>
        </w:rPr>
        <w:t xml:space="preserve">　　　</w:t>
      </w:r>
      <w:r>
        <w:rPr>
          <w:rFonts w:ascii="宋体" w:hAnsi="宋体" w:cs="Arial" w:hint="eastAsia"/>
          <w:bCs/>
          <w:color w:val="000000"/>
          <w:kern w:val="0"/>
          <w:szCs w:val="21"/>
        </w:rPr>
        <w:t>等。</w:t>
      </w:r>
    </w:p>
    <w:p w:rsidR="00653608" w:rsidRDefault="00B21F9C" w:rsidP="00653608">
      <w:pPr>
        <w:widowControl/>
        <w:spacing w:line="240" w:lineRule="atLeast"/>
        <w:rPr>
          <w:rFonts w:ascii="宋体" w:hAnsi="宋体" w:cs="Arial"/>
          <w:b/>
          <w:bCs/>
          <w:color w:val="000000"/>
          <w:kern w:val="0"/>
          <w:szCs w:val="21"/>
        </w:rPr>
      </w:pPr>
      <w:r>
        <w:rPr>
          <w:rFonts w:ascii="宋体" w:hAnsi="宋体" w:cs="Arial" w:hint="eastAsia"/>
          <w:b/>
          <w:bCs/>
          <w:color w:val="000000"/>
          <w:kern w:val="0"/>
          <w:szCs w:val="21"/>
        </w:rPr>
        <w:t>2.概念：</w:t>
      </w:r>
    </w:p>
    <w:p w:rsidR="00653608" w:rsidRDefault="00B62363" w:rsidP="00177FD8">
      <w:pPr>
        <w:widowControl/>
        <w:spacing w:line="240" w:lineRule="atLeast"/>
        <w:ind w:firstLineChars="100" w:firstLine="211"/>
        <w:rPr>
          <w:rFonts w:ascii="宋体" w:hAnsi="宋体" w:cs="Arial"/>
          <w:bCs/>
          <w:color w:val="000000"/>
          <w:kern w:val="0"/>
          <w:szCs w:val="21"/>
        </w:rPr>
      </w:pPr>
      <w:r>
        <w:rPr>
          <w:rFonts w:ascii="宋体" w:hAnsi="宋体" w:cs="Arial"/>
          <w:b/>
          <w:bCs/>
          <w:color w:val="000000"/>
          <w:kern w:val="0"/>
          <w:szCs w:val="21"/>
        </w:rPr>
        <w:fldChar w:fldCharType="begin"/>
      </w:r>
      <w:r w:rsidR="00B21F9C">
        <w:rPr>
          <w:rFonts w:ascii="宋体" w:hAnsi="宋体" w:cs="Arial" w:hint="eastAsia"/>
          <w:b/>
          <w:bCs/>
          <w:color w:val="000000"/>
          <w:kern w:val="0"/>
          <w:szCs w:val="21"/>
        </w:rPr>
        <w:instrText>= 1 \* GB2</w:instrText>
      </w:r>
      <w:r>
        <w:rPr>
          <w:rFonts w:ascii="宋体" w:hAnsi="宋体" w:cs="Arial"/>
          <w:b/>
          <w:bCs/>
          <w:color w:val="000000"/>
          <w:kern w:val="0"/>
          <w:szCs w:val="21"/>
        </w:rPr>
        <w:fldChar w:fldCharType="separate"/>
      </w:r>
      <w:r w:rsidR="00B21F9C">
        <w:rPr>
          <w:rFonts w:ascii="宋体" w:hAnsi="宋体" w:cs="Arial" w:hint="eastAsia"/>
          <w:b/>
          <w:bCs/>
          <w:color w:val="000000"/>
          <w:kern w:val="0"/>
          <w:szCs w:val="21"/>
        </w:rPr>
        <w:t>⑴</w:t>
      </w:r>
      <w:r>
        <w:rPr>
          <w:rFonts w:ascii="宋体" w:hAnsi="宋体" w:cs="Arial"/>
          <w:b/>
          <w:bCs/>
          <w:color w:val="000000"/>
          <w:kern w:val="0"/>
          <w:szCs w:val="21"/>
        </w:rPr>
        <w:fldChar w:fldCharType="end"/>
      </w:r>
      <w:r w:rsidR="00B21F9C">
        <w:rPr>
          <w:rFonts w:ascii="宋体" w:hAnsi="宋体" w:cs="Arial" w:hint="eastAsia"/>
          <w:b/>
          <w:bCs/>
          <w:color w:val="000000"/>
          <w:kern w:val="0"/>
          <w:szCs w:val="21"/>
        </w:rPr>
        <w:t>饱和溶液：</w:t>
      </w:r>
      <w:r w:rsidR="00B21F9C">
        <w:rPr>
          <w:rFonts w:ascii="宋体" w:hAnsi="宋体" w:cs="Arial"/>
          <w:bCs/>
          <w:color w:val="000000"/>
          <w:kern w:val="0"/>
          <w:szCs w:val="21"/>
        </w:rPr>
        <w:t>在</w:t>
      </w:r>
      <w:r w:rsidR="00B21F9C">
        <w:rPr>
          <w:rFonts w:ascii="宋体" w:hAnsi="宋体" w:cs="Arial"/>
          <w:bCs/>
          <w:color w:val="000000"/>
          <w:kern w:val="0"/>
          <w:szCs w:val="21"/>
          <w:u w:val="single"/>
        </w:rPr>
        <w:t xml:space="preserve">       </w:t>
      </w:r>
      <w:r w:rsidR="00B21F9C">
        <w:rPr>
          <w:rFonts w:ascii="宋体" w:hAnsi="宋体" w:cs="Arial"/>
          <w:bCs/>
          <w:color w:val="000000"/>
          <w:kern w:val="0"/>
          <w:szCs w:val="21"/>
        </w:rPr>
        <w:t>下，向</w:t>
      </w:r>
      <w:r w:rsidR="00B21F9C">
        <w:rPr>
          <w:rFonts w:ascii="宋体" w:hAnsi="宋体" w:cs="Arial"/>
          <w:bCs/>
          <w:color w:val="000000"/>
          <w:kern w:val="0"/>
          <w:szCs w:val="21"/>
          <w:u w:val="single"/>
        </w:rPr>
        <w:t xml:space="preserve">      </w:t>
      </w:r>
      <w:r w:rsidR="00B21F9C">
        <w:rPr>
          <w:rFonts w:ascii="宋体" w:hAnsi="宋体" w:cs="Arial"/>
          <w:bCs/>
          <w:color w:val="000000"/>
          <w:kern w:val="0"/>
          <w:szCs w:val="21"/>
        </w:rPr>
        <w:t>溶剂里加入某种溶质，当溶质</w:t>
      </w:r>
      <w:r w:rsidR="00B21F9C">
        <w:rPr>
          <w:rFonts w:ascii="宋体" w:hAnsi="宋体" w:cs="Arial"/>
          <w:bCs/>
          <w:color w:val="000000"/>
          <w:kern w:val="0"/>
          <w:szCs w:val="21"/>
          <w:u w:val="single"/>
        </w:rPr>
        <w:t xml:space="preserve">       </w:t>
      </w:r>
      <w:r w:rsidR="00B21F9C">
        <w:rPr>
          <w:rFonts w:ascii="宋体" w:hAnsi="宋体" w:cs="Arial"/>
          <w:bCs/>
          <w:color w:val="000000"/>
          <w:kern w:val="0"/>
          <w:szCs w:val="21"/>
        </w:rPr>
        <w:t>继续溶解时，所得到的溶液</w:t>
      </w:r>
      <w:r w:rsidR="00B21F9C">
        <w:rPr>
          <w:rFonts w:ascii="宋体" w:hAnsi="宋体" w:cs="Arial" w:hint="eastAsia"/>
          <w:bCs/>
          <w:color w:val="000000"/>
          <w:kern w:val="0"/>
          <w:szCs w:val="21"/>
        </w:rPr>
        <w:t>。</w:t>
      </w:r>
    </w:p>
    <w:p w:rsidR="00653608" w:rsidRDefault="00B21F9C" w:rsidP="00177FD8">
      <w:pPr>
        <w:widowControl/>
        <w:spacing w:line="240" w:lineRule="atLeast"/>
        <w:ind w:firstLineChars="200" w:firstLine="422"/>
        <w:rPr>
          <w:rFonts w:ascii="宋体" w:hAnsi="宋体" w:cs="Arial"/>
          <w:b/>
          <w:bCs/>
          <w:color w:val="000000"/>
          <w:kern w:val="0"/>
          <w:szCs w:val="21"/>
        </w:rPr>
      </w:pPr>
      <w:r>
        <w:rPr>
          <w:rFonts w:ascii="宋体" w:hAnsi="宋体" w:hint="eastAsia"/>
          <w:b/>
        </w:rPr>
        <w:t>★</w:t>
      </w:r>
      <w:r>
        <w:rPr>
          <w:rFonts w:hint="eastAsia"/>
          <w:b/>
        </w:rPr>
        <w:t>判断</w:t>
      </w:r>
      <w:r>
        <w:rPr>
          <w:rFonts w:hint="eastAsia"/>
        </w:rPr>
        <w:t>是否饱和的</w:t>
      </w:r>
      <w:r>
        <w:rPr>
          <w:rFonts w:hint="eastAsia"/>
          <w:b/>
        </w:rPr>
        <w:t>方法：</w:t>
      </w:r>
      <w:r>
        <w:rPr>
          <w:rFonts w:hint="eastAsia"/>
        </w:rPr>
        <w:t>。</w:t>
      </w:r>
    </w:p>
    <w:p w:rsidR="00653608" w:rsidRDefault="00B62363" w:rsidP="00177FD8">
      <w:pPr>
        <w:widowControl/>
        <w:spacing w:line="240" w:lineRule="atLeast"/>
        <w:ind w:firstLineChars="100" w:firstLine="211"/>
        <w:rPr>
          <w:rFonts w:ascii="宋体" w:hAnsi="宋体" w:cs="Arial"/>
          <w:bCs/>
          <w:color w:val="000000"/>
          <w:kern w:val="0"/>
          <w:szCs w:val="21"/>
        </w:rPr>
      </w:pPr>
      <w:r>
        <w:rPr>
          <w:rFonts w:ascii="宋体" w:hAnsi="宋体" w:cs="Arial"/>
          <w:b/>
          <w:bCs/>
          <w:color w:val="000000"/>
          <w:kern w:val="0"/>
          <w:szCs w:val="21"/>
        </w:rPr>
        <w:fldChar w:fldCharType="begin"/>
      </w:r>
      <w:r w:rsidR="00B21F9C">
        <w:rPr>
          <w:rFonts w:ascii="宋体" w:hAnsi="宋体" w:cs="Arial" w:hint="eastAsia"/>
          <w:b/>
          <w:bCs/>
          <w:color w:val="000000"/>
          <w:kern w:val="0"/>
          <w:szCs w:val="21"/>
        </w:rPr>
        <w:instrText>= 2 \* GB2</w:instrText>
      </w:r>
      <w:r>
        <w:rPr>
          <w:rFonts w:ascii="宋体" w:hAnsi="宋体" w:cs="Arial"/>
          <w:b/>
          <w:bCs/>
          <w:color w:val="000000"/>
          <w:kern w:val="0"/>
          <w:szCs w:val="21"/>
        </w:rPr>
        <w:fldChar w:fldCharType="separate"/>
      </w:r>
      <w:r w:rsidR="00B21F9C">
        <w:rPr>
          <w:rFonts w:ascii="宋体" w:hAnsi="宋体" w:cs="Arial" w:hint="eastAsia"/>
          <w:b/>
          <w:bCs/>
          <w:color w:val="000000"/>
          <w:kern w:val="0"/>
          <w:szCs w:val="21"/>
        </w:rPr>
        <w:t>⑵</w:t>
      </w:r>
      <w:r>
        <w:rPr>
          <w:rFonts w:ascii="宋体" w:hAnsi="宋体" w:cs="Arial"/>
          <w:b/>
          <w:bCs/>
          <w:color w:val="000000"/>
          <w:kern w:val="0"/>
          <w:szCs w:val="21"/>
        </w:rPr>
        <w:fldChar w:fldCharType="end"/>
      </w:r>
      <w:r w:rsidR="00B21F9C">
        <w:rPr>
          <w:rFonts w:ascii="宋体" w:hAnsi="宋体" w:cs="Arial"/>
          <w:b/>
          <w:bCs/>
          <w:color w:val="000000"/>
          <w:kern w:val="0"/>
          <w:szCs w:val="21"/>
        </w:rPr>
        <w:t>不饱和溶液</w:t>
      </w:r>
      <w:r w:rsidR="00B21F9C">
        <w:rPr>
          <w:rFonts w:ascii="宋体" w:hAnsi="宋体" w:cs="Arial" w:hint="eastAsia"/>
          <w:b/>
          <w:bCs/>
          <w:color w:val="000000"/>
          <w:kern w:val="0"/>
          <w:szCs w:val="21"/>
        </w:rPr>
        <w:t>:</w:t>
      </w:r>
      <w:r w:rsidR="00B21F9C">
        <w:rPr>
          <w:rFonts w:ascii="宋体" w:hAnsi="宋体" w:cs="Arial"/>
          <w:bCs/>
          <w:color w:val="000000"/>
          <w:kern w:val="0"/>
          <w:szCs w:val="21"/>
        </w:rPr>
        <w:t xml:space="preserve"> 溶质</w:t>
      </w:r>
      <w:r w:rsidR="00B21F9C">
        <w:rPr>
          <w:rFonts w:ascii="宋体" w:hAnsi="宋体" w:cs="Arial"/>
          <w:bCs/>
          <w:color w:val="000000"/>
          <w:kern w:val="0"/>
          <w:szCs w:val="21"/>
          <w:u w:val="single"/>
        </w:rPr>
        <w:t xml:space="preserve">        </w:t>
      </w:r>
      <w:r w:rsidR="00B21F9C">
        <w:rPr>
          <w:rFonts w:ascii="宋体" w:hAnsi="宋体" w:cs="Arial"/>
          <w:bCs/>
          <w:color w:val="000000"/>
          <w:kern w:val="0"/>
          <w:szCs w:val="21"/>
        </w:rPr>
        <w:t>继续溶解的溶液</w:t>
      </w:r>
      <w:r w:rsidR="00B21F9C">
        <w:rPr>
          <w:rFonts w:ascii="宋体" w:hAnsi="宋体" w:cs="Arial" w:hint="eastAsia"/>
          <w:bCs/>
          <w:color w:val="000000"/>
          <w:kern w:val="0"/>
          <w:szCs w:val="21"/>
        </w:rPr>
        <w:t>。</w:t>
      </w:r>
    </w:p>
    <w:p w:rsidR="00653608" w:rsidRPr="00467FD7" w:rsidRDefault="00B62363" w:rsidP="00467FD7">
      <w:pPr>
        <w:widowControl/>
        <w:spacing w:line="240" w:lineRule="atLeast"/>
        <w:ind w:firstLineChars="50" w:firstLine="105"/>
        <w:rPr>
          <w:rFonts w:ascii="宋体" w:hAnsi="宋体" w:cs="Arial"/>
          <w:color w:val="000000"/>
          <w:kern w:val="0"/>
          <w:szCs w:val="21"/>
        </w:rPr>
      </w:pPr>
      <w:r>
        <w:rPr>
          <w:rFonts w:ascii="宋体" w:hAnsi="宋体" w:cs="Arial"/>
          <w:b/>
          <w:bCs/>
          <w:color w:val="000000"/>
          <w:kern w:val="0"/>
          <w:szCs w:val="21"/>
        </w:rPr>
        <w:fldChar w:fldCharType="begin"/>
      </w:r>
      <w:r w:rsidR="00B21F9C">
        <w:rPr>
          <w:rFonts w:ascii="宋体" w:hAnsi="宋体" w:cs="Arial" w:hint="eastAsia"/>
          <w:b/>
          <w:bCs/>
          <w:color w:val="000000"/>
          <w:kern w:val="0"/>
          <w:szCs w:val="21"/>
        </w:rPr>
        <w:instrText>= 3 \* GB2</w:instrText>
      </w:r>
      <w:r>
        <w:rPr>
          <w:rFonts w:ascii="宋体" w:hAnsi="宋体" w:cs="Arial"/>
          <w:b/>
          <w:bCs/>
          <w:color w:val="000000"/>
          <w:kern w:val="0"/>
          <w:szCs w:val="21"/>
        </w:rPr>
        <w:fldChar w:fldCharType="separate"/>
      </w:r>
      <w:r w:rsidR="00B21F9C">
        <w:rPr>
          <w:rFonts w:ascii="宋体" w:hAnsi="宋体" w:cs="Arial" w:hint="eastAsia"/>
          <w:b/>
          <w:bCs/>
          <w:color w:val="000000"/>
          <w:kern w:val="0"/>
          <w:szCs w:val="21"/>
        </w:rPr>
        <w:t>⑶</w:t>
      </w:r>
      <w:r>
        <w:rPr>
          <w:rFonts w:ascii="宋体" w:hAnsi="宋体" w:cs="Arial"/>
          <w:b/>
          <w:bCs/>
          <w:color w:val="000000"/>
          <w:kern w:val="0"/>
          <w:szCs w:val="21"/>
        </w:rPr>
        <w:fldChar w:fldCharType="end"/>
      </w:r>
      <w:r w:rsidR="00B21F9C">
        <w:rPr>
          <w:rFonts w:ascii="宋体" w:hAnsi="宋体" w:cs="Arial"/>
          <w:b/>
          <w:bCs/>
          <w:color w:val="000000"/>
          <w:kern w:val="0"/>
          <w:szCs w:val="21"/>
        </w:rPr>
        <w:t>结晶</w:t>
      </w:r>
      <w:r w:rsidR="00B21F9C">
        <w:rPr>
          <w:rFonts w:ascii="宋体" w:hAnsi="宋体" w:cs="Arial" w:hint="eastAsia"/>
          <w:b/>
          <w:bCs/>
          <w:color w:val="000000"/>
          <w:kern w:val="0"/>
          <w:szCs w:val="21"/>
        </w:rPr>
        <w:t>：</w:t>
      </w:r>
      <w:r w:rsidR="00B21F9C">
        <w:rPr>
          <w:rFonts w:ascii="宋体" w:hAnsi="宋体" w:cs="Arial"/>
          <w:bCs/>
          <w:color w:val="000000"/>
          <w:kern w:val="0"/>
          <w:szCs w:val="21"/>
        </w:rPr>
        <w:t>溶质以</w:t>
      </w:r>
      <w:r w:rsidR="00B21F9C">
        <w:rPr>
          <w:rFonts w:ascii="宋体" w:hAnsi="宋体" w:cs="Arial"/>
          <w:bCs/>
          <w:color w:val="000000"/>
          <w:kern w:val="0"/>
          <w:szCs w:val="21"/>
          <w:u w:val="single"/>
        </w:rPr>
        <w:t xml:space="preserve">           </w:t>
      </w:r>
      <w:r w:rsidR="00B21F9C">
        <w:rPr>
          <w:rFonts w:ascii="宋体" w:hAnsi="宋体" w:cs="Arial"/>
          <w:bCs/>
          <w:color w:val="000000"/>
          <w:kern w:val="0"/>
          <w:szCs w:val="21"/>
        </w:rPr>
        <w:t>的形式从饱和溶液中析出的过程</w:t>
      </w:r>
      <w:r w:rsidR="00B21F9C">
        <w:rPr>
          <w:rFonts w:ascii="宋体" w:hAnsi="宋体" w:cs="Arial" w:hint="eastAsia"/>
          <w:bCs/>
          <w:color w:val="000000"/>
          <w:kern w:val="0"/>
          <w:szCs w:val="21"/>
        </w:rPr>
        <w:t>。</w:t>
      </w:r>
    </w:p>
    <w:p w:rsidR="00653608" w:rsidRDefault="00B21F9C" w:rsidP="00653608">
      <w:pPr>
        <w:spacing w:line="240" w:lineRule="atLeast"/>
        <w:rPr>
          <w:b/>
        </w:rPr>
      </w:pPr>
      <w:r>
        <w:rPr>
          <w:rFonts w:ascii="宋体" w:hAnsi="宋体" w:hint="eastAsia"/>
          <w:b/>
        </w:rPr>
        <w:t>■</w:t>
      </w:r>
      <w:r>
        <w:rPr>
          <w:rFonts w:hint="eastAsia"/>
          <w:b/>
        </w:rPr>
        <w:t>混合物的分离</w:t>
      </w:r>
    </w:p>
    <w:p w:rsidR="00653608" w:rsidRDefault="00B62363" w:rsidP="00177FD8">
      <w:pPr>
        <w:ind w:firstLineChars="150" w:firstLine="316"/>
      </w:pPr>
      <w:r>
        <w:rPr>
          <w:rFonts w:ascii="宋体" w:hAnsi="宋体" w:cs="Arial"/>
          <w:b/>
          <w:bCs/>
          <w:color w:val="000000"/>
          <w:kern w:val="0"/>
          <w:szCs w:val="21"/>
        </w:rPr>
        <w:fldChar w:fldCharType="begin"/>
      </w:r>
      <w:r w:rsidR="00B21F9C">
        <w:rPr>
          <w:rFonts w:ascii="宋体" w:hAnsi="宋体" w:cs="Arial" w:hint="eastAsia"/>
          <w:b/>
          <w:bCs/>
          <w:color w:val="000000"/>
          <w:kern w:val="0"/>
          <w:szCs w:val="21"/>
        </w:rPr>
        <w:instrText>= 1 \* GB2</w:instrText>
      </w:r>
      <w:r>
        <w:rPr>
          <w:rFonts w:ascii="宋体" w:hAnsi="宋体" w:cs="Arial"/>
          <w:b/>
          <w:bCs/>
          <w:color w:val="000000"/>
          <w:kern w:val="0"/>
          <w:szCs w:val="21"/>
        </w:rPr>
        <w:fldChar w:fldCharType="separate"/>
      </w:r>
      <w:r w:rsidR="00B21F9C">
        <w:rPr>
          <w:rFonts w:ascii="宋体" w:hAnsi="宋体" w:cs="Arial" w:hint="eastAsia"/>
          <w:b/>
          <w:bCs/>
          <w:color w:val="000000"/>
          <w:kern w:val="0"/>
          <w:szCs w:val="21"/>
        </w:rPr>
        <w:t>⑴</w:t>
      </w:r>
      <w:r>
        <w:rPr>
          <w:rFonts w:ascii="宋体" w:hAnsi="宋体" w:cs="Arial"/>
          <w:b/>
          <w:bCs/>
          <w:color w:val="000000"/>
          <w:kern w:val="0"/>
          <w:szCs w:val="21"/>
        </w:rPr>
        <w:fldChar w:fldCharType="end"/>
      </w:r>
      <w:r w:rsidR="00B21F9C">
        <w:rPr>
          <w:rFonts w:hint="eastAsia"/>
        </w:rPr>
        <w:t>过滤法：分离可溶物</w:t>
      </w:r>
      <w:r w:rsidR="00B21F9C">
        <w:t xml:space="preserve"> + </w:t>
      </w:r>
      <w:r w:rsidR="00B21F9C">
        <w:rPr>
          <w:rFonts w:hint="eastAsia"/>
        </w:rPr>
        <w:t>难溶物</w:t>
      </w:r>
    </w:p>
    <w:p w:rsidR="00653608" w:rsidRDefault="00B62363" w:rsidP="00177FD8">
      <w:pPr>
        <w:ind w:firstLineChars="150" w:firstLine="316"/>
      </w:pPr>
      <w:r>
        <w:rPr>
          <w:rFonts w:ascii="宋体" w:hAnsi="宋体" w:cs="Arial"/>
          <w:b/>
          <w:bCs/>
          <w:color w:val="000000"/>
          <w:kern w:val="0"/>
          <w:szCs w:val="21"/>
        </w:rPr>
        <w:fldChar w:fldCharType="begin"/>
      </w:r>
      <w:r w:rsidR="00B21F9C">
        <w:rPr>
          <w:rFonts w:ascii="宋体" w:hAnsi="宋体" w:cs="Arial" w:hint="eastAsia"/>
          <w:b/>
          <w:bCs/>
          <w:color w:val="000000"/>
          <w:kern w:val="0"/>
          <w:szCs w:val="21"/>
        </w:rPr>
        <w:instrText>= 2 \* GB2</w:instrText>
      </w:r>
      <w:r>
        <w:rPr>
          <w:rFonts w:ascii="宋体" w:hAnsi="宋体" w:cs="Arial"/>
          <w:b/>
          <w:bCs/>
          <w:color w:val="000000"/>
          <w:kern w:val="0"/>
          <w:szCs w:val="21"/>
        </w:rPr>
        <w:fldChar w:fldCharType="separate"/>
      </w:r>
      <w:r w:rsidR="00B21F9C">
        <w:rPr>
          <w:rFonts w:ascii="宋体" w:hAnsi="宋体" w:cs="Arial" w:hint="eastAsia"/>
          <w:b/>
          <w:bCs/>
          <w:color w:val="000000"/>
          <w:kern w:val="0"/>
          <w:szCs w:val="21"/>
        </w:rPr>
        <w:t>⑵</w:t>
      </w:r>
      <w:r>
        <w:rPr>
          <w:rFonts w:ascii="宋体" w:hAnsi="宋体" w:cs="Arial"/>
          <w:b/>
          <w:bCs/>
          <w:color w:val="000000"/>
          <w:kern w:val="0"/>
          <w:szCs w:val="21"/>
        </w:rPr>
        <w:fldChar w:fldCharType="end"/>
      </w:r>
      <w:r w:rsidR="00B21F9C">
        <w:rPr>
          <w:rFonts w:hint="eastAsia"/>
        </w:rPr>
        <w:t>结晶法：分离几种可溶性物质</w:t>
      </w:r>
    </w:p>
    <w:p w:rsidR="00653608" w:rsidRDefault="00B62363" w:rsidP="00177FD8">
      <w:pPr>
        <w:widowControl/>
        <w:spacing w:line="240" w:lineRule="atLeast"/>
        <w:ind w:firstLineChars="200" w:firstLine="420"/>
        <w:rPr>
          <w:rFonts w:ascii="宋体" w:hAnsi="宋体" w:cs="Arial"/>
          <w:bCs/>
          <w:color w:val="000000"/>
          <w:kern w:val="0"/>
          <w:szCs w:val="21"/>
        </w:rPr>
      </w:pPr>
      <w:r>
        <w:rPr>
          <w:rFonts w:ascii="宋体" w:hAnsi="宋体" w:cs="Arial"/>
          <w:bCs/>
          <w:color w:val="000000"/>
          <w:kern w:val="0"/>
          <w:szCs w:val="21"/>
        </w:rPr>
        <w:fldChar w:fldCharType="begin"/>
      </w:r>
      <w:r w:rsidR="00B21F9C">
        <w:rPr>
          <w:rFonts w:ascii="宋体" w:hAnsi="宋体" w:cs="Arial" w:hint="eastAsia"/>
          <w:bCs/>
          <w:color w:val="000000"/>
          <w:kern w:val="0"/>
          <w:szCs w:val="21"/>
        </w:rPr>
        <w:instrText>= 1 \* GB3</w:instrText>
      </w:r>
      <w:r>
        <w:rPr>
          <w:rFonts w:ascii="宋体" w:hAnsi="宋体" w:cs="Arial"/>
          <w:bCs/>
          <w:color w:val="000000"/>
          <w:kern w:val="0"/>
          <w:szCs w:val="21"/>
        </w:rPr>
        <w:fldChar w:fldCharType="separate"/>
      </w:r>
      <w:r w:rsidR="00B21F9C">
        <w:rPr>
          <w:rFonts w:ascii="宋体" w:hAnsi="宋体" w:cs="Arial" w:hint="eastAsia"/>
          <w:bCs/>
          <w:color w:val="000000"/>
          <w:kern w:val="0"/>
          <w:szCs w:val="21"/>
        </w:rPr>
        <w:t>①</w:t>
      </w:r>
      <w:r>
        <w:rPr>
          <w:rFonts w:ascii="宋体" w:hAnsi="宋体" w:cs="Arial"/>
          <w:bCs/>
          <w:color w:val="000000"/>
          <w:kern w:val="0"/>
          <w:szCs w:val="21"/>
        </w:rPr>
        <w:fldChar w:fldCharType="end"/>
      </w:r>
      <w:r w:rsidR="00B21F9C">
        <w:rPr>
          <w:rFonts w:ascii="宋体" w:hAnsi="宋体" w:cs="Arial" w:hint="eastAsia"/>
          <w:bCs/>
          <w:color w:val="000000"/>
          <w:kern w:val="0"/>
          <w:szCs w:val="21"/>
        </w:rPr>
        <w:t>蒸发</w:t>
      </w:r>
      <w:r w:rsidR="00B21F9C">
        <w:rPr>
          <w:rFonts w:ascii="宋体" w:hAnsi="宋体" w:cs="Arial"/>
          <w:bCs/>
          <w:color w:val="000000"/>
          <w:kern w:val="0"/>
          <w:szCs w:val="21"/>
        </w:rPr>
        <w:t>结晶</w:t>
      </w:r>
      <w:r w:rsidR="00B21F9C">
        <w:rPr>
          <w:rFonts w:ascii="宋体" w:hAnsi="宋体" w:cs="Arial" w:hint="eastAsia"/>
          <w:bCs/>
          <w:color w:val="000000"/>
          <w:kern w:val="0"/>
          <w:szCs w:val="21"/>
        </w:rPr>
        <w:t>：如</w:t>
      </w:r>
      <w:r w:rsidR="00B21F9C">
        <w:rPr>
          <w:rFonts w:ascii="宋体" w:hAnsi="宋体" w:cs="Arial"/>
          <w:bCs/>
          <w:color w:val="000000"/>
          <w:kern w:val="0"/>
          <w:szCs w:val="21"/>
          <w:u w:val="single"/>
        </w:rPr>
        <w:t>          </w:t>
      </w:r>
      <w:r w:rsidR="00B21F9C">
        <w:rPr>
          <w:rFonts w:ascii="宋体" w:hAnsi="宋体" w:cs="Arial" w:hint="eastAsia"/>
          <w:bCs/>
          <w:color w:val="000000"/>
          <w:kern w:val="0"/>
          <w:szCs w:val="21"/>
        </w:rPr>
        <w:t>。</w:t>
      </w:r>
    </w:p>
    <w:p w:rsidR="00653608" w:rsidRDefault="00B62363" w:rsidP="00177FD8">
      <w:pPr>
        <w:widowControl/>
        <w:spacing w:line="240" w:lineRule="atLeast"/>
        <w:ind w:firstLineChars="250" w:firstLine="525"/>
        <w:rPr>
          <w:rFonts w:ascii="宋体" w:hAnsi="宋体" w:cs="Arial"/>
          <w:b/>
          <w:bCs/>
          <w:color w:val="000000"/>
          <w:kern w:val="0"/>
          <w:szCs w:val="21"/>
        </w:rPr>
      </w:pPr>
      <w:r>
        <w:rPr>
          <w:rFonts w:ascii="宋体" w:hAnsi="宋体" w:cs="Arial"/>
          <w:bCs/>
          <w:color w:val="000000"/>
          <w:kern w:val="0"/>
          <w:szCs w:val="21"/>
        </w:rPr>
        <w:fldChar w:fldCharType="begin"/>
      </w:r>
      <w:r w:rsidR="00B21F9C">
        <w:rPr>
          <w:rFonts w:ascii="宋体" w:hAnsi="宋体" w:cs="Arial" w:hint="eastAsia"/>
          <w:bCs/>
          <w:color w:val="000000"/>
          <w:kern w:val="0"/>
          <w:szCs w:val="21"/>
        </w:rPr>
        <w:instrText>= 2 \* GB3</w:instrText>
      </w:r>
      <w:r>
        <w:rPr>
          <w:rFonts w:ascii="宋体" w:hAnsi="宋体" w:cs="Arial"/>
          <w:bCs/>
          <w:color w:val="000000"/>
          <w:kern w:val="0"/>
          <w:szCs w:val="21"/>
        </w:rPr>
        <w:fldChar w:fldCharType="separate"/>
      </w:r>
      <w:r w:rsidR="00B21F9C">
        <w:rPr>
          <w:rFonts w:ascii="宋体" w:hAnsi="宋体" w:cs="Arial" w:hint="eastAsia"/>
          <w:bCs/>
          <w:color w:val="000000"/>
          <w:kern w:val="0"/>
          <w:szCs w:val="21"/>
        </w:rPr>
        <w:t>②</w:t>
      </w:r>
      <w:r>
        <w:rPr>
          <w:rFonts w:ascii="宋体" w:hAnsi="宋体" w:cs="Arial"/>
          <w:bCs/>
          <w:color w:val="000000"/>
          <w:kern w:val="0"/>
          <w:szCs w:val="21"/>
        </w:rPr>
        <w:fldChar w:fldCharType="end"/>
      </w:r>
      <w:r w:rsidR="00B21F9C">
        <w:rPr>
          <w:rFonts w:ascii="宋体" w:hAnsi="宋体" w:cs="Arial" w:hint="eastAsia"/>
          <w:bCs/>
          <w:color w:val="000000"/>
          <w:kern w:val="0"/>
          <w:szCs w:val="21"/>
        </w:rPr>
        <w:t>降温</w:t>
      </w:r>
      <w:r w:rsidR="00B21F9C">
        <w:rPr>
          <w:rFonts w:ascii="宋体" w:hAnsi="宋体" w:cs="Arial"/>
          <w:bCs/>
          <w:color w:val="000000"/>
          <w:kern w:val="0"/>
          <w:szCs w:val="21"/>
        </w:rPr>
        <w:t>结晶</w:t>
      </w:r>
      <w:r w:rsidR="00B21F9C">
        <w:rPr>
          <w:rFonts w:ascii="宋体" w:hAnsi="宋体" w:cs="Arial" w:hint="eastAsia"/>
          <w:bCs/>
          <w:color w:val="000000"/>
          <w:kern w:val="0"/>
          <w:szCs w:val="21"/>
        </w:rPr>
        <w:t>（冷却热的饱和溶液）：如</w:t>
      </w:r>
      <w:r w:rsidR="00B21F9C">
        <w:rPr>
          <w:rFonts w:ascii="宋体" w:hAnsi="宋体" w:cs="Arial"/>
          <w:bCs/>
          <w:color w:val="000000"/>
          <w:kern w:val="0"/>
          <w:szCs w:val="21"/>
          <w:u w:val="single"/>
        </w:rPr>
        <w:t>          </w:t>
      </w:r>
      <w:r w:rsidR="00B21F9C">
        <w:rPr>
          <w:rFonts w:ascii="宋体" w:hAnsi="宋体" w:cs="Arial" w:hint="eastAsia"/>
          <w:bCs/>
          <w:color w:val="000000"/>
          <w:kern w:val="0"/>
          <w:szCs w:val="21"/>
        </w:rPr>
        <w:t>。</w:t>
      </w:r>
    </w:p>
    <w:p w:rsidR="00653608" w:rsidRDefault="00B21F9C" w:rsidP="00653608">
      <w:pPr>
        <w:widowControl/>
        <w:spacing w:line="240" w:lineRule="atLeast"/>
        <w:rPr>
          <w:rFonts w:ascii="宋体" w:hAnsi="宋体" w:cs="Arial"/>
          <w:color w:val="000000"/>
          <w:kern w:val="0"/>
          <w:szCs w:val="21"/>
        </w:rPr>
      </w:pPr>
      <w:r>
        <w:rPr>
          <w:rFonts w:ascii="宋体" w:hAnsi="宋体" w:cs="Arial"/>
          <w:b/>
          <w:color w:val="000000"/>
          <w:kern w:val="0"/>
          <w:szCs w:val="21"/>
        </w:rPr>
        <w:t>【思考】</w:t>
      </w:r>
      <w:r>
        <w:rPr>
          <w:rFonts w:ascii="宋体" w:hAnsi="宋体" w:cs="Arial"/>
          <w:color w:val="000000"/>
          <w:kern w:val="0"/>
          <w:szCs w:val="21"/>
        </w:rPr>
        <w:t>通过实验探究，思考下列问题。</w:t>
      </w:r>
    </w:p>
    <w:p w:rsidR="00653608" w:rsidRDefault="00B21F9C" w:rsidP="00653608">
      <w:pPr>
        <w:widowControl/>
        <w:spacing w:line="240" w:lineRule="atLeast"/>
        <w:ind w:firstLine="420"/>
        <w:rPr>
          <w:rFonts w:ascii="宋体" w:hAnsi="宋体" w:cs="Arial"/>
          <w:color w:val="000000"/>
          <w:kern w:val="0"/>
          <w:szCs w:val="21"/>
        </w:rPr>
      </w:pPr>
      <w:r>
        <w:rPr>
          <w:rFonts w:ascii="宋体" w:hAnsi="宋体" w:cs="Arial" w:hint="eastAsia"/>
          <w:color w:val="000000"/>
          <w:kern w:val="0"/>
          <w:szCs w:val="21"/>
        </w:rPr>
        <w:t>1.</w:t>
      </w:r>
      <w:r>
        <w:rPr>
          <w:rFonts w:ascii="宋体" w:hAnsi="宋体" w:cs="Arial"/>
          <w:color w:val="000000"/>
          <w:kern w:val="0"/>
          <w:szCs w:val="21"/>
        </w:rPr>
        <w:t>在饱和溶液中，为什么要指明“一定温度”和“一定量溶剂”呢？ </w:t>
      </w:r>
    </w:p>
    <w:p w:rsidR="00653608" w:rsidRPr="00467FD7" w:rsidRDefault="00B21F9C" w:rsidP="00467FD7">
      <w:pPr>
        <w:widowControl/>
        <w:spacing w:line="240" w:lineRule="atLeast"/>
        <w:ind w:firstLine="420"/>
        <w:rPr>
          <w:rFonts w:ascii="宋体" w:hAnsi="宋体" w:cs="Arial"/>
          <w:color w:val="000000"/>
          <w:kern w:val="0"/>
          <w:szCs w:val="21"/>
        </w:rPr>
      </w:pPr>
      <w:r>
        <w:rPr>
          <w:rFonts w:ascii="宋体" w:hAnsi="宋体" w:cs="Arial" w:hint="eastAsia"/>
          <w:color w:val="000000"/>
          <w:kern w:val="0"/>
          <w:szCs w:val="21"/>
        </w:rPr>
        <w:t>2.</w:t>
      </w:r>
      <w:r>
        <w:rPr>
          <w:rFonts w:ascii="宋体" w:hAnsi="宋体" w:cs="Arial"/>
          <w:color w:val="000000"/>
          <w:kern w:val="0"/>
          <w:szCs w:val="21"/>
        </w:rPr>
        <w:t>一种溶质的饱和溶液还能溶解其它溶质吗。即概念中为何强调“这种溶质的饱溶液”？ </w:t>
      </w:r>
    </w:p>
    <w:p w:rsidR="00653608" w:rsidRDefault="00B21F9C" w:rsidP="00653608">
      <w:pPr>
        <w:widowControl/>
        <w:spacing w:line="240" w:lineRule="atLeast"/>
        <w:rPr>
          <w:rFonts w:ascii="宋体" w:hAnsi="宋体" w:cs="Arial"/>
          <w:color w:val="000000"/>
          <w:kern w:val="0"/>
          <w:szCs w:val="21"/>
        </w:rPr>
      </w:pPr>
      <w:r>
        <w:rPr>
          <w:rFonts w:ascii="宋体" w:hAnsi="宋体" w:cs="Arial"/>
          <w:b/>
          <w:color w:val="000000"/>
          <w:kern w:val="0"/>
          <w:szCs w:val="21"/>
        </w:rPr>
        <w:t>【</w:t>
      </w:r>
      <w:r>
        <w:rPr>
          <w:rFonts w:ascii="宋体" w:hAnsi="宋体" w:cs="Arial" w:hint="eastAsia"/>
          <w:b/>
          <w:color w:val="000000"/>
          <w:kern w:val="0"/>
          <w:szCs w:val="21"/>
        </w:rPr>
        <w:t>知识</w:t>
      </w:r>
      <w:r>
        <w:rPr>
          <w:rFonts w:ascii="宋体" w:hAnsi="宋体" w:cs="Arial"/>
          <w:b/>
          <w:color w:val="000000"/>
          <w:kern w:val="0"/>
          <w:szCs w:val="21"/>
        </w:rPr>
        <w:t>拓展】</w:t>
      </w:r>
      <w:r>
        <w:rPr>
          <w:rFonts w:ascii="宋体" w:hAnsi="宋体" w:cs="Arial"/>
          <w:color w:val="000000"/>
          <w:kern w:val="0"/>
          <w:szCs w:val="21"/>
        </w:rPr>
        <w:t>分析饱和溶液、不饱和溶液与浓溶液、稀溶液间的关系。</w:t>
      </w:r>
    </w:p>
    <w:p w:rsidR="00653608" w:rsidRDefault="00B21F9C" w:rsidP="00653608">
      <w:pPr>
        <w:widowControl/>
        <w:spacing w:line="240" w:lineRule="atLeast"/>
        <w:ind w:firstLine="420"/>
        <w:rPr>
          <w:rFonts w:ascii="宋体" w:hAnsi="宋体" w:cs="Arial"/>
          <w:color w:val="000000"/>
          <w:kern w:val="0"/>
          <w:szCs w:val="21"/>
        </w:rPr>
      </w:pPr>
      <w:r>
        <w:rPr>
          <w:rFonts w:ascii="宋体" w:hAnsi="宋体" w:cs="Arial"/>
          <w:color w:val="000000"/>
          <w:kern w:val="0"/>
          <w:szCs w:val="21"/>
        </w:rPr>
        <w:t> </w:t>
      </w:r>
      <w:r>
        <w:rPr>
          <w:rFonts w:ascii="宋体" w:hAnsi="宋体" w:cs="Arial" w:hint="eastAsia"/>
          <w:color w:val="000000"/>
          <w:kern w:val="0"/>
          <w:szCs w:val="21"/>
        </w:rPr>
        <w:t>1.</w:t>
      </w:r>
      <w:r>
        <w:rPr>
          <w:rFonts w:ascii="宋体" w:hAnsi="宋体" w:cs="Arial"/>
          <w:color w:val="000000"/>
          <w:kern w:val="0"/>
          <w:szCs w:val="21"/>
        </w:rPr>
        <w:t>对于同一种溶质来说，在相同温度时饱和溶液比不饱和溶液要</w:t>
      </w:r>
      <w:r>
        <w:rPr>
          <w:rFonts w:ascii="宋体" w:hAnsi="宋体" w:cs="Arial"/>
          <w:color w:val="000000"/>
          <w:kern w:val="0"/>
          <w:szCs w:val="21"/>
          <w:u w:val="single"/>
        </w:rPr>
        <w:t xml:space="preserve">     </w:t>
      </w:r>
      <w:r>
        <w:rPr>
          <w:rFonts w:ascii="宋体" w:hAnsi="宋体" w:cs="Arial"/>
          <w:color w:val="000000"/>
          <w:kern w:val="0"/>
          <w:szCs w:val="21"/>
        </w:rPr>
        <w:t>。（填“浓”或“稀”）</w:t>
      </w:r>
    </w:p>
    <w:p w:rsidR="00653608" w:rsidRDefault="00B21F9C" w:rsidP="00653608">
      <w:pPr>
        <w:widowControl/>
        <w:spacing w:line="240" w:lineRule="atLeast"/>
        <w:ind w:firstLine="420"/>
        <w:rPr>
          <w:rFonts w:ascii="宋体" w:hAnsi="宋体" w:cs="Arial"/>
          <w:color w:val="000000"/>
          <w:kern w:val="0"/>
          <w:szCs w:val="21"/>
        </w:rPr>
      </w:pPr>
      <w:r>
        <w:rPr>
          <w:rFonts w:ascii="宋体" w:hAnsi="宋体" w:cs="Arial"/>
          <w:color w:val="000000"/>
          <w:kern w:val="0"/>
          <w:szCs w:val="21"/>
        </w:rPr>
        <w:t> </w:t>
      </w:r>
      <w:r>
        <w:rPr>
          <w:rFonts w:ascii="宋体" w:hAnsi="宋体" w:cs="Arial" w:hint="eastAsia"/>
          <w:color w:val="000000"/>
          <w:kern w:val="0"/>
          <w:szCs w:val="21"/>
        </w:rPr>
        <w:t>2.</w:t>
      </w:r>
      <w:r>
        <w:rPr>
          <w:rFonts w:ascii="宋体" w:hAnsi="宋体" w:cs="Arial"/>
          <w:color w:val="000000"/>
          <w:kern w:val="0"/>
          <w:szCs w:val="21"/>
        </w:rPr>
        <w:t>对于不同种溶质来说，饱和溶液</w:t>
      </w:r>
      <w:r>
        <w:rPr>
          <w:rFonts w:ascii="宋体" w:hAnsi="宋体" w:cs="Arial"/>
          <w:color w:val="000000"/>
          <w:kern w:val="0"/>
          <w:szCs w:val="21"/>
          <w:u w:val="single"/>
        </w:rPr>
        <w:t>    </w:t>
      </w:r>
      <w:r>
        <w:rPr>
          <w:rFonts w:ascii="宋体" w:hAnsi="宋体" w:cs="Arial"/>
          <w:color w:val="000000"/>
          <w:kern w:val="0"/>
          <w:szCs w:val="21"/>
        </w:rPr>
        <w:t>是浓溶液，不饱和溶液</w:t>
      </w:r>
      <w:r>
        <w:rPr>
          <w:rFonts w:ascii="宋体" w:hAnsi="宋体" w:cs="Arial"/>
          <w:color w:val="000000"/>
          <w:kern w:val="0"/>
          <w:szCs w:val="21"/>
          <w:u w:val="single"/>
        </w:rPr>
        <w:t>     </w:t>
      </w:r>
      <w:r>
        <w:rPr>
          <w:rFonts w:ascii="宋体" w:hAnsi="宋体" w:cs="Arial"/>
          <w:color w:val="000000"/>
          <w:kern w:val="0"/>
          <w:szCs w:val="21"/>
        </w:rPr>
        <w:t>是稀溶液。（</w:t>
      </w:r>
      <w:r>
        <w:rPr>
          <w:rFonts w:ascii="宋体" w:hAnsi="宋体" w:cs="Arial" w:hint="eastAsia"/>
          <w:color w:val="000000"/>
          <w:kern w:val="0"/>
          <w:szCs w:val="21"/>
        </w:rPr>
        <w:t>填</w:t>
      </w:r>
      <w:r>
        <w:rPr>
          <w:rFonts w:ascii="宋体" w:hAnsi="宋体" w:cs="Arial"/>
          <w:color w:val="000000"/>
          <w:kern w:val="0"/>
          <w:szCs w:val="21"/>
        </w:rPr>
        <w:t>“一定”</w:t>
      </w:r>
      <w:r>
        <w:rPr>
          <w:rFonts w:ascii="宋体" w:hAnsi="宋体" w:cs="Arial" w:hint="eastAsia"/>
          <w:color w:val="000000"/>
          <w:kern w:val="0"/>
          <w:szCs w:val="21"/>
        </w:rPr>
        <w:t>或</w:t>
      </w:r>
      <w:r>
        <w:rPr>
          <w:rFonts w:ascii="宋体" w:hAnsi="宋体" w:cs="Arial"/>
          <w:color w:val="000000"/>
          <w:kern w:val="0"/>
          <w:szCs w:val="21"/>
        </w:rPr>
        <w:t>“不一定”）</w:t>
      </w:r>
    </w:p>
    <w:p w:rsidR="00653608" w:rsidRDefault="00B21F9C" w:rsidP="00177FD8">
      <w:pPr>
        <w:widowControl/>
        <w:spacing w:line="240" w:lineRule="atLeast"/>
        <w:ind w:firstLineChars="150" w:firstLine="315"/>
        <w:rPr>
          <w:rFonts w:ascii="宋体" w:hAnsi="宋体" w:cs="宋体"/>
          <w:color w:val="000000"/>
          <w:kern w:val="0"/>
          <w:szCs w:val="21"/>
        </w:rPr>
      </w:pPr>
      <w:r>
        <w:rPr>
          <w:rFonts w:ascii="宋体" w:hAnsi="宋体" w:cs="宋体" w:hint="eastAsia"/>
          <w:color w:val="000000"/>
          <w:kern w:val="0"/>
          <w:szCs w:val="21"/>
        </w:rPr>
        <w:t>★溶液是否饱和与溶液的“浓”“稀”之间</w:t>
      </w:r>
      <w:r>
        <w:rPr>
          <w:rFonts w:ascii="宋体" w:hAnsi="宋体" w:cs="宋体" w:hint="eastAsia"/>
          <w:b/>
          <w:color w:val="000000"/>
          <w:kern w:val="0"/>
          <w:szCs w:val="21"/>
        </w:rPr>
        <w:t>没有必然的联系</w:t>
      </w:r>
      <w:r>
        <w:rPr>
          <w:rFonts w:ascii="宋体" w:hAnsi="宋体" w:cs="宋体" w:hint="eastAsia"/>
          <w:color w:val="000000"/>
          <w:kern w:val="0"/>
          <w:szCs w:val="21"/>
        </w:rPr>
        <w:t>，不能根据溶液的“浓”“稀”来判断溶液是否饱和。只有当</w:t>
      </w:r>
      <w:r>
        <w:rPr>
          <w:rFonts w:ascii="宋体" w:hAnsi="宋体" w:cs="宋体" w:hint="eastAsia"/>
          <w:b/>
          <w:color w:val="000000"/>
          <w:kern w:val="0"/>
          <w:szCs w:val="21"/>
        </w:rPr>
        <w:t>溶质、溶剂、温度相同</w:t>
      </w:r>
      <w:r>
        <w:rPr>
          <w:rFonts w:ascii="宋体" w:hAnsi="宋体" w:cs="宋体" w:hint="eastAsia"/>
          <w:color w:val="000000"/>
          <w:kern w:val="0"/>
          <w:szCs w:val="21"/>
        </w:rPr>
        <w:t>时，饱和溶液才一定比不饱和溶液浓。</w:t>
      </w:r>
      <w:r>
        <w:rPr>
          <w:rFonts w:ascii="宋体" w:hAnsi="宋体" w:cs="宋体" w:hint="eastAsia"/>
          <w:color w:val="000000"/>
          <w:kern w:val="0"/>
          <w:szCs w:val="21"/>
        </w:rPr>
        <w:lastRenderedPageBreak/>
        <w:t xml:space="preserve">例如20 ℃时的NaCl饱和溶液肯定比20 ℃时的NaCl不饱和溶液浓。具体关系可用右图表示。 </w:t>
      </w:r>
    </w:p>
    <w:p w:rsidR="00653608" w:rsidRDefault="00B21F9C" w:rsidP="00653608">
      <w:pPr>
        <w:widowControl/>
        <w:spacing w:line="240" w:lineRule="atLeast"/>
        <w:rPr>
          <w:rFonts w:ascii="宋体" w:hAnsi="宋体" w:cs="宋体"/>
          <w:color w:val="000000"/>
          <w:kern w:val="0"/>
          <w:szCs w:val="21"/>
        </w:rPr>
      </w:pPr>
      <w:r>
        <w:rPr>
          <w:rFonts w:ascii="宋体" w:hAnsi="宋体" w:cs="宋体" w:hint="eastAsia"/>
          <w:noProof/>
          <w:color w:val="000000"/>
          <w:kern w:val="0"/>
          <w:szCs w:val="21"/>
        </w:rPr>
        <w:drawing>
          <wp:anchor distT="0" distB="0" distL="0" distR="0" simplePos="0" relativeHeight="251661312" behindDoc="0" locked="0" layoutInCell="1" allowOverlap="0">
            <wp:simplePos x="0" y="0"/>
            <wp:positionH relativeFrom="column">
              <wp:posOffset>4457700</wp:posOffset>
            </wp:positionH>
            <wp:positionV relativeFrom="line">
              <wp:posOffset>87630</wp:posOffset>
            </wp:positionV>
            <wp:extent cx="1943100" cy="1609725"/>
            <wp:effectExtent l="0" t="0" r="0" b="9525"/>
            <wp:wrapSquare wrapText="bothSides"/>
            <wp:docPr id="27" name="图片 27" descr="W02008022855213911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W020080228552139110499"/>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3100" cy="1609725"/>
                    </a:xfrm>
                    <a:prstGeom prst="rect">
                      <a:avLst/>
                    </a:prstGeom>
                    <a:noFill/>
                    <a:ln>
                      <a:noFill/>
                    </a:ln>
                  </pic:spPr>
                </pic:pic>
              </a:graphicData>
            </a:graphic>
          </wp:anchor>
        </w:drawing>
      </w:r>
      <w:r>
        <w:rPr>
          <w:rFonts w:ascii="宋体" w:hAnsi="宋体" w:cs="宋体" w:hint="eastAsia"/>
          <w:color w:val="000000"/>
          <w:kern w:val="0"/>
          <w:szCs w:val="21"/>
        </w:rPr>
        <w:t xml:space="preserve">右图有A、B两种情况，请举例说明： </w:t>
      </w:r>
    </w:p>
    <w:p w:rsidR="00653608" w:rsidRDefault="00B21F9C" w:rsidP="00653608">
      <w:pPr>
        <w:widowControl/>
        <w:spacing w:line="240" w:lineRule="atLeast"/>
        <w:ind w:firstLine="420"/>
        <w:rPr>
          <w:rFonts w:ascii="宋体" w:hAnsi="宋体" w:cs="宋体"/>
          <w:color w:val="000000"/>
          <w:kern w:val="0"/>
          <w:szCs w:val="21"/>
        </w:rPr>
      </w:pPr>
      <w:r>
        <w:rPr>
          <w:rFonts w:ascii="宋体" w:hAnsi="宋体" w:cs="宋体" w:hint="eastAsia"/>
          <w:color w:val="000000"/>
          <w:kern w:val="0"/>
          <w:szCs w:val="21"/>
        </w:rPr>
        <w:t>A____________________________________________</w:t>
      </w:r>
    </w:p>
    <w:p w:rsidR="00653608" w:rsidRPr="00467FD7" w:rsidRDefault="00B62363" w:rsidP="00467FD7">
      <w:pPr>
        <w:widowControl/>
        <w:spacing w:line="240" w:lineRule="atLeast"/>
        <w:ind w:firstLine="420"/>
        <w:rPr>
          <w:rFonts w:ascii="宋体" w:hAnsi="宋体" w:cs="宋体"/>
          <w:color w:val="000000"/>
          <w:kern w:val="0"/>
          <w:szCs w:val="21"/>
        </w:rPr>
      </w:pPr>
      <w:r>
        <w:rPr>
          <w:rFonts w:ascii="宋体" w:hAnsi="宋体" w:cs="宋体"/>
          <w:noProof/>
          <w:color w:val="000000"/>
          <w:kern w:val="0"/>
          <w:szCs w:val="21"/>
        </w:rPr>
        <w:pict>
          <v:shapetype id="_x0000_t202" coordsize="21600,21600" o:spt="202" path="m,l,21600r21600,l21600,xe">
            <v:stroke joinstyle="miter"/>
            <v:path gradientshapeok="t" o:connecttype="rect"/>
          </v:shapetype>
          <v:shape id="文本框 26" o:spid="_x0000_s1026" type="#_x0000_t202" style="position:absolute;left:0;text-align:left;margin-left:6in;margin-top:14.7pt;width:18pt;height:23.4pt;z-index:251662336;visibility:visible" filled="f" stroked="f">
            <v:textbox>
              <w:txbxContent>
                <w:p w:rsidR="00653608" w:rsidRDefault="00B21F9C" w:rsidP="00653608">
                  <w:r>
                    <w:rPr>
                      <w:rFonts w:hint="eastAsia"/>
                    </w:rPr>
                    <w:t>A</w:t>
                  </w:r>
                </w:p>
              </w:txbxContent>
            </v:textbox>
          </v:shape>
        </w:pict>
      </w:r>
      <w:r w:rsidR="00B21F9C">
        <w:rPr>
          <w:rFonts w:ascii="宋体" w:hAnsi="宋体" w:cs="宋体" w:hint="eastAsia"/>
          <w:color w:val="000000"/>
          <w:kern w:val="0"/>
          <w:szCs w:val="21"/>
        </w:rPr>
        <w:t>B____________________________________________</w:t>
      </w:r>
    </w:p>
    <w:p w:rsidR="00653608" w:rsidRDefault="00B62363" w:rsidP="00653608">
      <w:pPr>
        <w:widowControl/>
        <w:spacing w:line="240" w:lineRule="atLeast"/>
        <w:rPr>
          <w:rFonts w:ascii="宋体" w:hAnsi="宋体" w:cs="Arial"/>
          <w:i/>
          <w:color w:val="000000"/>
          <w:kern w:val="0"/>
          <w:szCs w:val="21"/>
        </w:rPr>
      </w:pPr>
      <w:r w:rsidRPr="00B62363">
        <w:rPr>
          <w:rFonts w:ascii="宋体" w:hAnsi="宋体" w:cs="宋体"/>
          <w:noProof/>
          <w:color w:val="000000"/>
          <w:kern w:val="0"/>
          <w:szCs w:val="21"/>
        </w:rPr>
        <w:pict>
          <v:shape id="文本框 25" o:spid="_x0000_s1027" type="#_x0000_t202" style="position:absolute;left:0;text-align:left;margin-left:405pt;margin-top:6.9pt;width:18pt;height:23.4pt;z-index:251663360;visibility:visible" filled="f" stroked="f">
            <v:textbox>
              <w:txbxContent>
                <w:p w:rsidR="00653608" w:rsidRDefault="00B21F9C" w:rsidP="00653608">
                  <w:r>
                    <w:rPr>
                      <w:rFonts w:hint="eastAsia"/>
                    </w:rPr>
                    <w:t>B</w:t>
                  </w:r>
                </w:p>
              </w:txbxContent>
            </v:textbox>
          </v:shape>
        </w:pict>
      </w:r>
      <w:r w:rsidR="00B21F9C">
        <w:rPr>
          <w:rFonts w:ascii="宋体" w:hAnsi="宋体" w:cs="Arial" w:hint="eastAsia"/>
          <w:b/>
          <w:bCs/>
          <w:i/>
          <w:color w:val="000000"/>
          <w:kern w:val="0"/>
          <w:szCs w:val="21"/>
        </w:rPr>
        <w:t>二、</w:t>
      </w:r>
      <w:r w:rsidR="00B21F9C">
        <w:rPr>
          <w:rFonts w:ascii="宋体" w:hAnsi="宋体" w:cs="Arial"/>
          <w:b/>
          <w:bCs/>
          <w:i/>
          <w:color w:val="000000"/>
          <w:kern w:val="0"/>
          <w:szCs w:val="21"/>
        </w:rPr>
        <w:t>相互转化</w:t>
      </w:r>
      <w:r w:rsidR="00B21F9C">
        <w:rPr>
          <w:rFonts w:ascii="宋体" w:hAnsi="宋体" w:cs="Arial"/>
          <w:i/>
          <w:color w:val="000000"/>
          <w:kern w:val="0"/>
          <w:szCs w:val="21"/>
        </w:rPr>
        <w:t> </w:t>
      </w:r>
    </w:p>
    <w:p w:rsidR="00653608" w:rsidRDefault="00B21F9C" w:rsidP="00653608">
      <w:pPr>
        <w:widowControl/>
        <w:spacing w:line="240" w:lineRule="atLeast"/>
      </w:pPr>
      <w:r>
        <w:rPr>
          <w:rFonts w:ascii="宋体" w:hAnsi="宋体" w:cs="Arial"/>
          <w:b/>
          <w:color w:val="000000"/>
          <w:kern w:val="0"/>
          <w:szCs w:val="21"/>
        </w:rPr>
        <w:t>【讨论】</w:t>
      </w:r>
      <w:r>
        <w:rPr>
          <w:rFonts w:ascii="宋体" w:hAnsi="宋体" w:cs="Arial"/>
          <w:color w:val="000000"/>
          <w:kern w:val="0"/>
          <w:szCs w:val="21"/>
        </w:rPr>
        <w:t>根据实验探究分析</w:t>
      </w:r>
      <w:r>
        <w:rPr>
          <w:rFonts w:ascii="宋体" w:hAnsi="宋体" w:cs="Arial" w:hint="eastAsia"/>
          <w:color w:val="000000"/>
          <w:kern w:val="0"/>
          <w:szCs w:val="21"/>
        </w:rPr>
        <w:t>，</w:t>
      </w:r>
      <w:r w:rsidR="00B62363" w:rsidRPr="00B62363">
        <w:rPr>
          <w:noProof/>
          <w:sz w:val="20"/>
        </w:rPr>
        <w:pict>
          <v:group id="组合 18" o:spid="_x0000_s1028" style="position:absolute;left:0;text-align:left;margin-left:63pt;margin-top:13pt;width:239.7pt;height:54.6pt;z-index:251659264;mso-position-horizontal-relative:text;mso-position-vertical-relative:text" coordorigin="2471,10029" coordsize="4775,723">
            <v:shape id="文本框 13" o:spid="_x0000_s1029" type="#_x0000_t202" style="position:absolute;left:2471;top:10182;width:1146;height:312;visibility:visible" strokecolor="white">
              <v:textbox inset="0,0,0">
                <w:txbxContent>
                  <w:p w:rsidR="00653608" w:rsidRDefault="00B21F9C" w:rsidP="00653608">
                    <w:r>
                      <w:rPr>
                        <w:rFonts w:hint="eastAsia"/>
                      </w:rPr>
                      <w:t>不饱和溶液</w:t>
                    </w:r>
                  </w:p>
                </w:txbxContent>
              </v:textbox>
            </v:shape>
            <v:shape id="文本框 14" o:spid="_x0000_s1030" type="#_x0000_t202" style="position:absolute;left:6291;top:10197;width:955;height:312;visibility:visible" strokecolor="white">
              <v:textbox inset="0,0,0">
                <w:txbxContent>
                  <w:p w:rsidR="00653608" w:rsidRDefault="00B21F9C" w:rsidP="00653608">
                    <w:r>
                      <w:rPr>
                        <w:rFonts w:hint="eastAsia"/>
                      </w:rPr>
                      <w:t>饱和溶液</w:t>
                    </w:r>
                  </w:p>
                </w:txbxContent>
              </v:textbox>
            </v:shape>
            <v:shape id="文本框 15" o:spid="_x0000_s1031" type="#_x0000_t202" style="position:absolute;left:3808;top:10029;width:2483;height:228;visibility:visible" strokecolor="white">
              <v:textbox inset="0,0,0,0">
                <w:txbxContent>
                  <w:p w:rsidR="00653608" w:rsidRDefault="00B21F9C" w:rsidP="00653608">
                    <w:r>
                      <w:rPr>
                        <w:rFonts w:ascii="??" w:hAnsi="??" w:hint="eastAsia"/>
                      </w:rPr>
                      <w:t>（）</w:t>
                    </w:r>
                  </w:p>
                </w:txbxContent>
              </v:textbox>
            </v:shape>
            <v:line id="直线 16" o:spid="_x0000_s1032" style="position:absolute;visibility:visible" from="3808,10341" to="6100,10341" o:connectortype="straight">
              <v:stroke endarrow="block" endarrowwidth="narrow"/>
            </v:line>
            <v:shape id="文本框 17" o:spid="_x0000_s1033" type="#_x0000_t202" style="position:absolute;left:4190;top:10443;width:1337;height:309;visibility:visible" strokecolor="white">
              <v:textbox inset="0,0,0,0">
                <w:txbxContent>
                  <w:p w:rsidR="00653608" w:rsidRDefault="00B21F9C" w:rsidP="00653608">
                    <w:pPr>
                      <w:rPr>
                        <w:rFonts w:ascii="??" w:hAnsi="??"/>
                      </w:rPr>
                    </w:pPr>
                    <w:r>
                      <w:rPr>
                        <w:rFonts w:ascii="??" w:hAnsi="??" w:hint="eastAsia"/>
                      </w:rPr>
                      <w:t>（）</w:t>
                    </w:r>
                  </w:p>
                </w:txbxContent>
              </v:textbox>
            </v:shape>
            <v:line id="直线 18" o:spid="_x0000_s1034" style="position:absolute;flip:x;visibility:visible" from="3808,10404" to="5909,10404" o:connectortype="straight">
              <v:stroke endarrow="block" endarrowwidth="narrow"/>
            </v:line>
          </v:group>
        </w:pict>
      </w:r>
      <w:r>
        <w:rPr>
          <w:rFonts w:hint="eastAsia"/>
        </w:rPr>
        <w:t>饱和溶液和不饱和溶液之间如何转化？</w:t>
      </w:r>
    </w:p>
    <w:p w:rsidR="00653608" w:rsidRDefault="00E72BD5" w:rsidP="00653608"/>
    <w:p w:rsidR="00653608" w:rsidRDefault="00E72BD5" w:rsidP="00653608"/>
    <w:p w:rsidR="00653608" w:rsidRDefault="00E72BD5" w:rsidP="00653608"/>
    <w:p w:rsidR="00653608" w:rsidRDefault="00E72BD5" w:rsidP="00653608">
      <w:pPr>
        <w:widowControl/>
        <w:spacing w:line="240" w:lineRule="atLeast"/>
        <w:rPr>
          <w:rFonts w:ascii="宋体" w:hAnsi="宋体"/>
          <w:b/>
        </w:rPr>
      </w:pPr>
    </w:p>
    <w:p w:rsidR="00653608" w:rsidRDefault="00B21F9C" w:rsidP="00653608">
      <w:pPr>
        <w:widowControl/>
        <w:spacing w:line="240" w:lineRule="atLeast"/>
        <w:rPr>
          <w:rFonts w:ascii="宋体" w:hAnsi="宋体"/>
        </w:rPr>
      </w:pPr>
      <w:r>
        <w:rPr>
          <w:rFonts w:ascii="宋体" w:hAnsi="宋体" w:hint="eastAsia"/>
          <w:b/>
        </w:rPr>
        <w:t>【课堂小结】</w:t>
      </w:r>
      <w:r>
        <w:rPr>
          <w:rFonts w:ascii="宋体" w:hAnsi="宋体" w:hint="eastAsia"/>
        </w:rPr>
        <w:t>通过本节课的学习，你收获了什么？</w:t>
      </w:r>
    </w:p>
    <w:p w:rsidR="00653608" w:rsidRDefault="00E72BD5" w:rsidP="00653608">
      <w:pPr>
        <w:spacing w:line="240" w:lineRule="atLeast"/>
        <w:rPr>
          <w:rFonts w:ascii="宋体"/>
          <w:b/>
          <w:sz w:val="24"/>
        </w:rPr>
      </w:pPr>
    </w:p>
    <w:p w:rsidR="00653608" w:rsidRDefault="00B21F9C" w:rsidP="00653608">
      <w:pPr>
        <w:spacing w:line="240" w:lineRule="atLeast"/>
        <w:rPr>
          <w:rFonts w:ascii="宋体" w:hAnsi="宋体"/>
          <w:b/>
          <w:szCs w:val="21"/>
        </w:rPr>
      </w:pPr>
      <w:r>
        <w:rPr>
          <w:rFonts w:ascii="宋体" w:hint="eastAsia"/>
          <w:b/>
          <w:sz w:val="24"/>
        </w:rPr>
        <w:t>【</w:t>
      </w:r>
      <w:r>
        <w:rPr>
          <w:rFonts w:ascii="宋体" w:hint="eastAsia"/>
          <w:b/>
          <w:bCs/>
          <w:szCs w:val="21"/>
        </w:rPr>
        <w:t>回顾反思</w:t>
      </w:r>
      <w:r>
        <w:rPr>
          <w:rFonts w:ascii="宋体" w:hint="eastAsia"/>
          <w:b/>
          <w:sz w:val="24"/>
        </w:rPr>
        <w:t>】</w:t>
      </w:r>
      <w:r>
        <w:rPr>
          <w:rFonts w:ascii="宋体" w:hint="eastAsia"/>
          <w:szCs w:val="21"/>
        </w:rPr>
        <w:t>想想你有哪些疑惑？还有什么知识想进一步探究？</w:t>
      </w:r>
    </w:p>
    <w:p w:rsidR="00653608" w:rsidRDefault="00E72BD5" w:rsidP="00653608">
      <w:pPr>
        <w:rPr>
          <w:rFonts w:ascii="宋体" w:hAnsi="宋体"/>
          <w:b/>
          <w:szCs w:val="21"/>
          <w:u w:val="single"/>
        </w:rPr>
      </w:pPr>
    </w:p>
    <w:p w:rsidR="00653608" w:rsidRDefault="00E72BD5" w:rsidP="00653608">
      <w:pPr>
        <w:spacing w:line="360" w:lineRule="atLeast"/>
        <w:rPr>
          <w:rFonts w:ascii="宋体" w:hAnsi="宋体"/>
          <w:b/>
          <w:sz w:val="24"/>
        </w:rPr>
      </w:pPr>
    </w:p>
    <w:p w:rsidR="00653608" w:rsidRDefault="00B21F9C" w:rsidP="00653608">
      <w:pPr>
        <w:spacing w:line="360" w:lineRule="atLeast"/>
        <w:rPr>
          <w:rFonts w:ascii="宋体" w:hAnsi="宋体"/>
          <w:b/>
          <w:color w:val="000000"/>
          <w:szCs w:val="21"/>
        </w:rPr>
      </w:pPr>
      <w:r>
        <w:rPr>
          <w:rFonts w:ascii="宋体" w:hAnsi="宋体" w:hint="eastAsia"/>
          <w:b/>
          <w:sz w:val="24"/>
        </w:rPr>
        <w:t>三、自我测评</w:t>
      </w:r>
    </w:p>
    <w:p w:rsidR="00653608" w:rsidRDefault="00B21F9C" w:rsidP="00653608">
      <w:pPr>
        <w:spacing w:line="240" w:lineRule="atLeast"/>
        <w:rPr>
          <w:rFonts w:ascii="宋体" w:hAnsi="宋体" w:cs="宋体"/>
          <w:color w:val="000000"/>
          <w:kern w:val="0"/>
          <w:szCs w:val="21"/>
        </w:rPr>
      </w:pPr>
      <w:r>
        <w:rPr>
          <w:rFonts w:ascii="宋体" w:hAnsi="宋体" w:hint="eastAsia"/>
          <w:b/>
          <w:szCs w:val="21"/>
        </w:rPr>
        <w:t>【课堂练习】</w:t>
      </w:r>
      <w:r>
        <w:rPr>
          <w:rFonts w:ascii="宋体" w:hAnsi="宋体" w:hint="eastAsia"/>
          <w:szCs w:val="21"/>
        </w:rPr>
        <w:t>课本</w:t>
      </w:r>
      <w:r>
        <w:rPr>
          <w:szCs w:val="21"/>
        </w:rPr>
        <w:t>P</w:t>
      </w:r>
      <w:r>
        <w:rPr>
          <w:rFonts w:hint="eastAsia"/>
          <w:szCs w:val="21"/>
          <w:vertAlign w:val="subscript"/>
        </w:rPr>
        <w:t>40</w:t>
      </w:r>
      <w:r>
        <w:rPr>
          <w:rFonts w:ascii="宋体" w:hAnsi="宋体" w:hint="eastAsia"/>
          <w:szCs w:val="21"/>
        </w:rPr>
        <w:t>.1.</w:t>
      </w:r>
      <w:r>
        <w:rPr>
          <w:szCs w:val="21"/>
        </w:rPr>
        <w:t xml:space="preserve"> P</w:t>
      </w:r>
      <w:r>
        <w:rPr>
          <w:rFonts w:hint="eastAsia"/>
          <w:szCs w:val="21"/>
          <w:vertAlign w:val="subscript"/>
        </w:rPr>
        <w:t>41</w:t>
      </w:r>
      <w:r>
        <w:rPr>
          <w:rFonts w:ascii="宋体" w:hAnsi="宋体" w:hint="eastAsia"/>
          <w:szCs w:val="21"/>
        </w:rPr>
        <w:t>5～6.</w:t>
      </w:r>
    </w:p>
    <w:p w:rsidR="00653608" w:rsidRDefault="00B21F9C" w:rsidP="00177FD8">
      <w:pPr>
        <w:widowControl/>
        <w:spacing w:line="240" w:lineRule="atLeast"/>
        <w:ind w:firstLineChars="50" w:firstLine="105"/>
        <w:rPr>
          <w:rFonts w:ascii="宋体" w:hAnsi="宋体" w:cs="Arial"/>
          <w:color w:val="000000"/>
          <w:kern w:val="0"/>
          <w:szCs w:val="21"/>
        </w:rPr>
      </w:pPr>
      <w:r>
        <w:rPr>
          <w:rFonts w:ascii="宋体" w:hAnsi="宋体" w:cs="Arial" w:hint="eastAsia"/>
          <w:b/>
          <w:color w:val="000000"/>
          <w:kern w:val="0"/>
          <w:szCs w:val="21"/>
        </w:rPr>
        <w:t>1.</w:t>
      </w:r>
      <w:r>
        <w:rPr>
          <w:rFonts w:ascii="宋体" w:hAnsi="宋体" w:cs="Arial"/>
          <w:color w:val="000000"/>
          <w:kern w:val="0"/>
          <w:szCs w:val="21"/>
        </w:rPr>
        <w:t>用“饱和”或“不饱和”填空。</w:t>
      </w:r>
    </w:p>
    <w:p w:rsidR="00653608" w:rsidRDefault="00B62363" w:rsidP="00177FD8">
      <w:pPr>
        <w:widowControl/>
        <w:spacing w:line="240" w:lineRule="atLeast"/>
        <w:ind w:firstLineChars="150" w:firstLine="315"/>
        <w:rPr>
          <w:rFonts w:ascii="宋体" w:hAnsi="宋体" w:cs="Arial"/>
          <w:color w:val="000000"/>
          <w:kern w:val="0"/>
          <w:szCs w:val="21"/>
        </w:rPr>
      </w:pPr>
      <w:r>
        <w:rPr>
          <w:rFonts w:ascii="宋体" w:hAnsi="宋体" w:cs="Arial"/>
          <w:color w:val="000000"/>
          <w:kern w:val="0"/>
          <w:szCs w:val="21"/>
        </w:rPr>
        <w:fldChar w:fldCharType="begin"/>
      </w:r>
      <w:r w:rsidR="00B21F9C">
        <w:rPr>
          <w:rFonts w:ascii="宋体" w:hAnsi="宋体" w:cs="Arial" w:hint="eastAsia"/>
          <w:color w:val="000000"/>
          <w:kern w:val="0"/>
          <w:szCs w:val="21"/>
        </w:rPr>
        <w:instrText>= 1 \* GB2</w:instrText>
      </w:r>
      <w:r>
        <w:rPr>
          <w:rFonts w:ascii="宋体" w:hAnsi="宋体" w:cs="Arial"/>
          <w:color w:val="000000"/>
          <w:kern w:val="0"/>
          <w:szCs w:val="21"/>
        </w:rPr>
        <w:fldChar w:fldCharType="separate"/>
      </w:r>
      <w:r w:rsidR="00B21F9C">
        <w:rPr>
          <w:rFonts w:ascii="宋体" w:hAnsi="宋体" w:cs="Arial" w:hint="eastAsia"/>
          <w:color w:val="000000"/>
          <w:kern w:val="0"/>
          <w:szCs w:val="21"/>
        </w:rPr>
        <w:t>⑴</w:t>
      </w:r>
      <w:r>
        <w:rPr>
          <w:rFonts w:ascii="宋体" w:hAnsi="宋体" w:cs="Arial"/>
          <w:color w:val="000000"/>
          <w:kern w:val="0"/>
          <w:szCs w:val="21"/>
        </w:rPr>
        <w:fldChar w:fldCharType="end"/>
      </w:r>
      <w:r w:rsidR="00B21F9C">
        <w:rPr>
          <w:rFonts w:ascii="宋体" w:hAnsi="宋体" w:cs="Arial"/>
          <w:color w:val="000000"/>
          <w:kern w:val="0"/>
          <w:szCs w:val="21"/>
        </w:rPr>
        <w:t>20</w:t>
      </w:r>
      <w:r w:rsidR="00B21F9C">
        <w:rPr>
          <w:rFonts w:ascii="宋体" w:hAnsi="宋体" w:cs="宋体" w:hint="eastAsia"/>
          <w:color w:val="000000"/>
          <w:kern w:val="0"/>
          <w:szCs w:val="21"/>
        </w:rPr>
        <w:t>℃</w:t>
      </w:r>
      <w:r w:rsidR="00B21F9C">
        <w:rPr>
          <w:rFonts w:ascii="宋体" w:hAnsi="宋体" w:cs="Arial"/>
          <w:color w:val="000000"/>
          <w:kern w:val="0"/>
          <w:szCs w:val="21"/>
        </w:rPr>
        <w:t>时，在盛有10g水的烧杯中加入3g某物质，充分溶解后还有1g剩余，则所得溶液是该物质在20</w:t>
      </w:r>
      <w:r w:rsidR="00B21F9C">
        <w:rPr>
          <w:rFonts w:ascii="宋体" w:hAnsi="宋体" w:cs="宋体" w:hint="eastAsia"/>
          <w:color w:val="000000"/>
          <w:kern w:val="0"/>
          <w:szCs w:val="21"/>
        </w:rPr>
        <w:t>℃</w:t>
      </w:r>
      <w:r w:rsidR="00B21F9C">
        <w:rPr>
          <w:rFonts w:ascii="宋体" w:hAnsi="宋体" w:cs="Arial"/>
          <w:color w:val="000000"/>
          <w:kern w:val="0"/>
          <w:szCs w:val="21"/>
        </w:rPr>
        <w:t>时的</w:t>
      </w:r>
      <w:r w:rsidR="00B21F9C">
        <w:rPr>
          <w:rFonts w:ascii="宋体" w:hAnsi="宋体" w:cs="Arial"/>
          <w:color w:val="000000"/>
          <w:kern w:val="0"/>
          <w:szCs w:val="21"/>
          <w:u w:val="single"/>
        </w:rPr>
        <w:t>       </w:t>
      </w:r>
      <w:r w:rsidR="00B21F9C">
        <w:rPr>
          <w:rFonts w:ascii="宋体" w:hAnsi="宋体" w:cs="Arial"/>
          <w:color w:val="000000"/>
          <w:kern w:val="0"/>
          <w:szCs w:val="21"/>
        </w:rPr>
        <w:t>溶液；若温度保持不变，向烧杯里再加入10g水，充分溶解后所得溶液是该物质的</w:t>
      </w:r>
      <w:r w:rsidR="00B21F9C">
        <w:rPr>
          <w:rFonts w:ascii="宋体" w:hAnsi="宋体" w:cs="Arial"/>
          <w:color w:val="000000"/>
          <w:kern w:val="0"/>
          <w:szCs w:val="21"/>
          <w:u w:val="single"/>
        </w:rPr>
        <w:t>       </w:t>
      </w:r>
      <w:r w:rsidR="00B21F9C">
        <w:rPr>
          <w:rFonts w:ascii="宋体" w:hAnsi="宋体" w:cs="Arial"/>
          <w:color w:val="000000"/>
          <w:kern w:val="0"/>
          <w:szCs w:val="21"/>
        </w:rPr>
        <w:t>溶液。</w:t>
      </w:r>
    </w:p>
    <w:p w:rsidR="00653608" w:rsidRDefault="00B62363" w:rsidP="00177FD8">
      <w:pPr>
        <w:widowControl/>
        <w:spacing w:line="240" w:lineRule="atLeast"/>
        <w:ind w:firstLineChars="150" w:firstLine="315"/>
        <w:rPr>
          <w:rFonts w:ascii="宋体" w:hAnsi="宋体" w:cs="Arial"/>
          <w:color w:val="000000"/>
          <w:kern w:val="0"/>
          <w:szCs w:val="21"/>
        </w:rPr>
      </w:pPr>
      <w:r>
        <w:rPr>
          <w:rFonts w:ascii="宋体" w:hAnsi="宋体" w:cs="Arial"/>
          <w:color w:val="000000"/>
          <w:kern w:val="0"/>
          <w:szCs w:val="21"/>
        </w:rPr>
        <w:fldChar w:fldCharType="begin"/>
      </w:r>
      <w:r w:rsidR="00B21F9C">
        <w:rPr>
          <w:rFonts w:ascii="宋体" w:hAnsi="宋体" w:cs="Arial" w:hint="eastAsia"/>
          <w:color w:val="000000"/>
          <w:kern w:val="0"/>
          <w:szCs w:val="21"/>
        </w:rPr>
        <w:instrText>= 2 \* GB2</w:instrText>
      </w:r>
      <w:r>
        <w:rPr>
          <w:rFonts w:ascii="宋体" w:hAnsi="宋体" w:cs="Arial"/>
          <w:color w:val="000000"/>
          <w:kern w:val="0"/>
          <w:szCs w:val="21"/>
        </w:rPr>
        <w:fldChar w:fldCharType="separate"/>
      </w:r>
      <w:r w:rsidR="00B21F9C">
        <w:rPr>
          <w:rFonts w:ascii="宋体" w:hAnsi="宋体" w:cs="Arial" w:hint="eastAsia"/>
          <w:color w:val="000000"/>
          <w:kern w:val="0"/>
          <w:szCs w:val="21"/>
        </w:rPr>
        <w:t>⑵</w:t>
      </w:r>
      <w:r>
        <w:rPr>
          <w:rFonts w:ascii="宋体" w:hAnsi="宋体" w:cs="Arial"/>
          <w:color w:val="000000"/>
          <w:kern w:val="0"/>
          <w:szCs w:val="21"/>
        </w:rPr>
        <w:fldChar w:fldCharType="end"/>
      </w:r>
      <w:r w:rsidR="00B21F9C">
        <w:rPr>
          <w:rFonts w:ascii="宋体" w:hAnsi="宋体" w:cs="Arial"/>
          <w:color w:val="000000"/>
          <w:kern w:val="0"/>
          <w:szCs w:val="21"/>
        </w:rPr>
        <w:t>某氯化钾溶液在20</w:t>
      </w:r>
      <w:r w:rsidR="00B21F9C">
        <w:rPr>
          <w:rFonts w:ascii="宋体" w:hAnsi="宋体" w:cs="宋体" w:hint="eastAsia"/>
          <w:color w:val="000000"/>
          <w:kern w:val="0"/>
          <w:szCs w:val="21"/>
        </w:rPr>
        <w:t>℃</w:t>
      </w:r>
      <w:r w:rsidR="00B21F9C">
        <w:rPr>
          <w:rFonts w:ascii="宋体" w:hAnsi="宋体" w:cs="Arial"/>
          <w:color w:val="000000"/>
          <w:kern w:val="0"/>
          <w:szCs w:val="21"/>
        </w:rPr>
        <w:t>时不能继续溶解氯化钾，则该溶液为氯化钾的</w:t>
      </w:r>
      <w:r w:rsidR="00B21F9C">
        <w:rPr>
          <w:rFonts w:ascii="宋体" w:hAnsi="宋体" w:cs="Arial"/>
          <w:color w:val="000000"/>
          <w:kern w:val="0"/>
          <w:szCs w:val="21"/>
          <w:u w:val="single"/>
        </w:rPr>
        <w:t xml:space="preserve">        </w:t>
      </w:r>
      <w:r w:rsidR="00B21F9C">
        <w:rPr>
          <w:rFonts w:ascii="宋体" w:hAnsi="宋体" w:cs="Arial"/>
          <w:color w:val="000000"/>
          <w:kern w:val="0"/>
          <w:szCs w:val="21"/>
        </w:rPr>
        <w:t>溶液，向其中加入氯化钠能继续溶解，则该溶液为氯化钠的</w:t>
      </w:r>
      <w:r w:rsidR="00B21F9C">
        <w:rPr>
          <w:rFonts w:ascii="宋体" w:hAnsi="宋体" w:cs="Arial"/>
          <w:color w:val="000000"/>
          <w:kern w:val="0"/>
          <w:szCs w:val="21"/>
          <w:u w:val="single"/>
        </w:rPr>
        <w:t xml:space="preserve">        </w:t>
      </w:r>
      <w:r w:rsidR="00B21F9C">
        <w:rPr>
          <w:rFonts w:ascii="宋体" w:hAnsi="宋体" w:cs="Arial"/>
          <w:color w:val="000000"/>
          <w:kern w:val="0"/>
          <w:szCs w:val="21"/>
        </w:rPr>
        <w:t>溶液。</w:t>
      </w:r>
    </w:p>
    <w:p w:rsidR="00653608" w:rsidRDefault="00B21F9C" w:rsidP="00177FD8">
      <w:pPr>
        <w:widowControl/>
        <w:spacing w:line="240" w:lineRule="atLeast"/>
        <w:ind w:firstLineChars="50" w:firstLine="105"/>
        <w:rPr>
          <w:rFonts w:ascii="宋体" w:hAnsi="宋体" w:cs="Arial"/>
          <w:color w:val="000000"/>
          <w:kern w:val="0"/>
          <w:szCs w:val="21"/>
        </w:rPr>
      </w:pPr>
      <w:r>
        <w:rPr>
          <w:rFonts w:ascii="宋体" w:hAnsi="宋体" w:cs="Arial" w:hint="eastAsia"/>
          <w:b/>
          <w:color w:val="000000"/>
          <w:kern w:val="0"/>
          <w:szCs w:val="21"/>
        </w:rPr>
        <w:t>2.</w:t>
      </w:r>
      <w:r>
        <w:rPr>
          <w:rFonts w:ascii="宋体" w:hAnsi="宋体" w:cs="Arial"/>
          <w:color w:val="000000"/>
          <w:kern w:val="0"/>
          <w:szCs w:val="21"/>
        </w:rPr>
        <w:t>从括号中选取适当的词语，填在下列横线上（蒸发、分解、溶解、过滤、结晶）</w:t>
      </w:r>
    </w:p>
    <w:p w:rsidR="00653608" w:rsidRDefault="00B62363" w:rsidP="00177FD8">
      <w:pPr>
        <w:widowControl/>
        <w:spacing w:line="240" w:lineRule="atLeast"/>
        <w:ind w:firstLineChars="150" w:firstLine="315"/>
        <w:rPr>
          <w:rFonts w:ascii="宋体" w:hAnsi="宋体" w:cs="Arial"/>
          <w:color w:val="000000"/>
          <w:kern w:val="0"/>
          <w:szCs w:val="21"/>
        </w:rPr>
      </w:pPr>
      <w:r>
        <w:rPr>
          <w:rFonts w:ascii="宋体" w:hAnsi="宋体" w:cs="Arial"/>
          <w:color w:val="000000"/>
          <w:kern w:val="0"/>
          <w:szCs w:val="21"/>
        </w:rPr>
        <w:fldChar w:fldCharType="begin"/>
      </w:r>
      <w:r w:rsidR="00B21F9C">
        <w:rPr>
          <w:rFonts w:ascii="宋体" w:hAnsi="宋体" w:cs="Arial" w:hint="eastAsia"/>
          <w:color w:val="000000"/>
          <w:kern w:val="0"/>
          <w:szCs w:val="21"/>
        </w:rPr>
        <w:instrText>= 1 \* GB2</w:instrText>
      </w:r>
      <w:r>
        <w:rPr>
          <w:rFonts w:ascii="宋体" w:hAnsi="宋体" w:cs="Arial"/>
          <w:color w:val="000000"/>
          <w:kern w:val="0"/>
          <w:szCs w:val="21"/>
        </w:rPr>
        <w:fldChar w:fldCharType="separate"/>
      </w:r>
      <w:r w:rsidR="00B21F9C">
        <w:rPr>
          <w:rFonts w:ascii="宋体" w:hAnsi="宋体" w:cs="Arial" w:hint="eastAsia"/>
          <w:color w:val="000000"/>
          <w:kern w:val="0"/>
          <w:szCs w:val="21"/>
        </w:rPr>
        <w:t>⑴</w:t>
      </w:r>
      <w:r>
        <w:rPr>
          <w:rFonts w:ascii="宋体" w:hAnsi="宋体" w:cs="Arial"/>
          <w:color w:val="000000"/>
          <w:kern w:val="0"/>
          <w:szCs w:val="21"/>
        </w:rPr>
        <w:fldChar w:fldCharType="end"/>
      </w:r>
      <w:r w:rsidR="00B21F9C">
        <w:rPr>
          <w:rFonts w:ascii="宋体" w:hAnsi="宋体" w:cs="Arial"/>
          <w:color w:val="000000"/>
          <w:kern w:val="0"/>
          <w:szCs w:val="21"/>
        </w:rPr>
        <w:t>将蔗糖放入水中搅拌，蔗糖固体会</w:t>
      </w:r>
      <w:r w:rsidR="00B21F9C">
        <w:rPr>
          <w:rFonts w:ascii="宋体" w:hAnsi="宋体" w:cs="Arial"/>
          <w:color w:val="000000"/>
          <w:kern w:val="0"/>
          <w:szCs w:val="21"/>
          <w:u w:val="single"/>
        </w:rPr>
        <w:t>                  </w:t>
      </w:r>
      <w:r w:rsidR="00B21F9C">
        <w:rPr>
          <w:rFonts w:ascii="宋体" w:hAnsi="宋体" w:cs="Arial"/>
          <w:color w:val="000000"/>
          <w:kern w:val="0"/>
          <w:szCs w:val="21"/>
        </w:rPr>
        <w:t>。</w:t>
      </w:r>
    </w:p>
    <w:p w:rsidR="00653608" w:rsidRDefault="00B62363" w:rsidP="00177FD8">
      <w:pPr>
        <w:widowControl/>
        <w:spacing w:line="240" w:lineRule="atLeast"/>
        <w:ind w:firstLineChars="150" w:firstLine="315"/>
        <w:rPr>
          <w:rFonts w:ascii="宋体" w:hAnsi="宋体" w:cs="Arial"/>
          <w:color w:val="000000"/>
          <w:kern w:val="0"/>
          <w:szCs w:val="21"/>
        </w:rPr>
      </w:pPr>
      <w:r>
        <w:rPr>
          <w:rFonts w:ascii="宋体" w:hAnsi="宋体" w:cs="Arial"/>
          <w:color w:val="000000"/>
          <w:kern w:val="0"/>
          <w:szCs w:val="21"/>
        </w:rPr>
        <w:fldChar w:fldCharType="begin"/>
      </w:r>
      <w:r w:rsidR="00B21F9C">
        <w:rPr>
          <w:rFonts w:ascii="宋体" w:hAnsi="宋体" w:cs="Arial" w:hint="eastAsia"/>
          <w:color w:val="000000"/>
          <w:kern w:val="0"/>
          <w:szCs w:val="21"/>
        </w:rPr>
        <w:instrText>= 2 \* GB2</w:instrText>
      </w:r>
      <w:r>
        <w:rPr>
          <w:rFonts w:ascii="宋体" w:hAnsi="宋体" w:cs="Arial"/>
          <w:color w:val="000000"/>
          <w:kern w:val="0"/>
          <w:szCs w:val="21"/>
        </w:rPr>
        <w:fldChar w:fldCharType="separate"/>
      </w:r>
      <w:r w:rsidR="00B21F9C">
        <w:rPr>
          <w:rFonts w:ascii="宋体" w:hAnsi="宋体" w:cs="Arial" w:hint="eastAsia"/>
          <w:color w:val="000000"/>
          <w:kern w:val="0"/>
          <w:szCs w:val="21"/>
        </w:rPr>
        <w:t>⑵</w:t>
      </w:r>
      <w:r>
        <w:rPr>
          <w:rFonts w:ascii="宋体" w:hAnsi="宋体" w:cs="Arial"/>
          <w:color w:val="000000"/>
          <w:kern w:val="0"/>
          <w:szCs w:val="21"/>
        </w:rPr>
        <w:fldChar w:fldCharType="end"/>
      </w:r>
      <w:r w:rsidR="00B21F9C">
        <w:rPr>
          <w:rFonts w:ascii="宋体" w:hAnsi="宋体" w:cs="Arial"/>
          <w:color w:val="000000"/>
          <w:kern w:val="0"/>
          <w:szCs w:val="21"/>
        </w:rPr>
        <w:t>将氯化钾溶液中混有的少量二氧化锰分离出来用</w:t>
      </w:r>
      <w:r w:rsidR="00B21F9C">
        <w:rPr>
          <w:rFonts w:ascii="宋体" w:hAnsi="宋体" w:cs="Arial"/>
          <w:color w:val="000000"/>
          <w:kern w:val="0"/>
          <w:szCs w:val="21"/>
          <w:u w:val="single"/>
        </w:rPr>
        <w:t xml:space="preserve">         </w:t>
      </w:r>
      <w:r w:rsidR="00B21F9C">
        <w:rPr>
          <w:rFonts w:ascii="宋体" w:hAnsi="宋体" w:cs="Arial"/>
          <w:color w:val="000000"/>
          <w:kern w:val="0"/>
          <w:szCs w:val="21"/>
        </w:rPr>
        <w:t>方法（注：二氧化锰难溶）。</w:t>
      </w:r>
    </w:p>
    <w:p w:rsidR="00653608" w:rsidRDefault="00B62363" w:rsidP="00177FD8">
      <w:pPr>
        <w:widowControl/>
        <w:spacing w:line="240" w:lineRule="atLeast"/>
        <w:ind w:firstLineChars="150" w:firstLine="315"/>
        <w:rPr>
          <w:rFonts w:ascii="宋体" w:hAnsi="宋体" w:cs="Arial"/>
          <w:color w:val="000000"/>
          <w:kern w:val="0"/>
          <w:szCs w:val="21"/>
        </w:rPr>
      </w:pPr>
      <w:r>
        <w:rPr>
          <w:rFonts w:ascii="宋体" w:hAnsi="宋体" w:cs="Arial"/>
          <w:color w:val="000000"/>
          <w:kern w:val="0"/>
          <w:szCs w:val="21"/>
        </w:rPr>
        <w:fldChar w:fldCharType="begin"/>
      </w:r>
      <w:r w:rsidR="00B21F9C">
        <w:rPr>
          <w:rFonts w:ascii="宋体" w:hAnsi="宋体" w:cs="Arial" w:hint="eastAsia"/>
          <w:color w:val="000000"/>
          <w:kern w:val="0"/>
          <w:szCs w:val="21"/>
        </w:rPr>
        <w:instrText>= 3 \* GB2</w:instrText>
      </w:r>
      <w:r>
        <w:rPr>
          <w:rFonts w:ascii="宋体" w:hAnsi="宋体" w:cs="Arial"/>
          <w:color w:val="000000"/>
          <w:kern w:val="0"/>
          <w:szCs w:val="21"/>
        </w:rPr>
        <w:fldChar w:fldCharType="separate"/>
      </w:r>
      <w:r w:rsidR="00B21F9C">
        <w:rPr>
          <w:rFonts w:ascii="宋体" w:hAnsi="宋体" w:cs="Arial" w:hint="eastAsia"/>
          <w:color w:val="000000"/>
          <w:kern w:val="0"/>
          <w:szCs w:val="21"/>
        </w:rPr>
        <w:t>⑶</w:t>
      </w:r>
      <w:r>
        <w:rPr>
          <w:rFonts w:ascii="宋体" w:hAnsi="宋体" w:cs="Arial"/>
          <w:color w:val="000000"/>
          <w:kern w:val="0"/>
          <w:szCs w:val="21"/>
        </w:rPr>
        <w:fldChar w:fldCharType="end"/>
      </w:r>
      <w:r w:rsidR="00B21F9C">
        <w:rPr>
          <w:rFonts w:ascii="宋体" w:hAnsi="宋体" w:cs="Arial"/>
          <w:color w:val="000000"/>
          <w:kern w:val="0"/>
          <w:szCs w:val="21"/>
        </w:rPr>
        <w:t>从食盐水中得到食盐晶体，用</w:t>
      </w:r>
      <w:r w:rsidR="00B21F9C">
        <w:rPr>
          <w:rFonts w:ascii="宋体" w:hAnsi="宋体" w:cs="Arial"/>
          <w:color w:val="000000"/>
          <w:kern w:val="0"/>
          <w:szCs w:val="21"/>
          <w:u w:val="single"/>
        </w:rPr>
        <w:t>           </w:t>
      </w:r>
      <w:r w:rsidR="00B21F9C">
        <w:rPr>
          <w:rFonts w:ascii="宋体" w:hAnsi="宋体" w:cs="Arial"/>
          <w:color w:val="000000"/>
          <w:kern w:val="0"/>
          <w:szCs w:val="21"/>
        </w:rPr>
        <w:t>方法。</w:t>
      </w:r>
    </w:p>
    <w:p w:rsidR="00653608" w:rsidRDefault="00B62363" w:rsidP="00177FD8">
      <w:pPr>
        <w:widowControl/>
        <w:spacing w:line="240" w:lineRule="atLeast"/>
        <w:ind w:firstLineChars="150" w:firstLine="315"/>
        <w:rPr>
          <w:rFonts w:ascii="宋体" w:hAnsi="宋体" w:cs="Arial"/>
          <w:color w:val="000000"/>
          <w:kern w:val="0"/>
          <w:szCs w:val="21"/>
        </w:rPr>
      </w:pPr>
      <w:r>
        <w:rPr>
          <w:rFonts w:ascii="宋体" w:hAnsi="宋体" w:cs="Arial"/>
          <w:color w:val="000000"/>
          <w:kern w:val="0"/>
          <w:szCs w:val="21"/>
        </w:rPr>
        <w:fldChar w:fldCharType="begin"/>
      </w:r>
      <w:r w:rsidR="00B21F9C">
        <w:rPr>
          <w:rFonts w:ascii="宋体" w:hAnsi="宋体" w:cs="Arial" w:hint="eastAsia"/>
          <w:color w:val="000000"/>
          <w:kern w:val="0"/>
          <w:szCs w:val="21"/>
        </w:rPr>
        <w:instrText>= 4 \* GB2</w:instrText>
      </w:r>
      <w:r>
        <w:rPr>
          <w:rFonts w:ascii="宋体" w:hAnsi="宋体" w:cs="Arial"/>
          <w:color w:val="000000"/>
          <w:kern w:val="0"/>
          <w:szCs w:val="21"/>
        </w:rPr>
        <w:fldChar w:fldCharType="separate"/>
      </w:r>
      <w:r w:rsidR="00B21F9C">
        <w:rPr>
          <w:rFonts w:ascii="宋体" w:hAnsi="宋体" w:cs="Arial" w:hint="eastAsia"/>
          <w:color w:val="000000"/>
          <w:kern w:val="0"/>
          <w:szCs w:val="21"/>
        </w:rPr>
        <w:t>⑷</w:t>
      </w:r>
      <w:r>
        <w:rPr>
          <w:rFonts w:ascii="宋体" w:hAnsi="宋体" w:cs="Arial"/>
          <w:color w:val="000000"/>
          <w:kern w:val="0"/>
          <w:szCs w:val="21"/>
        </w:rPr>
        <w:fldChar w:fldCharType="end"/>
      </w:r>
      <w:r w:rsidR="00B21F9C">
        <w:rPr>
          <w:rFonts w:ascii="宋体" w:hAnsi="宋体" w:cs="Arial"/>
          <w:color w:val="000000"/>
          <w:kern w:val="0"/>
          <w:szCs w:val="21"/>
        </w:rPr>
        <w:t>将热的硫酸铜溶液静置并慢慢降温，得到硫酸铜晶体的过程是</w:t>
      </w:r>
      <w:r w:rsidR="00B21F9C">
        <w:rPr>
          <w:rFonts w:ascii="宋体" w:hAnsi="宋体" w:cs="Arial"/>
          <w:color w:val="000000"/>
          <w:kern w:val="0"/>
          <w:szCs w:val="21"/>
          <w:u w:val="single"/>
        </w:rPr>
        <w:t>           </w:t>
      </w:r>
      <w:r w:rsidR="00B21F9C">
        <w:rPr>
          <w:rFonts w:ascii="宋体" w:hAnsi="宋体" w:cs="Arial"/>
          <w:color w:val="000000"/>
          <w:kern w:val="0"/>
          <w:szCs w:val="21"/>
        </w:rPr>
        <w:t>过程。</w:t>
      </w:r>
    </w:p>
    <w:p w:rsidR="00653608" w:rsidRDefault="00B21F9C" w:rsidP="00177FD8">
      <w:pPr>
        <w:widowControl/>
        <w:spacing w:line="240" w:lineRule="atLeast"/>
        <w:ind w:firstLineChars="50" w:firstLine="105"/>
        <w:rPr>
          <w:rFonts w:ascii="宋体" w:hAnsi="宋体" w:cs="Arial"/>
          <w:color w:val="000000"/>
          <w:kern w:val="0"/>
          <w:szCs w:val="21"/>
        </w:rPr>
      </w:pPr>
      <w:r>
        <w:rPr>
          <w:rFonts w:ascii="宋体" w:hAnsi="宋体" w:cs="Arial" w:hint="eastAsia"/>
          <w:b/>
          <w:color w:val="000000"/>
          <w:kern w:val="0"/>
          <w:szCs w:val="21"/>
        </w:rPr>
        <w:t>3.</w:t>
      </w:r>
      <w:r>
        <w:rPr>
          <w:rFonts w:ascii="宋体" w:hAnsi="宋体" w:cs="Arial"/>
          <w:color w:val="000000"/>
          <w:kern w:val="0"/>
          <w:szCs w:val="21"/>
        </w:rPr>
        <w:t>对于多数固体溶质的不饱和溶液，要使之成为饱和溶液，可采用的方法有（      ）</w:t>
      </w:r>
    </w:p>
    <w:p w:rsidR="00653608" w:rsidRDefault="00B21F9C" w:rsidP="00177FD8">
      <w:pPr>
        <w:widowControl/>
        <w:spacing w:line="240" w:lineRule="atLeast"/>
        <w:ind w:firstLineChars="50" w:firstLine="105"/>
        <w:rPr>
          <w:rFonts w:ascii="宋体" w:hAnsi="宋体" w:cs="Arial"/>
          <w:color w:val="000000"/>
          <w:kern w:val="0"/>
          <w:szCs w:val="21"/>
        </w:rPr>
      </w:pPr>
      <w:r>
        <w:rPr>
          <w:rFonts w:ascii="宋体" w:hAnsi="宋体" w:cs="宋体" w:hint="eastAsia"/>
          <w:color w:val="000000"/>
          <w:kern w:val="0"/>
          <w:szCs w:val="21"/>
        </w:rPr>
        <w:t>①</w:t>
      </w:r>
      <w:r>
        <w:rPr>
          <w:rFonts w:ascii="宋体" w:hAnsi="宋体" w:cs="Arial"/>
          <w:color w:val="000000"/>
          <w:kern w:val="0"/>
          <w:szCs w:val="21"/>
        </w:rPr>
        <w:t>降低温度；</w:t>
      </w:r>
      <w:r>
        <w:rPr>
          <w:rFonts w:ascii="宋体" w:hAnsi="宋体" w:cs="宋体" w:hint="eastAsia"/>
          <w:color w:val="000000"/>
          <w:kern w:val="0"/>
          <w:szCs w:val="21"/>
        </w:rPr>
        <w:t>②</w:t>
      </w:r>
      <w:r>
        <w:rPr>
          <w:rFonts w:ascii="宋体" w:hAnsi="宋体" w:cs="Arial"/>
          <w:color w:val="000000"/>
          <w:kern w:val="0"/>
          <w:szCs w:val="21"/>
        </w:rPr>
        <w:t>升高温度；</w:t>
      </w:r>
      <w:r>
        <w:rPr>
          <w:rFonts w:ascii="宋体" w:hAnsi="宋体" w:cs="宋体" w:hint="eastAsia"/>
          <w:color w:val="000000"/>
          <w:kern w:val="0"/>
          <w:szCs w:val="21"/>
        </w:rPr>
        <w:t>③</w:t>
      </w:r>
      <w:r>
        <w:rPr>
          <w:rFonts w:ascii="宋体" w:hAnsi="宋体" w:cs="Arial"/>
          <w:color w:val="000000"/>
          <w:kern w:val="0"/>
          <w:szCs w:val="21"/>
        </w:rPr>
        <w:t>加同种溶质；</w:t>
      </w:r>
      <w:r>
        <w:rPr>
          <w:rFonts w:ascii="宋体" w:hAnsi="宋体" w:cs="宋体" w:hint="eastAsia"/>
          <w:color w:val="000000"/>
          <w:kern w:val="0"/>
          <w:szCs w:val="21"/>
        </w:rPr>
        <w:t>④</w:t>
      </w:r>
      <w:r>
        <w:rPr>
          <w:rFonts w:ascii="宋体" w:hAnsi="宋体" w:cs="Arial"/>
          <w:color w:val="000000"/>
          <w:kern w:val="0"/>
          <w:szCs w:val="21"/>
        </w:rPr>
        <w:t>加入该温度下相同溶质的饱和溶液；</w:t>
      </w:r>
      <w:r>
        <w:rPr>
          <w:rFonts w:ascii="宋体" w:hAnsi="宋体" w:cs="宋体" w:hint="eastAsia"/>
          <w:color w:val="000000"/>
          <w:kern w:val="0"/>
          <w:szCs w:val="21"/>
        </w:rPr>
        <w:t>⑤</w:t>
      </w:r>
      <w:r>
        <w:rPr>
          <w:rFonts w:ascii="宋体" w:hAnsi="宋体" w:cs="Arial"/>
          <w:color w:val="000000"/>
          <w:kern w:val="0"/>
          <w:szCs w:val="21"/>
        </w:rPr>
        <w:t>恒温蒸发溶剂。</w:t>
      </w:r>
    </w:p>
    <w:p w:rsidR="00653608" w:rsidRDefault="00B21F9C" w:rsidP="00177FD8">
      <w:pPr>
        <w:widowControl/>
        <w:spacing w:line="240" w:lineRule="atLeast"/>
        <w:ind w:firstLineChars="150" w:firstLine="315"/>
        <w:rPr>
          <w:rFonts w:ascii="宋体" w:hAnsi="宋体" w:cs="Arial"/>
          <w:color w:val="000000"/>
          <w:kern w:val="0"/>
          <w:szCs w:val="21"/>
        </w:rPr>
      </w:pPr>
      <w:r>
        <w:rPr>
          <w:rFonts w:ascii="宋体" w:hAnsi="宋体" w:cs="Arial"/>
          <w:color w:val="000000"/>
          <w:kern w:val="0"/>
          <w:szCs w:val="21"/>
        </w:rPr>
        <w:t xml:space="preserve"> A. </w:t>
      </w:r>
      <w:r>
        <w:rPr>
          <w:rFonts w:ascii="宋体" w:hAnsi="宋体" w:cs="宋体" w:hint="eastAsia"/>
          <w:color w:val="000000"/>
          <w:kern w:val="0"/>
          <w:szCs w:val="21"/>
        </w:rPr>
        <w:t>①③⑤</w:t>
      </w:r>
      <w:r>
        <w:rPr>
          <w:rFonts w:ascii="宋体" w:hAnsi="宋体" w:cs="Arial"/>
          <w:color w:val="000000"/>
          <w:kern w:val="0"/>
          <w:szCs w:val="21"/>
        </w:rPr>
        <w:t xml:space="preserve">    B. </w:t>
      </w:r>
      <w:r>
        <w:rPr>
          <w:rFonts w:ascii="宋体" w:hAnsi="宋体" w:cs="宋体" w:hint="eastAsia"/>
          <w:color w:val="000000"/>
          <w:kern w:val="0"/>
          <w:szCs w:val="21"/>
        </w:rPr>
        <w:t>②③④</w:t>
      </w:r>
      <w:r>
        <w:rPr>
          <w:rFonts w:ascii="宋体" w:hAnsi="宋体" w:cs="Arial"/>
          <w:color w:val="000000"/>
          <w:kern w:val="0"/>
          <w:szCs w:val="21"/>
        </w:rPr>
        <w:t xml:space="preserve">      C. </w:t>
      </w:r>
      <w:r>
        <w:rPr>
          <w:rFonts w:ascii="宋体" w:hAnsi="宋体" w:cs="宋体" w:hint="eastAsia"/>
          <w:color w:val="000000"/>
          <w:kern w:val="0"/>
          <w:szCs w:val="21"/>
        </w:rPr>
        <w:t>①②③</w:t>
      </w:r>
      <w:r>
        <w:rPr>
          <w:rFonts w:ascii="宋体" w:hAnsi="宋体" w:cs="Arial"/>
          <w:color w:val="000000"/>
          <w:kern w:val="0"/>
          <w:szCs w:val="21"/>
        </w:rPr>
        <w:t xml:space="preserve">        D. </w:t>
      </w:r>
      <w:r>
        <w:rPr>
          <w:rFonts w:ascii="宋体" w:hAnsi="宋体" w:cs="宋体" w:hint="eastAsia"/>
          <w:color w:val="000000"/>
          <w:kern w:val="0"/>
          <w:szCs w:val="21"/>
        </w:rPr>
        <w:t>②③⑤</w:t>
      </w:r>
    </w:p>
    <w:p w:rsidR="00653608" w:rsidRDefault="00B21F9C" w:rsidP="00177FD8">
      <w:pPr>
        <w:widowControl/>
        <w:spacing w:line="240" w:lineRule="atLeast"/>
        <w:ind w:firstLineChars="50" w:firstLine="105"/>
        <w:rPr>
          <w:rFonts w:ascii="宋体" w:hAnsi="宋体" w:cs="Arial"/>
          <w:color w:val="000000"/>
          <w:kern w:val="0"/>
          <w:szCs w:val="21"/>
        </w:rPr>
      </w:pPr>
      <w:r>
        <w:rPr>
          <w:rFonts w:ascii="宋体" w:hAnsi="宋体" w:cs="Arial" w:hint="eastAsia"/>
          <w:b/>
          <w:color w:val="000000"/>
          <w:kern w:val="0"/>
          <w:szCs w:val="21"/>
        </w:rPr>
        <w:t>4.</w:t>
      </w:r>
      <w:r>
        <w:rPr>
          <w:rFonts w:ascii="宋体" w:hAnsi="宋体" w:cs="Arial"/>
          <w:color w:val="000000"/>
          <w:kern w:val="0"/>
          <w:szCs w:val="21"/>
        </w:rPr>
        <w:t>在一个大萝卜上挖个孔，向其中注入饱和食盐水，一段时间后将食盐水倒出。在相同的温度下，发现</w:t>
      </w:r>
    </w:p>
    <w:p w:rsidR="00653608" w:rsidRDefault="00B21F9C" w:rsidP="00177FD8">
      <w:pPr>
        <w:widowControl/>
        <w:spacing w:line="240" w:lineRule="atLeast"/>
        <w:ind w:firstLineChars="150" w:firstLine="315"/>
        <w:rPr>
          <w:rFonts w:ascii="宋体" w:hAnsi="宋体" w:cs="Arial"/>
          <w:color w:val="000000"/>
          <w:kern w:val="0"/>
          <w:szCs w:val="21"/>
        </w:rPr>
      </w:pPr>
      <w:r>
        <w:rPr>
          <w:rFonts w:ascii="宋体" w:hAnsi="宋体" w:cs="Arial"/>
          <w:color w:val="000000"/>
          <w:kern w:val="0"/>
          <w:szCs w:val="21"/>
        </w:rPr>
        <w:t>倒出的溶液还可以溶解少量的食盐，这说明倒出的溶液（     ）</w:t>
      </w:r>
    </w:p>
    <w:p w:rsidR="00653608" w:rsidRDefault="00B21F9C" w:rsidP="00177FD8">
      <w:pPr>
        <w:widowControl/>
        <w:spacing w:line="240" w:lineRule="atLeast"/>
        <w:ind w:firstLineChars="200" w:firstLine="420"/>
        <w:rPr>
          <w:rFonts w:ascii="宋体" w:hAnsi="宋体" w:cs="Arial"/>
          <w:color w:val="000000"/>
          <w:kern w:val="0"/>
          <w:szCs w:val="21"/>
        </w:rPr>
      </w:pPr>
      <w:r>
        <w:rPr>
          <w:rFonts w:ascii="宋体" w:hAnsi="宋体" w:cs="Arial"/>
          <w:color w:val="000000"/>
          <w:kern w:val="0"/>
          <w:szCs w:val="21"/>
        </w:rPr>
        <w:t>A. 是饱和溶液     B. 是不饱和溶液     C. 氯化钠溶解度升高    D. 氯化钠溶解度降低</w:t>
      </w:r>
    </w:p>
    <w:p w:rsidR="00653608" w:rsidRDefault="00B21F9C" w:rsidP="00177FD8">
      <w:pPr>
        <w:widowControl/>
        <w:spacing w:line="240" w:lineRule="atLeast"/>
        <w:ind w:firstLineChars="50" w:firstLine="105"/>
        <w:rPr>
          <w:rFonts w:ascii="宋体" w:hAnsi="宋体" w:cs="Arial"/>
          <w:color w:val="000000"/>
          <w:kern w:val="0"/>
          <w:szCs w:val="21"/>
        </w:rPr>
      </w:pPr>
      <w:r>
        <w:rPr>
          <w:rFonts w:ascii="宋体" w:hAnsi="宋体" w:cs="Arial" w:hint="eastAsia"/>
          <w:b/>
          <w:color w:val="000000"/>
          <w:kern w:val="0"/>
          <w:szCs w:val="21"/>
        </w:rPr>
        <w:t>5.</w:t>
      </w:r>
      <w:r>
        <w:rPr>
          <w:rFonts w:ascii="宋体" w:hAnsi="宋体" w:cs="Arial"/>
          <w:color w:val="000000"/>
          <w:kern w:val="0"/>
          <w:szCs w:val="21"/>
        </w:rPr>
        <w:t xml:space="preserve"> 向一杯接近饱和的KNO</w:t>
      </w:r>
      <w:r>
        <w:rPr>
          <w:rFonts w:ascii="宋体" w:hAnsi="宋体" w:cs="Arial"/>
          <w:color w:val="000000"/>
          <w:kern w:val="0"/>
          <w:szCs w:val="21"/>
          <w:vertAlign w:val="subscript"/>
        </w:rPr>
        <w:t>3</w:t>
      </w:r>
      <w:r>
        <w:rPr>
          <w:rFonts w:ascii="宋体" w:hAnsi="宋体" w:cs="Arial"/>
          <w:color w:val="000000"/>
          <w:kern w:val="0"/>
          <w:szCs w:val="21"/>
        </w:rPr>
        <w:t>溶液中，逐渐加入KNO</w:t>
      </w:r>
      <w:r>
        <w:rPr>
          <w:rFonts w:ascii="宋体" w:hAnsi="宋体" w:cs="Arial"/>
          <w:color w:val="000000"/>
          <w:kern w:val="0"/>
          <w:szCs w:val="21"/>
          <w:vertAlign w:val="subscript"/>
        </w:rPr>
        <w:t>3</w:t>
      </w:r>
      <w:r>
        <w:rPr>
          <w:rFonts w:ascii="宋体" w:hAnsi="宋体" w:cs="Arial"/>
          <w:color w:val="000000"/>
          <w:kern w:val="0"/>
          <w:szCs w:val="21"/>
        </w:rPr>
        <w:t>晶体，下列图象中符合溶质质量变化规律的是（  ）</w:t>
      </w:r>
    </w:p>
    <w:p w:rsidR="00653608" w:rsidRDefault="00467FD7" w:rsidP="00653608">
      <w:pPr>
        <w:widowControl/>
        <w:spacing w:line="240" w:lineRule="atLeast"/>
        <w:rPr>
          <w:rFonts w:ascii="宋体" w:hAnsi="宋体" w:cs="Arial"/>
          <w:color w:val="000000"/>
          <w:kern w:val="0"/>
          <w:szCs w:val="21"/>
        </w:rPr>
      </w:pPr>
      <w:r w:rsidRPr="00B62363">
        <w:rPr>
          <w:rFonts w:ascii="宋体" w:hAnsi="宋体" w:cs="Arial"/>
          <w:color w:val="000000"/>
          <w:kern w:val="0"/>
          <w:szCs w:val="21"/>
        </w:rPr>
        <w:pict>
          <v:shape id="图片 1" o:spid="_x0000_i1025" type="#_x0000_t75" alt="《课题2 溶解度》学案【刘振中汇编】 - 会飞的鱼 - 刘振中的博客" style="width:371.7pt;height:76.2pt">
            <v:imagedata r:id="rId8" r:href="rId9"/>
          </v:shape>
        </w:pict>
      </w:r>
    </w:p>
    <w:p w:rsidR="00653608" w:rsidRDefault="00E72BD5" w:rsidP="00653608">
      <w:pPr>
        <w:widowControl/>
        <w:spacing w:line="324" w:lineRule="atLeast"/>
        <w:jc w:val="left"/>
        <w:rPr>
          <w:rFonts w:ascii="宋体" w:hAnsi="宋体"/>
          <w:b/>
          <w:szCs w:val="21"/>
        </w:rPr>
      </w:pPr>
    </w:p>
    <w:p w:rsidR="00653608" w:rsidRDefault="00B62363" w:rsidP="00653608">
      <w:pPr>
        <w:widowControl/>
        <w:spacing w:line="324" w:lineRule="atLeast"/>
        <w:jc w:val="left"/>
      </w:pPr>
      <w:r w:rsidRPr="00B62363">
        <w:rPr>
          <w:rFonts w:ascii="宋体" w:hAnsi="宋体"/>
          <w:b/>
          <w:noProof/>
          <w:szCs w:val="21"/>
        </w:rPr>
        <w:pict>
          <v:group id="组合 3" o:spid="_x0000_s1036" style="position:absolute;margin-left:342pt;margin-top:5.4pt;width:120.75pt;height:101.2pt;z-index:251664384" coordsize="2415,2024">
            <v:shape id="文本框 20" o:spid="_x0000_s1037" type="#_x0000_t202" style="position:absolute;left:1470;top:28;width:420;height:468;visibility:visible" filled="f" stroked="f">
              <v:textbox>
                <w:txbxContent>
                  <w:p w:rsidR="00653608" w:rsidRDefault="00B21F9C" w:rsidP="00653608">
                    <w:r>
                      <w:rPr>
                        <w:rFonts w:hint="eastAsia"/>
                      </w:rPr>
                      <w:t>甲</w:t>
                    </w:r>
                  </w:p>
                </w:txbxContent>
              </v:textbox>
            </v:shape>
            <v:shape id="文本框 21" o:spid="_x0000_s1038" type="#_x0000_t202" style="position:absolute;left:1688;top:678;width:420;height:468;visibility:visible" filled="f" stroked="f">
              <v:textbox>
                <w:txbxContent>
                  <w:p w:rsidR="00653608" w:rsidRDefault="00B21F9C" w:rsidP="00653608">
                    <w:r>
                      <w:rPr>
                        <w:rFonts w:hint="eastAsia"/>
                      </w:rPr>
                      <w:t>乙</w:t>
                    </w:r>
                  </w:p>
                </w:txbxContent>
              </v:textbox>
            </v:shape>
            <v:group id="组合 22" o:spid="_x0000_s1039" style="position:absolute;width:2415;height:2024" coordsize="2415,2024">
              <v:group id="组合 23" o:spid="_x0000_s1040" style="position:absolute;left:390;top:416;width:1575;height:1248" coordsize="1575,1248">
                <v:line id="直线 24" o:spid="_x0000_s1041" style="position:absolute;flip:y;visibility:visible" from="0,0" to="0,1248" o:connectortype="straight" strokeweight="1pt">
                  <v:stroke endarrow="block"/>
                </v:line>
                <v:line id="直线 25" o:spid="_x0000_s1042" style="position:absolute;visibility:visible" from="0,1248" to="1575,1248" o:connectortype="straight" strokeweight="1pt">
                  <v:stroke endarrow="block"/>
                </v:line>
              </v:group>
              <v:group id="组合 26" o:spid="_x0000_s1043" style="position:absolute;width:2415;height:2024" coordsize="2415,2024">
                <v:shape id="未知" o:spid="_x0000_s1044" style="position:absolute;left:390;top:312;width:1185;height:1199;visibility:visible;mso-wrap-style:square;v-text-anchor:top" coordsize="945,936" path="m,936c184,858,368,780,525,624,682,468,875,104,945,e" filled="f" strokeweight="1pt">
                  <v:path arrowok="t" o:connecttype="custom" o:connectlocs="0,1199;658,799;1185,0" o:connectangles="0,0,0"/>
                </v:shape>
                <v:shape id="未知" o:spid="_x0000_s1045" style="position:absolute;left:414;top:881;width:1395;height:439;visibility:visible;mso-wrap-style:square;v-text-anchor:top" coordsize="1260,468" path="m,468c262,429,525,390,735,312,945,234,1102,117,1260,e" filled="f" strokeweight="1pt">
                  <v:path arrowok="t" o:connecttype="custom" o:connectlocs="0,439;814,293;1395,0" o:connectangles="0,0,0"/>
                </v:shape>
                <v:line id="直线 29" o:spid="_x0000_s1046" style="position:absolute;visibility:visible" from="883,1263" to="883,1632" o:connectortype="straight" strokeweight="1pt">
                  <v:stroke dashstyle="dash"/>
                </v:line>
                <v:line id="直线 30" o:spid="_x0000_s1047" style="position:absolute;flip:x;visibility:visible" from="1361,1119" to="1365,1623" o:connectortype="straight" strokeweight="1pt">
                  <v:stroke dashstyle="dash"/>
                </v:line>
                <v:line id="直线 31" o:spid="_x0000_s1048" style="position:absolute;flip:x;visibility:visible" from="406,1126" to="1358,1126" o:connectortype="straight" strokeweight="1pt">
                  <v:stroke dashstyle="dash"/>
                </v:line>
                <v:shape id="文本框 32" o:spid="_x0000_s1049" type="#_x0000_t202" style="position:absolute;left:185;top:1556;width:2230;height:468;visibility:visible" filled="f" stroked="f">
                  <v:textbox>
                    <w:txbxContent>
                      <w:p w:rsidR="00653608" w:rsidRDefault="00B21F9C" w:rsidP="00467FD7">
                        <w:pPr>
                          <w:spacing w:beforeLines="20"/>
                          <w:rPr>
                            <w:sz w:val="18"/>
                            <w:szCs w:val="18"/>
                          </w:rPr>
                        </w:pPr>
                        <w:r>
                          <w:rPr>
                            <w:rFonts w:hint="eastAsia"/>
                            <w:sz w:val="18"/>
                            <w:szCs w:val="18"/>
                          </w:rPr>
                          <w:t>0   t</w:t>
                        </w:r>
                        <w:r>
                          <w:rPr>
                            <w:rFonts w:hint="eastAsia"/>
                            <w:sz w:val="18"/>
                            <w:szCs w:val="18"/>
                            <w:vertAlign w:val="subscript"/>
                          </w:rPr>
                          <w:t>1</w:t>
                        </w:r>
                        <w:r>
                          <w:rPr>
                            <w:rFonts w:hint="eastAsia"/>
                            <w:sz w:val="18"/>
                            <w:szCs w:val="18"/>
                          </w:rPr>
                          <w:t xml:space="preserve"> t</w:t>
                        </w:r>
                        <w:r>
                          <w:rPr>
                            <w:rFonts w:hint="eastAsia"/>
                            <w:sz w:val="18"/>
                            <w:szCs w:val="18"/>
                            <w:vertAlign w:val="subscript"/>
                          </w:rPr>
                          <w:t>2</w:t>
                        </w:r>
                        <w:r>
                          <w:rPr>
                            <w:rFonts w:hint="eastAsia"/>
                            <w:sz w:val="18"/>
                            <w:szCs w:val="18"/>
                          </w:rPr>
                          <w:t>温度</w:t>
                        </w:r>
                        <w:r>
                          <w:rPr>
                            <w:rFonts w:hint="eastAsia"/>
                            <w:sz w:val="18"/>
                            <w:szCs w:val="18"/>
                          </w:rPr>
                          <w:t>/</w:t>
                        </w:r>
                        <w:r>
                          <w:rPr>
                            <w:rFonts w:hint="eastAsia"/>
                            <w:sz w:val="18"/>
                            <w:szCs w:val="18"/>
                          </w:rPr>
                          <w:t>℃</w:t>
                        </w:r>
                      </w:p>
                    </w:txbxContent>
                  </v:textbox>
                </v:shape>
                <v:shape id="文本框 33" o:spid="_x0000_s1050" type="#_x0000_t202" style="position:absolute;width:525;height:1404;visibility:visible" filled="f" stroked="f">
                  <v:textbox>
                    <w:txbxContent>
                      <w:p w:rsidR="00653608" w:rsidRDefault="00B21F9C" w:rsidP="00653608">
                        <w:pPr>
                          <w:spacing w:line="200" w:lineRule="exact"/>
                          <w:rPr>
                            <w:sz w:val="18"/>
                            <w:szCs w:val="18"/>
                          </w:rPr>
                        </w:pPr>
                        <w:r>
                          <w:rPr>
                            <w:rFonts w:hint="eastAsia"/>
                            <w:sz w:val="18"/>
                            <w:szCs w:val="18"/>
                          </w:rPr>
                          <w:t>溶解度</w:t>
                        </w:r>
                        <w:r>
                          <w:rPr>
                            <w:rFonts w:hint="eastAsia"/>
                            <w:sz w:val="18"/>
                            <w:szCs w:val="18"/>
                          </w:rPr>
                          <w:t>/g</w:t>
                        </w:r>
                      </w:p>
                      <w:p w:rsidR="00653608" w:rsidRDefault="00E72BD5" w:rsidP="00653608">
                        <w:pPr>
                          <w:spacing w:line="200" w:lineRule="exact"/>
                          <w:rPr>
                            <w:sz w:val="18"/>
                            <w:szCs w:val="18"/>
                          </w:rPr>
                        </w:pPr>
                      </w:p>
                      <w:p w:rsidR="00653608" w:rsidRDefault="00B21F9C" w:rsidP="00653608">
                        <w:pPr>
                          <w:spacing w:line="180" w:lineRule="exact"/>
                          <w:rPr>
                            <w:sz w:val="18"/>
                            <w:szCs w:val="18"/>
                          </w:rPr>
                        </w:pPr>
                        <w:r>
                          <w:rPr>
                            <w:rFonts w:hint="eastAsia"/>
                            <w:sz w:val="18"/>
                            <w:szCs w:val="18"/>
                          </w:rPr>
                          <w:t>80</w:t>
                        </w:r>
                      </w:p>
                    </w:txbxContent>
                  </v:textbox>
                </v:shape>
              </v:group>
            </v:group>
          </v:group>
        </w:pict>
      </w:r>
      <w:r w:rsidR="00B21F9C">
        <w:rPr>
          <w:rFonts w:ascii="宋体" w:hAnsi="宋体" w:hint="eastAsia"/>
          <w:b/>
          <w:szCs w:val="21"/>
        </w:rPr>
        <w:t>【中考直通车】</w:t>
      </w:r>
    </w:p>
    <w:p w:rsidR="00653608" w:rsidRDefault="00B21F9C" w:rsidP="00653608">
      <w:pPr>
        <w:spacing w:line="240" w:lineRule="atLeast"/>
        <w:rPr>
          <w:rFonts w:ascii="宋体" w:hAnsi="宋体"/>
          <w:szCs w:val="21"/>
        </w:rPr>
      </w:pPr>
      <w:r>
        <w:rPr>
          <w:rFonts w:ascii="宋体" w:hAnsi="宋体" w:hint="eastAsia"/>
          <w:b/>
          <w:szCs w:val="21"/>
        </w:rPr>
        <w:t>6.</w:t>
      </w:r>
      <w:r>
        <w:rPr>
          <w:rFonts w:ascii="宋体" w:hAnsi="宋体" w:hint="eastAsia"/>
          <w:szCs w:val="21"/>
        </w:rPr>
        <w:t>右图所示是甲、乙两种固体物质的溶解度曲线，请回答下列问题：</w:t>
      </w:r>
    </w:p>
    <w:p w:rsidR="00653608" w:rsidRDefault="00B21F9C" w:rsidP="00653608">
      <w:pPr>
        <w:spacing w:line="240" w:lineRule="atLeast"/>
        <w:rPr>
          <w:rFonts w:ascii="宋体" w:hAnsi="宋体"/>
          <w:szCs w:val="21"/>
        </w:rPr>
      </w:pPr>
      <w:r>
        <w:rPr>
          <w:rFonts w:ascii="宋体" w:hAnsi="宋体" w:hint="eastAsia"/>
          <w:szCs w:val="21"/>
        </w:rPr>
        <w:t>（1）t</w:t>
      </w:r>
      <w:r>
        <w:rPr>
          <w:rFonts w:ascii="宋体" w:hAnsi="宋体" w:hint="eastAsia"/>
          <w:szCs w:val="21"/>
          <w:vertAlign w:val="subscript"/>
        </w:rPr>
        <w:t>1</w:t>
      </w:r>
      <w:r>
        <w:rPr>
          <w:rFonts w:ascii="宋体" w:hAnsi="宋体" w:hint="eastAsia"/>
          <w:szCs w:val="21"/>
        </w:rPr>
        <w:t>℃时，甲物质的溶解度乙物质的溶解度（填“&gt;”、“=”</w:t>
      </w:r>
    </w:p>
    <w:p w:rsidR="00653608" w:rsidRDefault="00B21F9C" w:rsidP="00177FD8">
      <w:pPr>
        <w:spacing w:line="240" w:lineRule="atLeast"/>
        <w:ind w:firstLineChars="200" w:firstLine="420"/>
        <w:rPr>
          <w:rFonts w:ascii="宋体" w:hAnsi="宋体"/>
          <w:szCs w:val="21"/>
        </w:rPr>
      </w:pPr>
      <w:r>
        <w:rPr>
          <w:rFonts w:ascii="宋体" w:hAnsi="宋体" w:hint="eastAsia"/>
          <w:szCs w:val="21"/>
        </w:rPr>
        <w:t>或“&lt;”）。</w:t>
      </w:r>
    </w:p>
    <w:p w:rsidR="00653608" w:rsidRDefault="00B21F9C" w:rsidP="00653608">
      <w:pPr>
        <w:spacing w:line="240" w:lineRule="atLeast"/>
        <w:rPr>
          <w:rFonts w:ascii="宋体" w:hAnsi="宋体"/>
          <w:szCs w:val="21"/>
        </w:rPr>
      </w:pPr>
      <w:r>
        <w:rPr>
          <w:rFonts w:ascii="宋体" w:hAnsi="宋体" w:hint="eastAsia"/>
          <w:szCs w:val="21"/>
        </w:rPr>
        <w:t>（2）甲、乙两种物质的溶解度受温度影响较小的是物质。</w:t>
      </w:r>
    </w:p>
    <w:p w:rsidR="00653608" w:rsidRDefault="00B21F9C" w:rsidP="00653608">
      <w:pPr>
        <w:spacing w:line="240" w:lineRule="atLeast"/>
        <w:rPr>
          <w:rFonts w:ascii="宋体" w:hAnsi="宋体"/>
          <w:szCs w:val="21"/>
        </w:rPr>
      </w:pPr>
      <w:r>
        <w:rPr>
          <w:rFonts w:ascii="宋体" w:hAnsi="宋体" w:hint="eastAsia"/>
          <w:szCs w:val="21"/>
        </w:rPr>
        <w:t>（3）t</w:t>
      </w:r>
      <w:r>
        <w:rPr>
          <w:rFonts w:ascii="宋体" w:hAnsi="宋体" w:hint="eastAsia"/>
          <w:szCs w:val="21"/>
          <w:vertAlign w:val="subscript"/>
        </w:rPr>
        <w:t>2</w:t>
      </w:r>
      <w:r>
        <w:rPr>
          <w:rFonts w:ascii="宋体" w:hAnsi="宋体" w:hint="eastAsia"/>
          <w:szCs w:val="21"/>
        </w:rPr>
        <w:t>℃时，把100g乙物质放入100g水中，充分搅拌，所得溶液</w:t>
      </w:r>
    </w:p>
    <w:p w:rsidR="00653608" w:rsidRDefault="00B21F9C" w:rsidP="00177FD8">
      <w:pPr>
        <w:spacing w:line="240" w:lineRule="atLeast"/>
        <w:ind w:firstLineChars="200" w:firstLine="420"/>
        <w:rPr>
          <w:rFonts w:ascii="宋体" w:hAnsi="宋体"/>
          <w:szCs w:val="21"/>
        </w:rPr>
      </w:pPr>
      <w:r>
        <w:rPr>
          <w:rFonts w:ascii="宋体" w:hAnsi="宋体" w:hint="eastAsia"/>
          <w:szCs w:val="21"/>
        </w:rPr>
        <w:t>是溶液（填“饱和”或“不饱和”）。</w:t>
      </w:r>
    </w:p>
    <w:p w:rsidR="00653608" w:rsidRDefault="00B21F9C" w:rsidP="00653608">
      <w:pPr>
        <w:spacing w:line="240" w:lineRule="atLeast"/>
        <w:rPr>
          <w:rFonts w:ascii="宋体" w:hAnsi="宋体"/>
          <w:szCs w:val="21"/>
        </w:rPr>
      </w:pPr>
      <w:r>
        <w:rPr>
          <w:rFonts w:ascii="宋体" w:hAnsi="宋体"/>
          <w:noProof/>
        </w:rPr>
        <w:drawing>
          <wp:anchor distT="0" distB="0" distL="0" distR="0" simplePos="0" relativeHeight="251665408" behindDoc="0" locked="0" layoutInCell="1" allowOverlap="0">
            <wp:simplePos x="0" y="0"/>
            <wp:positionH relativeFrom="column">
              <wp:posOffset>4800600</wp:posOffset>
            </wp:positionH>
            <wp:positionV relativeFrom="line">
              <wp:posOffset>60960</wp:posOffset>
            </wp:positionV>
            <wp:extent cx="1114425" cy="1104900"/>
            <wp:effectExtent l="0" t="0" r="9525" b="0"/>
            <wp:wrapSquare wrapText="bothSides"/>
            <wp:docPr id="2" name="图片 2" descr="00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00000000"/>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4425" cy="1104900"/>
                    </a:xfrm>
                    <a:prstGeom prst="rect">
                      <a:avLst/>
                    </a:prstGeom>
                    <a:noFill/>
                    <a:ln>
                      <a:noFill/>
                    </a:ln>
                  </pic:spPr>
                </pic:pic>
              </a:graphicData>
            </a:graphic>
          </wp:anchor>
        </w:drawing>
      </w:r>
      <w:r>
        <w:rPr>
          <w:rFonts w:ascii="宋体" w:hAnsi="宋体" w:hint="eastAsia"/>
          <w:szCs w:val="21"/>
        </w:rPr>
        <w:t>（4）t</w:t>
      </w:r>
      <w:r>
        <w:rPr>
          <w:rFonts w:ascii="宋体" w:hAnsi="宋体" w:hint="eastAsia"/>
          <w:szCs w:val="21"/>
          <w:vertAlign w:val="subscript"/>
        </w:rPr>
        <w:t>2</w:t>
      </w:r>
      <w:r>
        <w:rPr>
          <w:rFonts w:ascii="宋体" w:hAnsi="宋体" w:hint="eastAsia"/>
          <w:szCs w:val="21"/>
        </w:rPr>
        <w:t>℃时，有一接近饱和的甲溶液，可采用的方法使它变为饱和溶液。</w:t>
      </w:r>
    </w:p>
    <w:p w:rsidR="00653608" w:rsidRDefault="00B21F9C" w:rsidP="00653608">
      <w:pPr>
        <w:spacing w:line="240" w:lineRule="atLeast"/>
        <w:rPr>
          <w:rFonts w:ascii="宋体" w:hAnsi="宋体"/>
        </w:rPr>
      </w:pPr>
      <w:r>
        <w:rPr>
          <w:rFonts w:ascii="宋体" w:hAnsi="宋体" w:hint="eastAsia"/>
          <w:b/>
        </w:rPr>
        <w:t>7.</w:t>
      </w:r>
      <w:r>
        <w:rPr>
          <w:rFonts w:ascii="宋体" w:hAnsi="宋体" w:hint="eastAsia"/>
        </w:rPr>
        <w:t>右图是某固体物质的溶解度曲线。</w:t>
      </w:r>
    </w:p>
    <w:p w:rsidR="00653608" w:rsidRDefault="00B21F9C" w:rsidP="00653608">
      <w:pPr>
        <w:spacing w:line="240" w:lineRule="atLeast"/>
        <w:rPr>
          <w:rFonts w:ascii="宋体" w:hAnsi="宋体"/>
        </w:rPr>
      </w:pPr>
      <w:r>
        <w:rPr>
          <w:rFonts w:ascii="宋体" w:hAnsi="宋体" w:hint="eastAsia"/>
        </w:rPr>
        <w:t xml:space="preserve">  (1)30℃时，该物质的溶解度为g。            </w:t>
      </w:r>
    </w:p>
    <w:p w:rsidR="00653608" w:rsidRDefault="00B21F9C" w:rsidP="00653608">
      <w:pPr>
        <w:spacing w:line="240" w:lineRule="atLeast"/>
        <w:rPr>
          <w:rFonts w:ascii="宋体" w:hAnsi="宋体"/>
          <w:u w:val="single"/>
        </w:rPr>
      </w:pPr>
      <w:r>
        <w:rPr>
          <w:rFonts w:ascii="宋体" w:hAnsi="宋体" w:hint="eastAsia"/>
        </w:rPr>
        <w:t xml:space="preserve">  (2)50℃时，将40g该物质加入到l00g水中，搅拌后得到的是</w:t>
      </w:r>
    </w:p>
    <w:p w:rsidR="00653608" w:rsidRDefault="00B21F9C" w:rsidP="00653608">
      <w:pPr>
        <w:spacing w:line="240" w:lineRule="atLeast"/>
        <w:rPr>
          <w:rFonts w:ascii="宋体" w:hAnsi="宋体"/>
        </w:rPr>
      </w:pPr>
      <w:r>
        <w:rPr>
          <w:rFonts w:ascii="宋体" w:hAnsi="宋体" w:hint="eastAsia"/>
        </w:rPr>
        <w:t>(填“饱和"或“不饱和”)溶液；将该溶液降温到20℃时可析出晶体g</w:t>
      </w:r>
    </w:p>
    <w:p w:rsidR="00653608" w:rsidRDefault="00E72BD5" w:rsidP="00653608">
      <w:pPr>
        <w:spacing w:line="240" w:lineRule="atLeast"/>
        <w:rPr>
          <w:rFonts w:ascii="宋体" w:hAnsi="宋体"/>
          <w:b/>
          <w:color w:val="000000"/>
        </w:rPr>
      </w:pPr>
    </w:p>
    <w:p w:rsidR="00653608" w:rsidRDefault="00B21F9C" w:rsidP="00653608">
      <w:pPr>
        <w:spacing w:line="240" w:lineRule="atLeast"/>
        <w:rPr>
          <w:rFonts w:ascii="宋体" w:hAnsi="宋体"/>
          <w:color w:val="000000"/>
        </w:rPr>
      </w:pPr>
      <w:r>
        <w:rPr>
          <w:rFonts w:ascii="宋体" w:hAnsi="宋体" w:hint="eastAsia"/>
          <w:b/>
          <w:szCs w:val="21"/>
        </w:rPr>
        <w:t>【拓展延伸】</w:t>
      </w:r>
    </w:p>
    <w:p w:rsidR="00653608" w:rsidRDefault="00B21F9C" w:rsidP="00653608">
      <w:pPr>
        <w:widowControl/>
        <w:spacing w:line="240" w:lineRule="atLeast"/>
        <w:rPr>
          <w:rFonts w:ascii="宋体" w:hAnsi="宋体"/>
        </w:rPr>
      </w:pPr>
      <w:r>
        <w:rPr>
          <w:rFonts w:ascii="宋体" w:hAnsi="宋体" w:cs="Arial" w:hint="eastAsia"/>
          <w:b/>
          <w:color w:val="000000"/>
          <w:kern w:val="0"/>
          <w:szCs w:val="21"/>
        </w:rPr>
        <w:t>8.</w:t>
      </w:r>
      <w:r>
        <w:rPr>
          <w:rFonts w:ascii="宋体" w:hAnsi="宋体" w:cs="Arial"/>
          <w:color w:val="000000"/>
          <w:kern w:val="0"/>
          <w:szCs w:val="21"/>
        </w:rPr>
        <w:t>实验室里有两瓶失去标签的无色液体，分别是食盐水和蒸馏水，区别它们的方法有很多，请简要写出你认为可行的两种方法。</w:t>
      </w:r>
      <w:r>
        <w:rPr>
          <w:rFonts w:ascii="宋体" w:hAnsi="宋体" w:cs="宋体" w:hint="eastAsia"/>
          <w:color w:val="000000"/>
          <w:kern w:val="0"/>
          <w:szCs w:val="21"/>
        </w:rPr>
        <w:t>①</w:t>
      </w:r>
      <w:r>
        <w:rPr>
          <w:rFonts w:ascii="宋体" w:hAnsi="宋体" w:cs="Arial"/>
          <w:color w:val="000000"/>
          <w:kern w:val="0"/>
          <w:szCs w:val="21"/>
          <w:u w:val="single"/>
        </w:rPr>
        <w:t>           </w:t>
      </w:r>
      <w:r>
        <w:rPr>
          <w:rFonts w:ascii="宋体" w:hAnsi="宋体" w:cs="Arial"/>
          <w:color w:val="000000"/>
          <w:kern w:val="0"/>
          <w:szCs w:val="21"/>
        </w:rPr>
        <w:t xml:space="preserve">； </w:t>
      </w:r>
      <w:r>
        <w:rPr>
          <w:rFonts w:ascii="宋体" w:hAnsi="宋体" w:cs="宋体" w:hint="eastAsia"/>
          <w:color w:val="000000"/>
          <w:kern w:val="0"/>
          <w:szCs w:val="21"/>
        </w:rPr>
        <w:t>②</w:t>
      </w:r>
      <w:r>
        <w:rPr>
          <w:rFonts w:ascii="宋体" w:hAnsi="宋体" w:cs="Arial"/>
          <w:color w:val="000000"/>
          <w:kern w:val="0"/>
          <w:szCs w:val="21"/>
          <w:u w:val="single"/>
        </w:rPr>
        <w:t>         </w:t>
      </w:r>
      <w:r>
        <w:rPr>
          <w:rFonts w:ascii="宋体" w:hAnsi="宋体" w:cs="Arial"/>
          <w:color w:val="000000"/>
          <w:kern w:val="0"/>
          <w:szCs w:val="21"/>
        </w:rPr>
        <w:t>。</w:t>
      </w:r>
      <w:r>
        <w:rPr>
          <w:rFonts w:ascii="宋体" w:hAnsi="宋体" w:hint="eastAsia"/>
        </w:rPr>
        <w:t>如图，在室温下的饱和食盐水中放了一个塑料小球。</w:t>
      </w:r>
    </w:p>
    <w:p w:rsidR="00653608" w:rsidRDefault="00B21F9C" w:rsidP="00177FD8">
      <w:pPr>
        <w:spacing w:line="240" w:lineRule="atLeast"/>
        <w:ind w:firstLineChars="50" w:firstLine="105"/>
        <w:rPr>
          <w:rFonts w:ascii="宋体" w:hAnsi="宋体"/>
        </w:rPr>
      </w:pPr>
      <w:r>
        <w:rPr>
          <w:rFonts w:ascii="宋体" w:hAnsi="宋体" w:hint="eastAsia"/>
          <w:noProof/>
        </w:rPr>
        <w:drawing>
          <wp:anchor distT="0" distB="0" distL="114300" distR="114300" simplePos="0" relativeHeight="251660288" behindDoc="0" locked="0" layoutInCell="1" allowOverlap="1">
            <wp:simplePos x="0" y="0"/>
            <wp:positionH relativeFrom="column">
              <wp:posOffset>5143500</wp:posOffset>
            </wp:positionH>
            <wp:positionV relativeFrom="paragraph">
              <wp:posOffset>297180</wp:posOffset>
            </wp:positionV>
            <wp:extent cx="571500" cy="4953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495300"/>
                    </a:xfrm>
                    <a:prstGeom prst="rect">
                      <a:avLst/>
                    </a:prstGeom>
                    <a:noFill/>
                    <a:ln>
                      <a:noFill/>
                    </a:ln>
                  </pic:spPr>
                </pic:pic>
              </a:graphicData>
            </a:graphic>
          </wp:anchor>
        </w:drawing>
      </w:r>
      <w:r w:rsidR="00B62363">
        <w:rPr>
          <w:rFonts w:ascii="宋体" w:hAnsi="宋体"/>
        </w:rPr>
        <w:fldChar w:fldCharType="begin"/>
      </w:r>
      <w:r>
        <w:rPr>
          <w:rFonts w:ascii="宋体" w:hAnsi="宋体" w:hint="eastAsia"/>
        </w:rPr>
        <w:instrText>= 1 \* GB2</w:instrText>
      </w:r>
      <w:r w:rsidR="00B62363">
        <w:rPr>
          <w:rFonts w:ascii="宋体" w:hAnsi="宋体"/>
        </w:rPr>
        <w:fldChar w:fldCharType="separate"/>
      </w:r>
      <w:r>
        <w:rPr>
          <w:rFonts w:ascii="宋体" w:hAnsi="宋体" w:hint="eastAsia"/>
        </w:rPr>
        <w:t>⑴</w:t>
      </w:r>
      <w:r w:rsidR="00B62363">
        <w:rPr>
          <w:rFonts w:ascii="宋体" w:hAnsi="宋体"/>
        </w:rPr>
        <w:fldChar w:fldCharType="end"/>
      </w:r>
      <w:r>
        <w:rPr>
          <w:rFonts w:ascii="宋体" w:hAnsi="宋体" w:hint="eastAsia"/>
        </w:rPr>
        <w:t>现加入少量食盐晶体，充分搅拌和静置后，在温度不变的情况下，小球在液面沉浮情况有何变化，并简叙原因：</w:t>
      </w:r>
      <w:r>
        <w:rPr>
          <w:rFonts w:ascii="宋体" w:hAnsi="宋体" w:cs="Arial"/>
          <w:color w:val="000000"/>
          <w:kern w:val="0"/>
          <w:szCs w:val="21"/>
          <w:u w:val="single"/>
        </w:rPr>
        <w:t>    </w:t>
      </w:r>
      <w:r>
        <w:rPr>
          <w:rFonts w:ascii="宋体" w:hAnsi="宋体" w:hint="eastAsia"/>
        </w:rPr>
        <w:t>。</w:t>
      </w:r>
    </w:p>
    <w:p w:rsidR="00653608" w:rsidRDefault="00B62363" w:rsidP="00177FD8">
      <w:pPr>
        <w:spacing w:line="240" w:lineRule="atLeast"/>
        <w:ind w:firstLineChars="50" w:firstLine="105"/>
        <w:rPr>
          <w:rFonts w:ascii="宋体" w:hAnsi="宋体"/>
        </w:rPr>
      </w:pPr>
      <w:r>
        <w:rPr>
          <w:rFonts w:ascii="宋体" w:hAnsi="宋体"/>
        </w:rPr>
        <w:fldChar w:fldCharType="begin"/>
      </w:r>
      <w:r w:rsidR="00B21F9C">
        <w:rPr>
          <w:rFonts w:ascii="宋体" w:hAnsi="宋体" w:hint="eastAsia"/>
        </w:rPr>
        <w:instrText>= 2 \* GB2</w:instrText>
      </w:r>
      <w:r>
        <w:rPr>
          <w:rFonts w:ascii="宋体" w:hAnsi="宋体"/>
        </w:rPr>
        <w:fldChar w:fldCharType="separate"/>
      </w:r>
      <w:r w:rsidR="00B21F9C">
        <w:rPr>
          <w:rFonts w:ascii="宋体" w:hAnsi="宋体" w:hint="eastAsia"/>
        </w:rPr>
        <w:t>⑵</w:t>
      </w:r>
      <w:r>
        <w:rPr>
          <w:rFonts w:ascii="宋体" w:hAnsi="宋体"/>
        </w:rPr>
        <w:fldChar w:fldCharType="end"/>
      </w:r>
      <w:r w:rsidR="00B21F9C">
        <w:rPr>
          <w:rFonts w:ascii="宋体" w:hAnsi="宋体" w:hint="eastAsia"/>
        </w:rPr>
        <w:t>若要在不用外力的情况下使小球略上浮，你准备采取的具体方法是：</w:t>
      </w:r>
      <w:r w:rsidR="00B21F9C">
        <w:rPr>
          <w:rFonts w:ascii="宋体" w:hAnsi="宋体"/>
        </w:rPr>
        <w:t>________</w:t>
      </w:r>
      <w:r w:rsidR="00B21F9C">
        <w:rPr>
          <w:rFonts w:ascii="宋体" w:hAnsi="宋体" w:hint="eastAsia"/>
        </w:rPr>
        <w:t>。</w:t>
      </w:r>
    </w:p>
    <w:p w:rsidR="00703244" w:rsidRPr="00467FD7" w:rsidRDefault="00B21F9C">
      <w:pPr>
        <w:rPr>
          <w:rFonts w:ascii="宋体" w:hAnsi="宋体"/>
          <w:color w:val="000000"/>
          <w:szCs w:val="21"/>
        </w:rPr>
      </w:pPr>
      <w:r>
        <w:rPr>
          <w:rFonts w:ascii="宋体" w:hAnsi="宋体" w:hint="eastAsia"/>
          <w:b/>
        </w:rPr>
        <w:t>【作业布置】</w:t>
      </w:r>
    </w:p>
    <w:sectPr w:rsidR="00703244" w:rsidRPr="00467FD7" w:rsidSect="00736E77">
      <w:footerReference w:type="default" r:id="rId12"/>
      <w:pgSz w:w="11906" w:h="16838"/>
      <w:pgMar w:top="873" w:right="1797" w:bottom="873"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BD5" w:rsidRDefault="00E72BD5" w:rsidP="00736E77">
      <w:r>
        <w:separator/>
      </w:r>
    </w:p>
  </w:endnote>
  <w:endnote w:type="continuationSeparator" w:id="1">
    <w:p w:rsidR="00E72BD5" w:rsidRDefault="00E72BD5" w:rsidP="00736E77">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panose1 w:val="00000000000000000000"/>
    <w:charset w:val="86"/>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E77" w:rsidRDefault="00B62363">
    <w:pPr>
      <w:pStyle w:val="a4"/>
    </w:pPr>
    <w:r>
      <w:rPr>
        <w:noProof/>
      </w:rPr>
      <w:pict>
        <v:shapetype id="_x0000_t202" coordsize="21600,21600" o:spt="202" path="m,l,21600r21600,l21600,xe">
          <v:stroke joinstyle="miter"/>
          <v:path gradientshapeok="t" o:connecttype="rect"/>
        </v:shapetype>
        <v:shape id="文本框 28" o:spid="_x0000_s2049" type="#_x0000_t202" style="position:absolute;margin-left:0;margin-top:0;width:4.6pt;height:11pt;z-index:251658240;visibility:visible;mso-wrap-style:none;mso-position-horizontal:center;mso-position-horizontal-relative:margin" filled="f" stroked="f">
          <v:textbox style="mso-fit-shape-to-text:t" inset="0,0,0,0">
            <w:txbxContent>
              <w:p w:rsidR="00736E77" w:rsidRDefault="00B62363">
                <w:pPr>
                  <w:pStyle w:val="a4"/>
                </w:pPr>
                <w:r>
                  <w:rPr>
                    <w:rFonts w:hint="eastAsia"/>
                  </w:rPr>
                  <w:fldChar w:fldCharType="begin"/>
                </w:r>
                <w:r w:rsidR="00B21F9C">
                  <w:rPr>
                    <w:rFonts w:hint="eastAsia"/>
                  </w:rPr>
                  <w:instrText xml:space="preserve"> PAGE  \* MERGEFORMAT </w:instrText>
                </w:r>
                <w:r>
                  <w:rPr>
                    <w:rFonts w:hint="eastAsia"/>
                  </w:rPr>
                  <w:fldChar w:fldCharType="separate"/>
                </w:r>
                <w:r w:rsidR="00467FD7">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BD5" w:rsidRDefault="00E72BD5" w:rsidP="00736E77">
      <w:r>
        <w:separator/>
      </w:r>
    </w:p>
  </w:footnote>
  <w:footnote w:type="continuationSeparator" w:id="1">
    <w:p w:rsidR="00E72BD5" w:rsidRDefault="00E72BD5" w:rsidP="00736E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6E77"/>
    <w:rsid w:val="00177FD8"/>
    <w:rsid w:val="00467FD7"/>
    <w:rsid w:val="00736E77"/>
    <w:rsid w:val="00AD397F"/>
    <w:rsid w:val="00B21F9C"/>
    <w:rsid w:val="00B62363"/>
    <w:rsid w:val="00E72BD5"/>
    <w:rsid w:val="00ED4DFC"/>
    <w:rsid w:val="00F248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0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608"/>
    <w:pPr>
      <w:widowControl w:val="0"/>
      <w:spacing w:line="240" w:lineRule="auto"/>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653608"/>
    <w:rPr>
      <w:rFonts w:ascii="宋体" w:hAnsi="Courier New" w:cs="Courier New"/>
      <w:szCs w:val="21"/>
    </w:rPr>
  </w:style>
  <w:style w:type="character" w:customStyle="1" w:styleId="Char">
    <w:name w:val="纯文本 Char"/>
    <w:basedOn w:val="a0"/>
    <w:link w:val="a3"/>
    <w:uiPriority w:val="99"/>
    <w:rsid w:val="00653608"/>
    <w:rPr>
      <w:rFonts w:ascii="宋体" w:eastAsia="宋体" w:hAnsi="Courier New" w:cs="Courier New"/>
      <w:szCs w:val="21"/>
    </w:rPr>
  </w:style>
  <w:style w:type="paragraph" w:styleId="a4">
    <w:name w:val="footer"/>
    <w:basedOn w:val="a"/>
    <w:link w:val="Char0"/>
    <w:uiPriority w:val="99"/>
    <w:unhideWhenUsed/>
    <w:rsid w:val="00653608"/>
    <w:pPr>
      <w:tabs>
        <w:tab w:val="center" w:pos="4153"/>
        <w:tab w:val="right" w:pos="8306"/>
      </w:tabs>
      <w:snapToGrid w:val="0"/>
      <w:jc w:val="left"/>
    </w:pPr>
    <w:rPr>
      <w:sz w:val="18"/>
      <w:szCs w:val="18"/>
    </w:rPr>
  </w:style>
  <w:style w:type="character" w:customStyle="1" w:styleId="Char0">
    <w:name w:val="页脚 Char"/>
    <w:basedOn w:val="a0"/>
    <w:link w:val="a4"/>
    <w:uiPriority w:val="99"/>
    <w:rsid w:val="00653608"/>
    <w:rPr>
      <w:rFonts w:ascii="Calibri" w:eastAsia="宋体" w:hAnsi="Calibri" w:cs="Times New Roman"/>
      <w:sz w:val="18"/>
      <w:szCs w:val="18"/>
    </w:rPr>
  </w:style>
  <w:style w:type="paragraph" w:customStyle="1" w:styleId="CharCharCharCharCharCharCharCharCharCharCharCharCharCharCharCharCharCharChar">
    <w:name w:val="Char Char Char Char Char Char Char Char Char Char Char Char Char Char Char Char Char Char Char"/>
    <w:basedOn w:val="a"/>
    <w:qFormat/>
    <w:rsid w:val="00653608"/>
    <w:pPr>
      <w:widowControl/>
      <w:spacing w:line="300" w:lineRule="auto"/>
      <w:ind w:firstLineChars="200" w:firstLine="200"/>
    </w:pPr>
    <w:rPr>
      <w:rFonts w:ascii="Verdana" w:hAnsi="Verdana"/>
      <w:kern w:val="0"/>
      <w:szCs w:val="20"/>
      <w:lang w:eastAsia="en-US"/>
    </w:rPr>
  </w:style>
  <w:style w:type="table" w:styleId="a5">
    <w:name w:val="Table Grid"/>
    <w:basedOn w:val="a1"/>
    <w:uiPriority w:val="59"/>
    <w:rsid w:val="00653608"/>
    <w:pPr>
      <w:spacing w:line="240" w:lineRule="auto"/>
      <w:jc w:val="left"/>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1"/>
    <w:uiPriority w:val="99"/>
    <w:semiHidden/>
    <w:unhideWhenUsed/>
    <w:rsid w:val="00177FD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177FD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http://img686.ph.126.net/afnmmdTClrBnpwRslJWpBQ==/2849652664219924225.bmp"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dcterms:created xsi:type="dcterms:W3CDTF">2019-03-07T02:38:00Z</dcterms:created>
  <dcterms:modified xsi:type="dcterms:W3CDTF">2019-04-02T23:37:00Z</dcterms:modified>
</cp:coreProperties>
</file>