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1" w:rsidRDefault="00B10BB1" w:rsidP="00B10BB1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  <w:r w:rsidRPr="00B10BB1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B10BB1">
        <w:rPr>
          <w:rFonts w:ascii="宋体" w:hAnsi="宋体"/>
          <w:b/>
          <w:color w:val="FF0000"/>
          <w:sz w:val="32"/>
        </w:rPr>
        <w:t>年</w:t>
      </w:r>
      <w:r w:rsidRPr="00B10BB1">
        <w:rPr>
          <w:rFonts w:ascii="宋体" w:hAnsi="宋体" w:hint="eastAsia"/>
          <w:b/>
          <w:color w:val="FF0000"/>
          <w:sz w:val="32"/>
        </w:rPr>
        <w:t>湖北省</w:t>
      </w:r>
      <w:bookmarkStart w:id="0" w:name="_GoBack"/>
      <w:r w:rsidR="000016E7">
        <w:rPr>
          <w:rFonts w:ascii="宋体" w:hAnsi="宋体" w:hint="eastAsia"/>
          <w:b/>
          <w:color w:val="FF0000"/>
          <w:sz w:val="32"/>
        </w:rPr>
        <w:t>黄石市</w:t>
      </w:r>
      <w:bookmarkEnd w:id="0"/>
      <w:r w:rsidRPr="00B10BB1">
        <w:rPr>
          <w:rFonts w:ascii="宋体" w:hAnsi="宋体"/>
          <w:b/>
          <w:color w:val="FF0000"/>
          <w:sz w:val="32"/>
        </w:rPr>
        <w:t>初中毕业学业水平考试化学试题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可能用到的相对原子质量：</w:t>
      </w:r>
      <w:r>
        <w:rPr>
          <w:rFonts w:ascii="Times New Roman" w:eastAsia="Times New Roman" w:hAnsi="Times New Roman" w:cs="Times New Roman"/>
          <w:b/>
          <w:sz w:val="24"/>
        </w:rPr>
        <w:t>H-1   O-16   Si-28   S-32   Na-23   Ca-40   Cu-64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hAnsi="宋体"/>
          <w:b/>
          <w:sz w:val="24"/>
        </w:rPr>
        <w:t>三、选择题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宋体" w:hAnsi="宋体"/>
          <w:b/>
          <w:sz w:val="24"/>
        </w:rPr>
        <w:t>本题共</w:t>
      </w:r>
      <w:r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宋体" w:hAnsi="宋体"/>
          <w:b/>
          <w:sz w:val="24"/>
        </w:rPr>
        <w:t>小题，每小题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宋体" w:hAnsi="宋体"/>
          <w:b/>
          <w:sz w:val="24"/>
        </w:rPr>
        <w:t>分，共</w:t>
      </w:r>
      <w:r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宋体" w:hAnsi="宋体"/>
          <w:b/>
          <w:sz w:val="24"/>
        </w:rPr>
        <w:t>分。在每个小题给出的四个选项中，只有一项是符合题目要求的。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下列诗句中不涉及化学变化的是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</w:rPr>
      </w:pPr>
      <w:r w:rsidRPr="00BE1BCD">
        <w:rPr>
          <w:rFonts w:hint="eastAsia"/>
        </w:rPr>
        <w:t xml:space="preserve">A. </w:t>
      </w:r>
      <w:r>
        <w:rPr>
          <w:rFonts w:ascii="宋体" w:hAnsi="宋体"/>
        </w:rPr>
        <w:t>千锤万凿出深山</w:t>
      </w:r>
      <w:r w:rsidRPr="00BE1BCD">
        <w:rPr>
          <w:rFonts w:hint="eastAsia"/>
        </w:rPr>
        <w:tab/>
        <w:t xml:space="preserve">B. </w:t>
      </w:r>
      <w:r>
        <w:rPr>
          <w:rFonts w:ascii="宋体" w:hAnsi="宋体"/>
        </w:rPr>
        <w:t>化作春泥更护花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 w:rsidRPr="00BE1BCD">
        <w:rPr>
          <w:rFonts w:hint="eastAsia"/>
        </w:rPr>
        <w:t xml:space="preserve">C. </w:t>
      </w:r>
      <w:r>
        <w:rPr>
          <w:rFonts w:ascii="宋体" w:hAnsi="宋体"/>
        </w:rPr>
        <w:t>蜡炬成灰泪始干</w:t>
      </w:r>
      <w:r w:rsidRPr="00BE1BCD">
        <w:rPr>
          <w:rFonts w:hint="eastAsia"/>
        </w:rPr>
        <w:tab/>
        <w:t xml:space="preserve">D. </w:t>
      </w:r>
      <w:r>
        <w:rPr>
          <w:rFonts w:ascii="宋体" w:hAnsi="宋体"/>
        </w:rPr>
        <w:t>爆竹声中一岁除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化学与我们的生活息息相关下列说法错误的是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缺钙会导致骨质疏松</w:t>
      </w:r>
      <w:r>
        <w:rPr>
          <w:rFonts w:ascii="宋体" w:hAnsi="宋体"/>
          <w:color w:val="000000"/>
        </w:rPr>
        <w:tab/>
        <w:t>B. 贫血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人补充的铁越多越好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人体所需的热量主要来自糖类</w:t>
      </w:r>
      <w:r>
        <w:rPr>
          <w:rFonts w:ascii="宋体" w:hAnsi="宋体"/>
          <w:color w:val="000000"/>
        </w:rPr>
        <w:tab/>
        <w:t>D. 吃水果蔬菜可以补充维生素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下列物质按照混合物、碱、氧化物顺序排列的是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冰水混合物、苛性钠、二氧化锰</w:t>
      </w:r>
      <w:r>
        <w:rPr>
          <w:rFonts w:ascii="宋体" w:hAnsi="宋体"/>
          <w:color w:val="000000"/>
        </w:rPr>
        <w:tab/>
        <w:t>B. 液化石油气、熟石灰、二氧化硫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食盐水、纯碱、干冰</w:t>
      </w:r>
      <w:r>
        <w:rPr>
          <w:rFonts w:ascii="宋体" w:hAnsi="宋体"/>
          <w:color w:val="000000"/>
        </w:rPr>
        <w:tab/>
        <w:t>D. 天然气、氢氧化钾、大理石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下列有关化学用语的说法正确的是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2N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表示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个氮原子</w:t>
      </w:r>
      <w:r>
        <w:rPr>
          <w:rFonts w:ascii="宋体" w:hAnsi="宋体"/>
          <w:color w:val="000000"/>
        </w:rPr>
        <w:tab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</w:t>
      </w:r>
      <w:proofErr w:type="spellEnd"/>
      <w:r>
        <w:rPr>
          <w:rFonts w:ascii="Times New Roman" w:eastAsia="Times New Roman" w:hAnsi="Times New Roman" w:cs="Times New Roman"/>
          <w:color w:val="000000"/>
          <w:vertAlign w:val="superscript"/>
        </w:rPr>
        <w:t>-</w:t>
      </w:r>
      <w:r>
        <w:rPr>
          <w:rFonts w:ascii="宋体" w:hAnsi="宋体"/>
          <w:color w:val="000000"/>
        </w:rPr>
        <w:t>中的</w:t>
      </w:r>
      <w:r>
        <w:rPr>
          <w:rFonts w:ascii="Times New Roman" w:eastAsia="Times New Roman" w:hAnsi="Times New Roman" w:cs="Times New Roman"/>
          <w:color w:val="000000"/>
        </w:rPr>
        <w:t>“-”</w:t>
      </w:r>
      <w:r>
        <w:rPr>
          <w:rFonts w:ascii="宋体" w:hAnsi="宋体"/>
          <w:color w:val="000000"/>
        </w:rPr>
        <w:t>表示氯元素的化合价为</w:t>
      </w:r>
      <w:r>
        <w:rPr>
          <w:rFonts w:ascii="Times New Roman" w:eastAsia="Times New Roman" w:hAnsi="Times New Roman" w:cs="Times New Roman"/>
          <w:color w:val="000000"/>
        </w:rPr>
        <w:t>-1</w:t>
      </w:r>
      <w:r>
        <w:rPr>
          <w:rFonts w:ascii="宋体" w:hAnsi="宋体"/>
          <w:color w:val="000000"/>
        </w:rPr>
        <w:t>价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object w:dxaOrig="54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27pt;height:19pt" o:ole="">
            <v:imagedata r:id="rId9" o:title="eqId9ad248ee2e654883891a1df38752f597"/>
          </v:shape>
          <o:OLEObject Type="Embed" ProgID="Equation.DSMT4" ShapeID="_x0000_i1025" DrawAspect="Content" ObjectID="_1687519004" r:id="rId10"/>
        </w:object>
      </w:r>
      <w:r>
        <w:rPr>
          <w:rFonts w:ascii="宋体" w:hAnsi="宋体"/>
          <w:color w:val="000000"/>
        </w:rPr>
        <w:t>表示一个碳酸根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既可以表示氢元素，也可以表示一个氢原子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下列有关空气的说法错误的是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A. 氮气是制造氮肥的重要原料</w:t>
      </w:r>
      <w:r>
        <w:rPr>
          <w:rFonts w:ascii="宋体" w:hAnsi="宋体"/>
          <w:color w:val="000000"/>
        </w:rPr>
        <w:tab/>
        <w:t>B. 氧气约占空气体积的</w:t>
      </w:r>
      <w:r>
        <w:rPr>
          <w:rFonts w:ascii="Times New Roman" w:eastAsia="Times New Roman" w:hAnsi="Times New Roman" w:cs="Times New Roman"/>
          <w:color w:val="000000"/>
        </w:rPr>
        <w:t>21%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空气中稀有气体所占比例虽小但用途广泛</w:t>
      </w:r>
      <w:r>
        <w:rPr>
          <w:rFonts w:ascii="宋体" w:hAnsi="宋体"/>
          <w:color w:val="000000"/>
        </w:rPr>
        <w:tab/>
        <w:t>D. 空气污染不会造成臭氧层空洞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下列反应的化学方程式书写正确的是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高炉炼铁：</w:t>
      </w:r>
      <w:r>
        <w:object w:dxaOrig="2820" w:dyaOrig="765">
          <v:shape id="_x0000_i1026" type="#_x0000_t75" alt="学科网(www.zxxk.com)--教育资源门户，提供试卷、教案、课件、论文、素材以及各类教学资源下载，还有大量而丰富的教学相关资讯！" style="width:141pt;height:38.5pt" o:ole="">
            <v:imagedata r:id="rId11" o:title="eqId54d39ecac80546bf8e252c43b00c9ff0"/>
          </v:shape>
          <o:OLEObject Type="Embed" ProgID="Equation.DSMT4" ShapeID="_x0000_i1026" DrawAspect="Content" ObjectID="_1687519005" r:id="rId12"/>
        </w:objec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盐酸除铁锈：</w:t>
      </w:r>
      <w:r>
        <w:object w:dxaOrig="2420" w:dyaOrig="360">
          <v:shape id="_x0000_i1027" type="#_x0000_t75" alt="学科网(www.zxxk.com)--教育资源门户，提供试卷、教案、课件、论文、素材以及各类教学资源下载，还有大量而丰富的教学相关资讯！" style="width:121pt;height:18pt" o:ole="">
            <v:imagedata r:id="rId13" o:title="eqIdf690502d819544cb8daabdde7ce18cee"/>
          </v:shape>
          <o:OLEObject Type="Embed" ProgID="Equation.DSMT4" ShapeID="_x0000_i1027" DrawAspect="Content" ObjectID="_1687519006" r:id="rId14"/>
        </w:objec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小苏打治疗胃酸过多：</w:t>
      </w:r>
      <w:r>
        <w:object w:dxaOrig="3705" w:dyaOrig="375">
          <v:shape id="_x0000_i1028" type="#_x0000_t75" alt="学科网(www.zxxk.com)--教育资源门户，提供试卷、教案、课件、论文、素材以及各类教学资源下载，还有大量而丰富的教学相关资讯！" style="width:185.5pt;height:19pt" o:ole="">
            <v:imagedata r:id="rId15" o:title="eqIdfdcac4100d104d3b8cf3b1b2f1a136a5"/>
          </v:shape>
          <o:OLEObject Type="Embed" ProgID="Equation.DSMT4" ShapeID="_x0000_i1028" DrawAspect="Content" ObjectID="_1687519007" r:id="rId16"/>
        </w:objec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铝制品耐腐蚀：</w:t>
      </w:r>
      <w:r>
        <w:object w:dxaOrig="1665" w:dyaOrig="360">
          <v:shape id="_x0000_i1029" type="#_x0000_t75" alt="学科网(www.zxxk.com)--教育资源门户，提供试卷、教案、课件、论文、素材以及各类教学资源下载，还有大量而丰富的教学相关资讯！" style="width:83.5pt;height:18pt" o:ole="">
            <v:imagedata r:id="rId17" o:title="eqId3f399299b13a4f49af31f9baceac5b5e"/>
          </v:shape>
          <o:OLEObject Type="Embed" ProgID="Equation.DSMT4" ShapeID="_x0000_i1029" DrawAspect="Content" ObjectID="_1687519008" r:id="rId18"/>
        </w:objec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下列对宏观事实的解释错误的是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品红在热水中扩散的更快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温度升高，分子运动加快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B. 铁在空气中只发生红热现象，在氧气中剧烈燃烧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氧气含量不同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一氧化碳和二氧化碳化学性质不同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原子种类不同，性质不同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lastRenderedPageBreak/>
        <w:t>D. 明矾可以净水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生成的胶状物能吸附杂质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将足量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四种金属分别投入等质量、等质量分数的稀盐酸中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反应关系如图甲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，把金属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分别投入硝酸银溶液中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反应关系如图乙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，据此判断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Z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宋体" w:hAnsi="宋体"/>
          <w:color w:val="000000"/>
        </w:rPr>
        <w:t>的金属活动性顺序是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3451225" cy="1990725"/>
            <wp:effectExtent l="0" t="0" r="0" b="9525"/>
            <wp:docPr id="735" name="图片 73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Times New Roman" w:eastAsia="Times New Roman" w:hAnsi="Times New Roman" w:cs="Times New Roman"/>
          <w:color w:val="000000"/>
        </w:rPr>
        <w:t>M&gt;X&gt;Y&gt;Z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M&gt;X&gt;Z&gt;Y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X&gt;M&gt;Z&gt;Y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X&gt;M&gt;Y&gt;Z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思维导图是知识整理的重要工具，如图是某思维导图的一部分，可以填入括号中的是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983865" cy="1637030"/>
            <wp:effectExtent l="0" t="0" r="6985" b="1270"/>
            <wp:docPr id="734" name="图片 73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能与活泼非金属反应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能与某些酸反应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能与非金属氧化物反应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能与某些盐反应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下列实验操作正确的是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47115" cy="963295"/>
            <wp:effectExtent l="0" t="0" r="635" b="8255"/>
            <wp:docPr id="733" name="图片 73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浓硫酸稀释</w:t>
      </w:r>
      <w:r>
        <w:rPr>
          <w:rFonts w:ascii="宋体" w:hAnsi="宋体"/>
          <w:color w:val="000000"/>
        </w:rPr>
        <w:tab/>
        <w:t xml:space="preserve">B.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801370" cy="943610"/>
            <wp:effectExtent l="0" t="0" r="0" b="8890"/>
            <wp:docPr id="732" name="图片 7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液体读数</w:t>
      </w:r>
    </w:p>
    <w:p w:rsidR="000016E7" w:rsidRDefault="000016E7" w:rsidP="000016E7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C.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73455" cy="904875"/>
            <wp:effectExtent l="0" t="0" r="0" b="9525"/>
            <wp:docPr id="731" name="图片 7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收集氢气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953770" cy="1332230"/>
            <wp:effectExtent l="0" t="0" r="0" b="1270"/>
            <wp:docPr id="730" name="图片 7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熄灭酒精灯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/>
          <w:color w:val="000000"/>
        </w:rPr>
        <w:t>下列常见物质的除杂方法错误的是</w:t>
      </w:r>
    </w:p>
    <w:tbl>
      <w:tblPr>
        <w:tblW w:w="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1230"/>
        <w:gridCol w:w="1230"/>
        <w:gridCol w:w="2280"/>
      </w:tblGrid>
      <w:tr w:rsidR="000016E7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lastRenderedPageBreak/>
              <w:t>选项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物质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杂质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所用方法</w:t>
            </w:r>
          </w:p>
        </w:tc>
      </w:tr>
      <w:tr w:rsidR="000016E7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二氧化碳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一氧化碳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通过灼热的氧化铜</w:t>
            </w:r>
          </w:p>
        </w:tc>
      </w:tr>
      <w:tr w:rsidR="000016E7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氯化钠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硝酸钾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加水溶解，蒸发结晶</w:t>
            </w:r>
          </w:p>
        </w:tc>
      </w:tr>
      <w:tr w:rsidR="000016E7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氯酸钾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氯化钾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加水溶解，过滤</w:t>
            </w:r>
          </w:p>
        </w:tc>
      </w:tr>
      <w:tr w:rsidR="000016E7" w:rsidTr="00640955">
        <w:trPr>
          <w:trHeight w:val="33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氧化钙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碳酸钙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0016E7" w:rsidRDefault="000016E7" w:rsidP="00640955">
            <w:pPr>
              <w:spacing w:line="360" w:lineRule="auto"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高温煅烧</w:t>
            </w:r>
          </w:p>
        </w:tc>
      </w:tr>
    </w:tbl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</w:p>
    <w:p w:rsidR="000016E7" w:rsidRDefault="000016E7" w:rsidP="000016E7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A</w:t>
      </w:r>
      <w:r>
        <w:rPr>
          <w:rFonts w:ascii="宋体" w:hAnsi="宋体"/>
          <w:noProof/>
          <w:color w:val="000000"/>
          <w:position w:val="-22"/>
        </w:rPr>
        <w:drawing>
          <wp:inline distT="0" distB="0" distL="0" distR="0">
            <wp:extent cx="29210" cy="88265"/>
            <wp:effectExtent l="0" t="0" r="8890" b="6985"/>
            <wp:docPr id="729" name="图片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宋体" w:hAnsi="宋体"/>
          <w:color w:val="000000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ab/>
        <w:t xml:space="preserve">C. 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</w:rPr>
        <w:t>D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归纳推理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是化学学习过程中常用的思维方法，以下类推结果正确的是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单质是由同种元素组成，则由同种元素组成的物质都是单质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</w:t>
      </w:r>
      <w:r>
        <w:rPr>
          <w:rFonts w:ascii="宋体" w:hAnsi="宋体"/>
          <w:color w:val="000000"/>
        </w:rPr>
        <w:t>碳酸钙能与盐酸反应生成二氧化碳，则碳酸钠也能与盐酸反应生成二氧化碳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石墨能够导电，则由碳元素组成的金刚石也能导电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D. </w:t>
      </w:r>
      <w:r>
        <w:rPr>
          <w:rFonts w:ascii="宋体" w:hAnsi="宋体"/>
          <w:color w:val="000000"/>
        </w:rPr>
        <w:t>堆放杂物的纸箱着火可用水浇灭，则所有物质着火都可用水浇灭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二、非选择题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</w:t>
      </w:r>
      <w:r>
        <w:rPr>
          <w:rFonts w:ascii="宋体" w:hAnsi="宋体"/>
          <w:b/>
          <w:color w:val="000000"/>
          <w:sz w:val="24"/>
        </w:rPr>
        <w:t>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宋体" w:hAnsi="宋体"/>
          <w:b/>
          <w:color w:val="000000"/>
          <w:sz w:val="24"/>
        </w:rPr>
        <w:t>小题，共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36</w:t>
      </w:r>
      <w:r>
        <w:rPr>
          <w:rFonts w:ascii="宋体" w:hAnsi="宋体"/>
          <w:b/>
          <w:color w:val="000000"/>
          <w:sz w:val="24"/>
        </w:rPr>
        <w:t>分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阅读材料，回答下列问题。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绿色环保汽车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年两会期间，我国提出</w:t>
      </w:r>
      <w:r>
        <w:rPr>
          <w:rFonts w:ascii="Times New Roman" w:eastAsia="Times New Roman" w:hAnsi="Times New Roman" w:cs="Times New Roman"/>
          <w:color w:val="000000"/>
        </w:rPr>
        <w:t>2030</w:t>
      </w:r>
      <w:r>
        <w:rPr>
          <w:rFonts w:ascii="宋体" w:hAnsi="宋体"/>
          <w:color w:val="000000"/>
        </w:rPr>
        <w:t>年前实现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碳达峰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</w:t>
      </w:r>
      <w:r>
        <w:rPr>
          <w:rFonts w:ascii="Times New Roman" w:eastAsia="Times New Roman" w:hAnsi="Times New Roman" w:cs="Times New Roman"/>
          <w:color w:val="000000"/>
        </w:rPr>
        <w:t>2060</w:t>
      </w:r>
      <w:r>
        <w:rPr>
          <w:rFonts w:ascii="宋体" w:hAnsi="宋体"/>
          <w:color w:val="000000"/>
        </w:rPr>
        <w:t>年前实现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目前汽车普遍使用的燃料是汽油和煤油，不仅产生大量二氧化碳，还因燃烧不充分释放了一氧化碳、颗粒物以及氮氧化物等有害物质，既造成资源浪费，污染环境。开发能够取代汽油的新能源，生产和使用环保型、零污染的绿色汽车是实现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碳中和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的有效措施。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发展绿色环保汽车，主要有以下途径：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一是改进现有车型：采用铝合金、钛合金、塑料等轻量化材料，为汽车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减肥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，从而降低然油消耗；改进发动机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28" name="图片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燃烧方式，使汽油能充分燃烧；使用催化净化装置，将尾气中的有害物质转化为无害物质再排放等。二是开发汽车代用燃料，主要包括天然气、乙醇、生物柴油、氢气等，实现能源多元化。三是大力发展电动汽车。电动汽车具有效率高，在使用地点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零排放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的特点，尤其是氢燃料电池汽车，受到人们的广泛关注。开发利用电动汽车已成为发展绿色环保汽车的重要途径。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汽车尾气中的_______</w:t>
      </w:r>
      <w:r>
        <w:rPr>
          <w:rFonts w:ascii="Times New Roman" w:eastAsia="Times New Roman" w:hAnsi="Times New Roman" w:cs="Times New Roman"/>
          <w:color w:val="000000"/>
        </w:rPr>
        <w:t xml:space="preserve">(A </w:t>
      </w:r>
      <w:r>
        <w:rPr>
          <w:rFonts w:ascii="宋体" w:hAnsi="宋体"/>
          <w:color w:val="000000"/>
        </w:rPr>
        <w:t>一氧化碳</w:t>
      </w:r>
      <w:r>
        <w:rPr>
          <w:rFonts w:ascii="Times New Roman" w:eastAsia="Times New Roman" w:hAnsi="Times New Roman" w:cs="Times New Roman"/>
          <w:color w:val="000000"/>
        </w:rPr>
        <w:t xml:space="preserve">  B </w:t>
      </w:r>
      <w:r>
        <w:rPr>
          <w:rFonts w:ascii="宋体" w:hAnsi="宋体"/>
          <w:color w:val="000000"/>
        </w:rPr>
        <w:t>氮氧化物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会造成酸雨。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铝合金的硬度一般比纯铝的硬度_______</w:t>
      </w:r>
      <w:r>
        <w:rPr>
          <w:rFonts w:ascii="Times New Roman" w:eastAsia="Times New Roman" w:hAnsi="Times New Roman" w:cs="Times New Roman"/>
          <w:color w:val="000000"/>
        </w:rPr>
        <w:t xml:space="preserve">(A </w:t>
      </w:r>
      <w:r>
        <w:rPr>
          <w:rFonts w:ascii="宋体" w:hAnsi="宋体"/>
          <w:color w:val="000000"/>
        </w:rPr>
        <w:t>大</w:t>
      </w:r>
      <w:r>
        <w:rPr>
          <w:rFonts w:ascii="Times New Roman" w:eastAsia="Times New Roman" w:hAnsi="Times New Roman" w:cs="Times New Roman"/>
          <w:color w:val="000000"/>
        </w:rPr>
        <w:t xml:space="preserve">  B </w:t>
      </w:r>
      <w:r>
        <w:rPr>
          <w:rFonts w:ascii="宋体" w:hAnsi="宋体"/>
          <w:color w:val="000000"/>
        </w:rPr>
        <w:t>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属于可再生能源的是_______</w:t>
      </w:r>
      <w:r>
        <w:rPr>
          <w:rFonts w:ascii="Times New Roman" w:eastAsia="Times New Roman" w:hAnsi="Times New Roman" w:cs="Times New Roman"/>
          <w:color w:val="000000"/>
        </w:rPr>
        <w:t xml:space="preserve">(A </w:t>
      </w:r>
      <w:r>
        <w:rPr>
          <w:rFonts w:ascii="宋体" w:hAnsi="宋体"/>
          <w:color w:val="000000"/>
        </w:rPr>
        <w:t>天然气</w:t>
      </w:r>
      <w:r>
        <w:rPr>
          <w:rFonts w:ascii="Times New Roman" w:eastAsia="Times New Roman" w:hAnsi="Times New Roman" w:cs="Times New Roman"/>
          <w:color w:val="000000"/>
        </w:rPr>
        <w:t xml:space="preserve">  B </w:t>
      </w:r>
      <w:r>
        <w:rPr>
          <w:rFonts w:ascii="宋体" w:hAnsi="宋体"/>
          <w:color w:val="000000"/>
        </w:rPr>
        <w:t>乙醇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属于有机合成材料的是_______</w:t>
      </w:r>
      <w:r>
        <w:rPr>
          <w:rFonts w:ascii="Times New Roman" w:eastAsia="Times New Roman" w:hAnsi="Times New Roman" w:cs="Times New Roman"/>
          <w:color w:val="000000"/>
        </w:rPr>
        <w:t xml:space="preserve">(A </w:t>
      </w:r>
      <w:r>
        <w:rPr>
          <w:rFonts w:ascii="宋体" w:hAnsi="宋体"/>
          <w:color w:val="000000"/>
        </w:rPr>
        <w:t>生物柴油</w:t>
      </w:r>
      <w:r>
        <w:rPr>
          <w:rFonts w:ascii="Times New Roman" w:eastAsia="Times New Roman" w:hAnsi="Times New Roman" w:cs="Times New Roman"/>
          <w:color w:val="000000"/>
        </w:rPr>
        <w:t xml:space="preserve">    B </w:t>
      </w:r>
      <w:r>
        <w:rPr>
          <w:rFonts w:ascii="宋体" w:hAnsi="宋体"/>
          <w:color w:val="000000"/>
        </w:rPr>
        <w:t>塑料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(5)</w:t>
      </w:r>
      <w:r>
        <w:rPr>
          <w:rFonts w:ascii="宋体" w:hAnsi="宋体"/>
          <w:color w:val="000000"/>
        </w:rPr>
        <w:t>氢气被认为是最理想的清洁燃料的原因是_______。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溶液在生产、生活中起着十分重要的作用。请回答</w:t>
      </w:r>
      <w:r>
        <w:rPr>
          <w:rFonts w:ascii="Times New Roman" w:eastAsia="Times New Roman" w:hAnsi="Times New Roman" w:cs="Times New Roman"/>
          <w:color w:val="000000"/>
        </w:rPr>
        <w:t>(1)-(2)</w:t>
      </w:r>
      <w:r>
        <w:rPr>
          <w:rFonts w:ascii="宋体" w:hAnsi="宋体"/>
          <w:color w:val="000000"/>
        </w:rPr>
        <w:t>题。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如图，在木块上滴几滴水，将装有某种固体的大烧杯放置于木块上，向大烧杯中加水进搅拌，结果木块上的水结冰了，则大烧杯内的固体可能是_______。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076325" cy="1199515"/>
            <wp:effectExtent l="0" t="0" r="9525" b="635"/>
            <wp:docPr id="727" name="图片 72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氯化钠</w:t>
      </w:r>
      <w:r>
        <w:rPr>
          <w:rFonts w:ascii="Times New Roman" w:eastAsia="Times New Roman" w:hAnsi="Times New Roman" w:cs="Times New Roman"/>
          <w:color w:val="000000"/>
        </w:rPr>
        <w:t xml:space="preserve">      B </w:t>
      </w:r>
      <w:r>
        <w:rPr>
          <w:rFonts w:ascii="宋体" w:hAnsi="宋体"/>
          <w:color w:val="000000"/>
        </w:rPr>
        <w:t>硝酸铵</w:t>
      </w:r>
      <w:r>
        <w:rPr>
          <w:rFonts w:ascii="Times New Roman" w:eastAsia="Times New Roman" w:hAnsi="Times New Roman" w:cs="Times New Roman"/>
          <w:color w:val="000000"/>
        </w:rPr>
        <w:t xml:space="preserve">      C </w:t>
      </w:r>
      <w:r>
        <w:rPr>
          <w:rFonts w:ascii="宋体" w:hAnsi="宋体"/>
          <w:color w:val="000000"/>
        </w:rPr>
        <w:t>氢氧化钠</w:t>
      </w:r>
      <w:r>
        <w:rPr>
          <w:rFonts w:ascii="Times New Roman" w:eastAsia="Times New Roman" w:hAnsi="Times New Roman" w:cs="Times New Roman"/>
          <w:color w:val="000000"/>
        </w:rPr>
        <w:t xml:space="preserve">      D </w:t>
      </w:r>
      <w:r>
        <w:rPr>
          <w:rFonts w:ascii="宋体" w:hAnsi="宋体"/>
          <w:color w:val="000000"/>
        </w:rPr>
        <w:t>蔗糖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用汽油或加了洗涤剂的水都能除去衣服上的油污，两者去油污的原理分别是_______。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乳化、乳化</w:t>
      </w:r>
      <w:r>
        <w:rPr>
          <w:rFonts w:ascii="Times New Roman" w:eastAsia="Times New Roman" w:hAnsi="Times New Roman" w:cs="Times New Roman"/>
          <w:color w:val="000000"/>
        </w:rPr>
        <w:t xml:space="preserve">      B </w:t>
      </w:r>
      <w:r>
        <w:rPr>
          <w:rFonts w:ascii="宋体" w:hAnsi="宋体"/>
          <w:color w:val="000000"/>
        </w:rPr>
        <w:t>乳化、溶解</w:t>
      </w:r>
      <w:r>
        <w:rPr>
          <w:rFonts w:ascii="Times New Roman" w:eastAsia="Times New Roman" w:hAnsi="Times New Roman" w:cs="Times New Roman"/>
          <w:color w:val="000000"/>
        </w:rPr>
        <w:t xml:space="preserve">      C </w:t>
      </w:r>
      <w:r>
        <w:rPr>
          <w:rFonts w:ascii="宋体" w:hAnsi="宋体"/>
          <w:color w:val="000000"/>
        </w:rPr>
        <w:t>溶解、乳化</w:t>
      </w:r>
      <w:r>
        <w:rPr>
          <w:rFonts w:ascii="Times New Roman" w:eastAsia="Times New Roman" w:hAnsi="Times New Roman" w:cs="Times New Roman"/>
          <w:color w:val="000000"/>
        </w:rPr>
        <w:t xml:space="preserve">      D </w:t>
      </w:r>
      <w:r>
        <w:rPr>
          <w:rFonts w:ascii="宋体" w:hAnsi="宋体"/>
          <w:color w:val="000000"/>
        </w:rPr>
        <w:t>溶解、溶解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如图是甲、乙、丙三种固体物质的溶解度曲线。请回答</w:t>
      </w:r>
      <w:r>
        <w:rPr>
          <w:rFonts w:ascii="Times New Roman" w:eastAsia="Times New Roman" w:hAnsi="Times New Roman" w:cs="Times New Roman"/>
          <w:color w:val="000000"/>
        </w:rPr>
        <w:t>(3)(4)</w:t>
      </w:r>
      <w:r>
        <w:rPr>
          <w:rFonts w:ascii="宋体" w:hAnsi="宋体"/>
          <w:color w:val="000000"/>
        </w:rPr>
        <w:t>题。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1779905" cy="1735455"/>
            <wp:effectExtent l="0" t="0" r="0" b="0"/>
            <wp:docPr id="726" name="图片 7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现有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>
        <w:rPr>
          <w:rFonts w:ascii="宋体" w:hAnsi="宋体"/>
          <w:color w:val="000000"/>
        </w:rPr>
        <w:t>℃时甲乙、丙三种物质的饱和溶液，将这三种溶液分别升温到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℃，所得溶液中溶质质量分数大小关系是_______。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甲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乙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丙</w:t>
      </w:r>
      <w:r>
        <w:rPr>
          <w:rFonts w:ascii="Times New Roman" w:eastAsia="Times New Roman" w:hAnsi="Times New Roman" w:cs="Times New Roman"/>
          <w:color w:val="000000"/>
        </w:rPr>
        <w:t xml:space="preserve">      B </w:t>
      </w:r>
      <w:r>
        <w:rPr>
          <w:rFonts w:ascii="宋体" w:hAnsi="宋体"/>
          <w:color w:val="000000"/>
        </w:rPr>
        <w:t>乙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甲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丙</w:t>
      </w:r>
      <w:r>
        <w:rPr>
          <w:rFonts w:ascii="Times New Roman" w:eastAsia="Times New Roman" w:hAnsi="Times New Roman" w:cs="Times New Roman"/>
          <w:color w:val="000000"/>
        </w:rPr>
        <w:t xml:space="preserve">      C </w:t>
      </w:r>
      <w:r>
        <w:rPr>
          <w:rFonts w:ascii="宋体" w:hAnsi="宋体"/>
          <w:color w:val="000000"/>
        </w:rPr>
        <w:t>乙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甲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丙</w:t>
      </w:r>
      <w:r>
        <w:rPr>
          <w:rFonts w:ascii="Times New Roman" w:eastAsia="Times New Roman" w:hAnsi="Times New Roman" w:cs="Times New Roman"/>
          <w:color w:val="000000"/>
        </w:rPr>
        <w:t xml:space="preserve">    D </w:t>
      </w:r>
      <w:r>
        <w:rPr>
          <w:rFonts w:ascii="宋体" w:hAnsi="宋体"/>
          <w:color w:val="000000"/>
        </w:rPr>
        <w:t>甲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乙</w:t>
      </w:r>
      <w:r>
        <w:rPr>
          <w:rFonts w:ascii="Times New Roman" w:eastAsia="Times New Roman" w:hAnsi="Times New Roman" w:cs="Times New Roman"/>
          <w:color w:val="000000"/>
        </w:rPr>
        <w:t>&gt;</w:t>
      </w:r>
      <w:r>
        <w:rPr>
          <w:rFonts w:ascii="宋体" w:hAnsi="宋体"/>
          <w:color w:val="000000"/>
        </w:rPr>
        <w:t>丙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为了将近饱和的丙溶液变为饱和溶液，可采用的方法有_______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有</w:t>
      </w:r>
      <w:r>
        <w:rPr>
          <w:rFonts w:ascii="Times New Roman" w:eastAsia="Times New Roman" w:hAnsi="Times New Roman" w:cs="Times New Roman"/>
          <w:color w:val="000000"/>
        </w:rPr>
        <w:t>2-3</w:t>
      </w:r>
      <w:r>
        <w:rPr>
          <w:rFonts w:ascii="宋体" w:hAnsi="宋体"/>
          <w:color w:val="000000"/>
        </w:rPr>
        <w:t>个选项符合题意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宋体" w:hAnsi="宋体"/>
          <w:color w:val="000000"/>
        </w:rPr>
        <w:t>加固体丙</w:t>
      </w:r>
      <w:r>
        <w:rPr>
          <w:rFonts w:ascii="Times New Roman" w:eastAsia="Times New Roman" w:hAnsi="Times New Roman" w:cs="Times New Roman"/>
          <w:color w:val="000000"/>
        </w:rPr>
        <w:t xml:space="preserve">      B </w:t>
      </w:r>
      <w:r>
        <w:rPr>
          <w:rFonts w:ascii="宋体" w:hAnsi="宋体"/>
          <w:color w:val="000000"/>
        </w:rPr>
        <w:t>加水</w:t>
      </w:r>
      <w:r>
        <w:rPr>
          <w:rFonts w:ascii="Times New Roman" w:eastAsia="Times New Roman" w:hAnsi="Times New Roman" w:cs="Times New Roman"/>
          <w:color w:val="000000"/>
        </w:rPr>
        <w:t xml:space="preserve">      C </w:t>
      </w:r>
      <w:r>
        <w:rPr>
          <w:rFonts w:ascii="宋体" w:hAnsi="宋体"/>
          <w:color w:val="000000"/>
        </w:rPr>
        <w:t>降低温度</w:t>
      </w:r>
      <w:r>
        <w:rPr>
          <w:rFonts w:ascii="Times New Roman" w:eastAsia="Times New Roman" w:hAnsi="Times New Roman" w:cs="Times New Roman"/>
          <w:color w:val="000000"/>
        </w:rPr>
        <w:t xml:space="preserve">      D </w:t>
      </w:r>
      <w:r>
        <w:rPr>
          <w:rFonts w:ascii="宋体" w:hAnsi="宋体"/>
          <w:color w:val="000000"/>
        </w:rPr>
        <w:t>蒸发浓缩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/>
          <w:color w:val="000000"/>
        </w:rPr>
        <w:t>单质硫、硫化氢燃烧时会生成同种有毒的气体。请回答下列问题。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如图是硫原子的结构示意图，其中</w:t>
      </w:r>
      <w:r>
        <w:rPr>
          <w:rFonts w:ascii="Times New Roman" w:eastAsia="Times New Roman" w:hAnsi="Times New Roman" w:cs="Times New Roman"/>
          <w:i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</w:rPr>
        <w:t>=</w:t>
      </w:r>
      <w:r>
        <w:rPr>
          <w:rFonts w:ascii="宋体" w:hAnsi="宋体"/>
          <w:color w:val="000000"/>
        </w:rPr>
        <w:t>___，在化学反应中该原子容易___</w:t>
      </w:r>
      <w:r>
        <w:rPr>
          <w:rFonts w:ascii="Times New Roman" w:eastAsia="Times New Roman" w:hAnsi="Times New Roman" w:cs="Times New Roman"/>
          <w:color w:val="000000"/>
        </w:rPr>
        <w:t>(“</w:t>
      </w:r>
      <w:r>
        <w:rPr>
          <w:rFonts w:ascii="宋体" w:hAnsi="宋体"/>
          <w:color w:val="000000"/>
        </w:rPr>
        <w:t>得到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失去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电子。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752475" cy="904875"/>
            <wp:effectExtent l="0" t="0" r="9525" b="9525"/>
            <wp:docPr id="725" name="图片 7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硫化氢在空气中燃烧的微观示意图如下：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3220085" cy="762000"/>
            <wp:effectExtent l="0" t="0" r="0" b="0"/>
            <wp:docPr id="724" name="图片 7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硫化氢中硫元素的化合价是_______。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生成的有毒气体中各元素的质量比为_______。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写出上述反应的化学方程式_______。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/>
          <w:color w:val="000000"/>
        </w:rPr>
        <w:t>下图是实验室常用的实验装置，请回答下列问题。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763770" cy="1685925"/>
            <wp:effectExtent l="0" t="0" r="0" b="9525"/>
            <wp:docPr id="723" name="图片 7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图中仪器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的名称为_______。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若用装置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制取氧气，相应反应的化学方程式为_______，若用此法制备并收集干燥的氧气，则装置的连接顺序为</w:t>
      </w:r>
      <w:r>
        <w:rPr>
          <w:rFonts w:ascii="Times New Roman" w:eastAsia="Times New Roman" w:hAnsi="Times New Roman" w:cs="Times New Roman"/>
          <w:color w:val="000000"/>
        </w:rPr>
        <w:t>B→</w:t>
      </w:r>
      <w:r>
        <w:rPr>
          <w:rFonts w:ascii="宋体" w:hAnsi="宋体"/>
          <w:color w:val="000000"/>
        </w:rPr>
        <w:t>_______</w:t>
      </w:r>
      <w:r>
        <w:rPr>
          <w:rFonts w:ascii="Times New Roman" w:eastAsia="Times New Roman" w:hAnsi="Times New Roman" w:cs="Times New Roman"/>
          <w:color w:val="000000"/>
        </w:rPr>
        <w:t>→</w:t>
      </w:r>
      <w:r>
        <w:rPr>
          <w:rFonts w:ascii="宋体" w:hAnsi="宋体"/>
          <w:color w:val="000000"/>
        </w:rPr>
        <w:t>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实验室用装置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进行碳还原氧化铜的实验，为了检验反应的产物，装置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宋体" w:hAnsi="宋体"/>
          <w:color w:val="000000"/>
        </w:rPr>
        <w:t>中应盛放的试剂是_______，反应过程中该装置内的现象为_______。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/>
          <w:color w:val="000000"/>
        </w:rPr>
        <w:t>某班同学在做“某些酸、碱、盐之间是否发生反应”的探究实验时发现，酸碱之间的反应，往往没有明显的现象。那么如何判断酸碱发生了化学反应呢？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【提出问题】如何判断酸、碱溶液发生了化学反应？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【实验药品】一定质量分数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22" name="图片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稀盐酸、一定质量分数的氢氧化钠溶液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稀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、酚酞溶液、蒸馏水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【实验探究】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甲小组在烧杯中加入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氢氧化钠溶液，滴入几滴酚酞溶液，用滴管慢慢滴入稀盐酸，发现_______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填现象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，证明氢氧化钠溶液与稀盐酸发生了化学反应，该反应的化学方程式为_______。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乙小组进行了以下三个实验，并用温度传感器测定实验过程中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2715" cy="177165"/>
            <wp:effectExtent l="0" t="0" r="635" b="0"/>
            <wp:docPr id="721" name="图片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温度变化情况，得到了如下图所示的三条曲线。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lastRenderedPageBreak/>
        <w:drawing>
          <wp:inline distT="0" distB="0" distL="0" distR="0">
            <wp:extent cx="2743200" cy="1868170"/>
            <wp:effectExtent l="0" t="0" r="0" b="0"/>
            <wp:docPr id="720" name="图片 72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2821940" cy="2723515"/>
            <wp:effectExtent l="0" t="0" r="0" b="635"/>
            <wp:docPr id="719" name="图片 71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稀盐酸与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氢氧化钠溶液混合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曲线</w:t>
      </w:r>
      <w:r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宋体" w:hAnsi="宋体"/>
          <w:color w:val="000000"/>
        </w:rPr>
        <w:t>；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稀盐酸与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蒸馏水混合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曲线</w:t>
      </w:r>
      <w:r>
        <w:rPr>
          <w:rFonts w:ascii="Times New Roman" w:eastAsia="Times New Roman" w:hAnsi="Times New Roman" w:cs="Times New Roman"/>
          <w:color w:val="000000"/>
        </w:rPr>
        <w:t>b)</w:t>
      </w:r>
      <w:r>
        <w:rPr>
          <w:rFonts w:ascii="宋体" w:hAnsi="宋体"/>
          <w:color w:val="000000"/>
        </w:rPr>
        <w:t>；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实验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氢氧化钠溶液与</w:t>
      </w:r>
      <w:r>
        <w:rPr>
          <w:rFonts w:ascii="Times New Roman" w:eastAsia="Times New Roman" w:hAnsi="Times New Roman" w:cs="Times New Roman"/>
          <w:color w:val="000000"/>
        </w:rPr>
        <w:t>50mL</w:t>
      </w:r>
      <w:r>
        <w:rPr>
          <w:rFonts w:ascii="宋体" w:hAnsi="宋体"/>
          <w:color w:val="000000"/>
        </w:rPr>
        <w:t>蒸馏水混合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曲线</w:t>
      </w:r>
      <w:r>
        <w:rPr>
          <w:rFonts w:ascii="Times New Roman" w:eastAsia="Times New Roman" w:hAnsi="Times New Roman" w:cs="Times New Roman"/>
          <w:color w:val="000000"/>
        </w:rPr>
        <w:t>c)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结合实验目的分析，增加实验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宋体" w:hAnsi="宋体"/>
          <w:color w:val="000000"/>
        </w:rPr>
        <w:t>、实验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的目的是_______。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对比三条曲线，可以得到如下结论：①氢氧化钠溶液和稀盐酸一定发生了化学反应。②酸碱中和反应是_______反应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填“放热”或“吸热”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【交流与反思】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甲小组认为，通过实验探究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得出“中和反应是放热反应”的结论不严谨，应该补充_______实验。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/>
          <w:color w:val="000000"/>
        </w:rPr>
        <w:t>以黄铜矿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主要成分为</w:t>
      </w:r>
      <w:r>
        <w:rPr>
          <w:rFonts w:ascii="Times New Roman" w:eastAsia="Times New Roman" w:hAnsi="Times New Roman" w:cs="Times New Roman"/>
          <w:color w:val="000000"/>
        </w:rPr>
        <w:t>CuFeS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为原料，采用生物炼铜是现代炼铜的新工艺，同时还可以获得绿矾</w:t>
      </w:r>
      <w:r>
        <w:rPr>
          <w:rFonts w:ascii="Times New Roman" w:eastAsia="Times New Roman" w:hAnsi="Times New Roman" w:cs="Times New Roman"/>
          <w:color w:val="000000"/>
        </w:rPr>
        <w:t>(FeSO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﹒</w:t>
      </w:r>
      <w:r>
        <w:rPr>
          <w:rFonts w:ascii="Times New Roman" w:eastAsia="Times New Roman" w:hAnsi="Times New Roman" w:cs="Times New Roman"/>
          <w:color w:val="000000"/>
        </w:rPr>
        <w:t>7H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O)</w:t>
      </w:r>
      <w:r>
        <w:rPr>
          <w:rFonts w:ascii="宋体" w:hAnsi="宋体"/>
          <w:color w:val="000000"/>
        </w:rPr>
        <w:t>，流程如下：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6189345" cy="1735455"/>
            <wp:effectExtent l="0" t="0" r="1905" b="0"/>
            <wp:docPr id="718" name="图片 7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步骤①中的化学方程式：</w:t>
      </w:r>
      <w:r>
        <w:object w:dxaOrig="6795" w:dyaOrig="765">
          <v:shape id="_x0000_i1030" type="#_x0000_t75" alt="学科网(www.zxxk.com)--教育资源门户，提供试卷、教案、课件、论文、素材以及各类教学资源下载，还有大量而丰富的教学相关资讯！" style="width:340pt;height:38.5pt" o:ole="">
            <v:imagedata r:id="rId34" o:title="eqId42a7ecd0ec284dafb4240a7e3b4a6740"/>
          </v:shape>
          <o:OLEObject Type="Embed" ProgID="Equation.DSMT4" ShapeID="_x0000_i1030" DrawAspect="Content" ObjectID="_1687519009" r:id="rId35"/>
        </w:object>
      </w:r>
      <w:r>
        <w:rPr>
          <w:rFonts w:ascii="宋体" w:hAnsi="宋体"/>
          <w:color w:val="000000"/>
        </w:rPr>
        <w:t>。____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步骤②中的反应有两个：反应一是</w:t>
      </w:r>
      <w:r>
        <w:object w:dxaOrig="2340" w:dyaOrig="360">
          <v:shape id="_x0000_i1031" type="#_x0000_t75" alt="学科网(www.zxxk.com)--教育资源门户，提供试卷、教案、课件、论文、素材以及各类教学资源下载，还有大量而丰富的教学相关资讯！" style="width:117pt;height:18pt" o:ole="">
            <v:imagedata r:id="rId36" o:title="eqId4c81e5e9a5be4a12a6d97635b5f8dde0"/>
          </v:shape>
          <o:OLEObject Type="Embed" ProgID="Equation.DSMT4" ShapeID="_x0000_i1031" DrawAspect="Content" ObjectID="_1687519010" r:id="rId37"/>
        </w:object>
      </w:r>
      <w:r>
        <w:rPr>
          <w:rFonts w:ascii="宋体" w:hAnsi="宋体"/>
          <w:color w:val="000000"/>
        </w:rPr>
        <w:t>，该反应属于_______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填基本反应类型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，反应二的化学方程式为_______。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(3)</w:t>
      </w:r>
      <w:r>
        <w:rPr>
          <w:rFonts w:ascii="宋体" w:hAnsi="宋体"/>
          <w:color w:val="000000"/>
        </w:rPr>
        <w:t>加入的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是_______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填化学式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获得绿矾的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一系列操作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为：蒸发浓缩、_______、过滤等。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/>
          <w:color w:val="000000"/>
        </w:rPr>
        <w:t>取一氧化碳还原氧化铜实验的固体残留物</w:t>
      </w:r>
      <w:r>
        <w:rPr>
          <w:rFonts w:ascii="Times New Roman" w:eastAsia="Times New Roman" w:hAnsi="Times New Roman" w:cs="Times New Roman"/>
          <w:color w:val="000000"/>
        </w:rPr>
        <w:t>20g</w:t>
      </w:r>
      <w:r>
        <w:rPr>
          <w:rFonts w:ascii="宋体" w:hAnsi="宋体"/>
          <w:color w:val="000000"/>
        </w:rPr>
        <w:t>，向其中加入稀硫酸，剩余固体质量与加入稀硫酸质量关系如图所示，请回答下列问题。</w:t>
      </w:r>
    </w:p>
    <w:p w:rsidR="000016E7" w:rsidRDefault="000016E7" w:rsidP="000016E7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172970" cy="1494790"/>
            <wp:effectExtent l="0" t="0" r="0" b="0"/>
            <wp:docPr id="717" name="图片 71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所取固体残留物中铜的质量为</w:t>
      </w:r>
      <w:r>
        <w:rPr>
          <w:rFonts w:ascii="Times New Roman" w:eastAsia="Times New Roman" w:hAnsi="Times New Roman" w:cs="Times New Roman"/>
          <w:color w:val="000000"/>
        </w:rPr>
        <w:t>_______g</w:t>
      </w:r>
      <w:r>
        <w:rPr>
          <w:rFonts w:ascii="宋体" w:hAnsi="宋体"/>
          <w:color w:val="000000"/>
        </w:rPr>
        <w:t>。</w:t>
      </w:r>
    </w:p>
    <w:p w:rsidR="000016E7" w:rsidRDefault="000016E7" w:rsidP="000016E7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求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点处溶液中溶质的质量分数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写出计算过程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。</w:t>
      </w:r>
    </w:p>
    <w:p w:rsidR="000016E7" w:rsidRPr="000016E7" w:rsidRDefault="000016E7" w:rsidP="00B10BB1">
      <w:pPr>
        <w:spacing w:line="360" w:lineRule="auto"/>
        <w:jc w:val="center"/>
        <w:textAlignment w:val="center"/>
        <w:rPr>
          <w:rFonts w:ascii="宋体" w:hAnsi="宋体" w:hint="eastAsia"/>
          <w:b/>
          <w:color w:val="FF0000"/>
          <w:sz w:val="32"/>
        </w:rPr>
      </w:pPr>
    </w:p>
    <w:sectPr w:rsidR="000016E7" w:rsidRPr="000016E7" w:rsidSect="00C321EB">
      <w:headerReference w:type="default" r:id="rId39"/>
      <w:headerReference w:type="first" r:id="rId40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52" w:rsidRDefault="00437152" w:rsidP="002F6109">
      <w:pPr>
        <w:rPr>
          <w:rFonts w:hint="eastAsia"/>
        </w:rPr>
      </w:pPr>
      <w:r>
        <w:separator/>
      </w:r>
    </w:p>
  </w:endnote>
  <w:endnote w:type="continuationSeparator" w:id="0">
    <w:p w:rsidR="00437152" w:rsidRDefault="00437152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52" w:rsidRDefault="00437152" w:rsidP="002F6109">
      <w:pPr>
        <w:rPr>
          <w:rFonts w:hint="eastAsia"/>
        </w:rPr>
      </w:pPr>
      <w:r>
        <w:separator/>
      </w:r>
    </w:p>
  </w:footnote>
  <w:footnote w:type="continuationSeparator" w:id="0">
    <w:p w:rsidR="00437152" w:rsidRDefault="00437152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437152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A08DF" wp14:editId="48F3183F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016E7"/>
    <w:rsid w:val="00014EAC"/>
    <w:rsid w:val="00091809"/>
    <w:rsid w:val="000B2138"/>
    <w:rsid w:val="000D6B74"/>
    <w:rsid w:val="000D6DE2"/>
    <w:rsid w:val="001A266E"/>
    <w:rsid w:val="001D16EF"/>
    <w:rsid w:val="00243091"/>
    <w:rsid w:val="002F6109"/>
    <w:rsid w:val="00316822"/>
    <w:rsid w:val="003330B0"/>
    <w:rsid w:val="00365267"/>
    <w:rsid w:val="0037508F"/>
    <w:rsid w:val="003D2416"/>
    <w:rsid w:val="00437152"/>
    <w:rsid w:val="00526154"/>
    <w:rsid w:val="00553CB6"/>
    <w:rsid w:val="005929CA"/>
    <w:rsid w:val="005A4E58"/>
    <w:rsid w:val="005C3ECA"/>
    <w:rsid w:val="005D569C"/>
    <w:rsid w:val="005E49AF"/>
    <w:rsid w:val="00647FEF"/>
    <w:rsid w:val="0067177F"/>
    <w:rsid w:val="00684C93"/>
    <w:rsid w:val="007A36F9"/>
    <w:rsid w:val="007D3D43"/>
    <w:rsid w:val="00822244"/>
    <w:rsid w:val="008A01B2"/>
    <w:rsid w:val="008A73BE"/>
    <w:rsid w:val="009B75F8"/>
    <w:rsid w:val="009E16D7"/>
    <w:rsid w:val="00AA138A"/>
    <w:rsid w:val="00AB4C56"/>
    <w:rsid w:val="00B10BB1"/>
    <w:rsid w:val="00B7095D"/>
    <w:rsid w:val="00B84B55"/>
    <w:rsid w:val="00C1526D"/>
    <w:rsid w:val="00C47E10"/>
    <w:rsid w:val="00C60C90"/>
    <w:rsid w:val="00D37148"/>
    <w:rsid w:val="00D57FF4"/>
    <w:rsid w:val="00E0305B"/>
    <w:rsid w:val="00E5585A"/>
    <w:rsid w:val="00E57577"/>
    <w:rsid w:val="00ED0A08"/>
    <w:rsid w:val="00F10350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image" Target="media/image2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3.wmf"/><Relationship Id="rId33" Type="http://schemas.openxmlformats.org/officeDocument/2006/relationships/image" Target="media/image21.png"/><Relationship Id="rId38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oleObject" Target="embeddings/oleObject7.bin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3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oleObject" Target="embeddings/oleObject6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577</Words>
  <Characters>3293</Characters>
  <Application>Microsoft Office Word</Application>
  <DocSecurity>0</DocSecurity>
  <Lines>27</Lines>
  <Paragraphs>7</Paragraphs>
  <ScaleCrop>false</ScaleCrop>
  <Company>China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2021-07-11T06:30:00Z</dcterms:created>
  <dcterms:modified xsi:type="dcterms:W3CDTF">2021-07-11T06:30:00Z</dcterms:modified>
</cp:coreProperties>
</file>