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1B" w:rsidRPr="005E371B" w:rsidRDefault="005E371B" w:rsidP="005E371B">
      <w:pPr>
        <w:spacing w:line="360" w:lineRule="auto"/>
        <w:jc w:val="center"/>
        <w:textAlignment w:val="center"/>
        <w:rPr>
          <w:rFonts w:ascii="宋体" w:hAnsi="宋体" w:cs="宋体"/>
          <w:b/>
          <w:color w:val="00B050"/>
          <w:sz w:val="32"/>
        </w:rPr>
      </w:pPr>
      <w:r w:rsidRPr="005E371B">
        <w:rPr>
          <w:rFonts w:ascii="宋体" w:hAnsi="宋体" w:cs="宋体"/>
          <w:b/>
          <w:noProof/>
          <w:color w:val="00B050"/>
          <w:sz w:val="32"/>
        </w:rPr>
        <w:drawing>
          <wp:anchor distT="0" distB="0" distL="114300" distR="114300" simplePos="0" relativeHeight="251659264" behindDoc="0" locked="0" layoutInCell="1" allowOverlap="1" wp14:anchorId="10DEED58" wp14:editId="5343FF84">
            <wp:simplePos x="0" y="0"/>
            <wp:positionH relativeFrom="page">
              <wp:posOffset>11798300</wp:posOffset>
            </wp:positionH>
            <wp:positionV relativeFrom="topMargin">
              <wp:posOffset>12547600</wp:posOffset>
            </wp:positionV>
            <wp:extent cx="406400" cy="482600"/>
            <wp:effectExtent l="0" t="0" r="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82600"/>
                    </a:xfrm>
                    <a:prstGeom prst="rect">
                      <a:avLst/>
                    </a:prstGeom>
                    <a:noFill/>
                  </pic:spPr>
                </pic:pic>
              </a:graphicData>
            </a:graphic>
            <wp14:sizeRelH relativeFrom="page">
              <wp14:pctWidth>0</wp14:pctWidth>
            </wp14:sizeRelH>
            <wp14:sizeRelV relativeFrom="page">
              <wp14:pctHeight>0</wp14:pctHeight>
            </wp14:sizeRelV>
          </wp:anchor>
        </w:drawing>
      </w:r>
      <w:r w:rsidRPr="005E371B">
        <w:rPr>
          <w:rFonts w:ascii="宋体" w:hAnsi="宋体" w:cs="宋体"/>
          <w:b/>
          <w:color w:val="00B050"/>
          <w:sz w:val="32"/>
        </w:rPr>
        <w:t>四川省</w:t>
      </w:r>
      <w:bookmarkStart w:id="0" w:name="_GoBack"/>
      <w:r w:rsidRPr="005E371B">
        <w:rPr>
          <w:rFonts w:ascii="宋体" w:hAnsi="宋体" w:cs="宋体"/>
          <w:b/>
          <w:color w:val="00B050"/>
          <w:sz w:val="32"/>
        </w:rPr>
        <w:t>德阳市</w:t>
      </w:r>
      <w:bookmarkEnd w:id="0"/>
      <w:r w:rsidRPr="005E371B">
        <w:rPr>
          <w:rFonts w:eastAsia="Times New Roman"/>
          <w:b/>
          <w:color w:val="00B050"/>
          <w:sz w:val="32"/>
        </w:rPr>
        <w:t>2020</w:t>
      </w:r>
      <w:r w:rsidRPr="005E371B">
        <w:rPr>
          <w:rFonts w:ascii="宋体" w:hAnsi="宋体" w:cs="宋体"/>
          <w:b/>
          <w:color w:val="00B050"/>
          <w:sz w:val="32"/>
        </w:rPr>
        <w:t>年初中学业水平考试与高中阶段学校招生考试</w:t>
      </w:r>
    </w:p>
    <w:p w:rsidR="005E371B" w:rsidRPr="005E371B" w:rsidRDefault="005E371B" w:rsidP="005E371B">
      <w:pPr>
        <w:spacing w:line="360" w:lineRule="auto"/>
        <w:jc w:val="center"/>
        <w:textAlignment w:val="center"/>
        <w:rPr>
          <w:rFonts w:ascii="宋体" w:hAnsi="宋体" w:cs="宋体"/>
          <w:b/>
          <w:color w:val="00B050"/>
          <w:sz w:val="32"/>
        </w:rPr>
      </w:pPr>
      <w:r w:rsidRPr="005E371B">
        <w:rPr>
          <w:rFonts w:ascii="宋体" w:hAnsi="宋体" w:cs="宋体"/>
          <w:b/>
          <w:color w:val="00B050"/>
          <w:sz w:val="32"/>
        </w:rPr>
        <w:t>理科综合试卷（化学试卷）</w:t>
      </w:r>
    </w:p>
    <w:p w:rsidR="005E371B" w:rsidRDefault="005E371B" w:rsidP="005E371B">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proofErr w:type="gramStart"/>
      <w:r>
        <w:rPr>
          <w:rFonts w:eastAsia="Times New Roman"/>
          <w:b/>
          <w:sz w:val="24"/>
        </w:rPr>
        <w:t>1  C</w:t>
      </w:r>
      <w:proofErr w:type="gramEnd"/>
      <w:r>
        <w:rPr>
          <w:rFonts w:eastAsia="Times New Roman"/>
          <w:b/>
          <w:sz w:val="24"/>
        </w:rPr>
        <w:t>-12   O-16   S-32   K-39   Mn-55   Zn-65</w:t>
      </w:r>
    </w:p>
    <w:p w:rsidR="005E371B" w:rsidRDefault="005E371B" w:rsidP="005E371B">
      <w:pPr>
        <w:spacing w:line="360" w:lineRule="auto"/>
        <w:jc w:val="center"/>
        <w:textAlignment w:val="center"/>
        <w:rPr>
          <w:rFonts w:ascii="宋体" w:hAnsi="宋体" w:cs="宋体"/>
          <w:b/>
          <w:sz w:val="24"/>
        </w:rPr>
      </w:pPr>
      <w:r>
        <w:rPr>
          <w:rFonts w:ascii="宋体" w:hAnsi="宋体" w:cs="宋体"/>
          <w:b/>
          <w:sz w:val="24"/>
        </w:rPr>
        <w:t>第Ⅰ卷（选择题</w:t>
      </w:r>
      <w:r>
        <w:rPr>
          <w:rFonts w:eastAsia="Times New Roman"/>
          <w:b/>
          <w:sz w:val="24"/>
        </w:rPr>
        <w:t xml:space="preserve">  24</w:t>
      </w:r>
      <w:r>
        <w:rPr>
          <w:rFonts w:ascii="宋体" w:hAnsi="宋体" w:cs="宋体"/>
          <w:b/>
          <w:sz w:val="24"/>
        </w:rPr>
        <w:t>分）</w:t>
      </w:r>
    </w:p>
    <w:p w:rsidR="005E371B" w:rsidRDefault="005E371B" w:rsidP="005E371B">
      <w:pPr>
        <w:spacing w:line="360" w:lineRule="auto"/>
        <w:jc w:val="left"/>
        <w:textAlignment w:val="center"/>
        <w:rPr>
          <w:rFonts w:ascii="宋体" w:hAnsi="宋体" w:cs="宋体"/>
          <w:b/>
          <w:sz w:val="24"/>
        </w:rPr>
      </w:pPr>
      <w:r>
        <w:rPr>
          <w:rFonts w:ascii="宋体" w:hAnsi="宋体" w:cs="宋体"/>
          <w:b/>
          <w:sz w:val="24"/>
        </w:rPr>
        <w:t>一、选择题：</w:t>
      </w:r>
    </w:p>
    <w:p w:rsidR="005E371B" w:rsidRDefault="005E371B" w:rsidP="005E371B">
      <w:pPr>
        <w:spacing w:line="360" w:lineRule="auto"/>
        <w:jc w:val="left"/>
        <w:textAlignment w:val="center"/>
        <w:rPr>
          <w:rFonts w:ascii="宋体" w:hAnsi="宋体" w:cs="宋体"/>
        </w:rPr>
      </w:pPr>
      <w:r>
        <w:t>1.</w:t>
      </w:r>
      <w:r>
        <w:rPr>
          <w:rFonts w:ascii="宋体" w:hAnsi="宋体" w:cs="宋体"/>
        </w:rPr>
        <w:t>下列生活中</w:t>
      </w:r>
      <w:r>
        <w:rPr>
          <w:rFonts w:ascii="宋体" w:hAnsi="宋体" w:cs="宋体"/>
          <w:noProof/>
        </w:rPr>
        <w:drawing>
          <wp:inline distT="0" distB="0" distL="0" distR="0">
            <wp:extent cx="137160" cy="17526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rPr>
        <w:t>有关做法不涉及化学变化的是（</w:t>
      </w:r>
      <w:r>
        <w:rPr>
          <w:rFonts w:eastAsia="Times New Roman"/>
        </w:rPr>
        <w:t xml:space="preserve">   </w:t>
      </w:r>
      <w:r>
        <w:rPr>
          <w:rFonts w:ascii="宋体" w:hAnsi="宋体" w:cs="宋体"/>
        </w:rPr>
        <w:t>）</w:t>
      </w:r>
    </w:p>
    <w:p w:rsidR="005E371B" w:rsidRDefault="005E371B" w:rsidP="005E371B">
      <w:pPr>
        <w:spacing w:line="360" w:lineRule="auto"/>
        <w:jc w:val="left"/>
        <w:textAlignment w:val="center"/>
        <w:rPr>
          <w:rFonts w:ascii="宋体" w:hAnsi="宋体" w:cs="宋体"/>
        </w:rPr>
      </w:pPr>
      <w:r w:rsidRPr="00BE1BCD">
        <w:rPr>
          <w:rFonts w:hint="eastAsia"/>
        </w:rPr>
        <w:t xml:space="preserve">A. </w:t>
      </w:r>
      <w:r>
        <w:rPr>
          <w:rFonts w:ascii="宋体" w:hAnsi="宋体" w:cs="宋体"/>
        </w:rPr>
        <w:t>服用碱性药物治疗胃酸过多</w:t>
      </w:r>
    </w:p>
    <w:p w:rsidR="005E371B" w:rsidRDefault="005E371B" w:rsidP="005E371B">
      <w:pPr>
        <w:spacing w:line="360" w:lineRule="auto"/>
        <w:jc w:val="left"/>
        <w:textAlignment w:val="center"/>
        <w:rPr>
          <w:rFonts w:ascii="宋体" w:hAnsi="宋体" w:cs="宋体"/>
        </w:rPr>
      </w:pPr>
      <w:r w:rsidRPr="00BE1BCD">
        <w:rPr>
          <w:rFonts w:hint="eastAsia"/>
        </w:rPr>
        <w:t xml:space="preserve">B. </w:t>
      </w:r>
      <w:r>
        <w:rPr>
          <w:rFonts w:eastAsia="Times New Roman"/>
        </w:rPr>
        <w:t>“</w:t>
      </w:r>
      <w:r>
        <w:rPr>
          <w:rFonts w:ascii="宋体" w:hAnsi="宋体" w:cs="宋体"/>
        </w:rPr>
        <w:t>新冠</w:t>
      </w:r>
      <w:r>
        <w:rPr>
          <w:rFonts w:eastAsia="Times New Roman"/>
        </w:rPr>
        <w:t>”</w:t>
      </w:r>
      <w:r>
        <w:rPr>
          <w:rFonts w:ascii="宋体" w:hAnsi="宋体" w:cs="宋体"/>
        </w:rPr>
        <w:t>疫情期间出门佩戴口罩</w:t>
      </w:r>
    </w:p>
    <w:p w:rsidR="005E371B" w:rsidRDefault="005E371B" w:rsidP="005E371B">
      <w:pPr>
        <w:spacing w:line="360" w:lineRule="auto"/>
        <w:jc w:val="left"/>
        <w:textAlignment w:val="center"/>
        <w:rPr>
          <w:rFonts w:ascii="宋体" w:hAnsi="宋体" w:cs="宋体"/>
        </w:rPr>
      </w:pPr>
      <w:r w:rsidRPr="00BE1BCD">
        <w:rPr>
          <w:rFonts w:hint="eastAsia"/>
        </w:rPr>
        <w:t xml:space="preserve">C. </w:t>
      </w:r>
      <w:r>
        <w:rPr>
          <w:rFonts w:ascii="宋体" w:hAnsi="宋体" w:cs="宋体"/>
        </w:rPr>
        <w:t>用食醋清洗水壶中的水垢</w:t>
      </w:r>
    </w:p>
    <w:p w:rsidR="005E371B" w:rsidRDefault="005E371B" w:rsidP="005E371B">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燃烧天然气和柴火煮饭、烧菜</w:t>
      </w:r>
    </w:p>
    <w:p w:rsidR="005E371B" w:rsidRDefault="005E371B" w:rsidP="005E371B">
      <w:pPr>
        <w:spacing w:line="360" w:lineRule="auto"/>
        <w:textAlignment w:val="center"/>
        <w:rPr>
          <w:color w:val="000000"/>
        </w:rPr>
      </w:pPr>
      <w:r>
        <w:rPr>
          <w:color w:val="2E75B6"/>
        </w:rPr>
        <w:t>【答案】</w:t>
      </w:r>
      <w:r>
        <w:rPr>
          <w:color w:val="000000"/>
        </w:rPr>
        <w:t>B</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color w:val="000000"/>
        </w:rPr>
      </w:pPr>
      <w:r>
        <w:rPr>
          <w:color w:val="000000"/>
        </w:rPr>
        <w:t>【分析】</w:t>
      </w:r>
    </w:p>
    <w:p w:rsidR="005E371B" w:rsidRDefault="005E371B" w:rsidP="005E371B">
      <w:pPr>
        <w:spacing w:line="360" w:lineRule="auto"/>
        <w:textAlignment w:val="center"/>
        <w:rPr>
          <w:rFonts w:ascii="宋体" w:hAnsi="宋体" w:cs="宋体"/>
          <w:color w:val="000000"/>
        </w:rPr>
      </w:pPr>
      <w:r>
        <w:rPr>
          <w:rFonts w:ascii="宋体" w:hAnsi="宋体" w:cs="宋体"/>
          <w:color w:val="000000"/>
        </w:rPr>
        <w:t>区别物理变化和化学变化的唯一标志是有无新物质生成。物理变化发生时没有新物质生成，化学变化发生时有新物质生成。</w:t>
      </w:r>
    </w:p>
    <w:p w:rsidR="005E371B" w:rsidRDefault="005E371B" w:rsidP="005E371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、服用碱性药物治疗胃酸过多过程中，碱性药物与胃酸中的盐酸反应，有新物质生成，属于化学变化，故</w:t>
      </w:r>
      <w:r>
        <w:rPr>
          <w:rFonts w:eastAsia="Times New Roman"/>
          <w:color w:val="000000"/>
        </w:rPr>
        <w:t>A</w:t>
      </w:r>
      <w:r>
        <w:rPr>
          <w:rFonts w:ascii="宋体" w:hAnsi="宋体" w:cs="宋体"/>
          <w:color w:val="000000"/>
        </w:rPr>
        <w:t>错误；</w:t>
      </w:r>
    </w:p>
    <w:p w:rsidR="005E371B" w:rsidRDefault="005E371B" w:rsidP="005E371B">
      <w:pPr>
        <w:spacing w:line="360" w:lineRule="auto"/>
        <w:jc w:val="left"/>
        <w:textAlignment w:val="center"/>
        <w:rPr>
          <w:color w:val="000000"/>
        </w:rPr>
      </w:pPr>
      <w:r>
        <w:rPr>
          <w:color w:val="000000"/>
        </w:rPr>
        <w:t>B</w:t>
      </w:r>
      <w:r>
        <w:rPr>
          <w:color w:val="000000"/>
        </w:rPr>
        <w:t>、</w:t>
      </w:r>
      <w:r>
        <w:rPr>
          <w:color w:val="000000"/>
        </w:rPr>
        <w:t>“</w:t>
      </w:r>
      <w:r>
        <w:rPr>
          <w:color w:val="000000"/>
        </w:rPr>
        <w:t>新冠</w:t>
      </w:r>
      <w:r>
        <w:rPr>
          <w:color w:val="000000"/>
        </w:rPr>
        <w:t>”</w:t>
      </w:r>
      <w:r>
        <w:rPr>
          <w:color w:val="000000"/>
        </w:rPr>
        <w:t>疫情期间出门佩戴口罩没有新物质生成，属于物理变化，故</w:t>
      </w:r>
      <w:r>
        <w:rPr>
          <w:color w:val="000000"/>
        </w:rPr>
        <w:t>B</w:t>
      </w:r>
      <w:r>
        <w:rPr>
          <w:color w:val="000000"/>
        </w:rPr>
        <w:t>正确；</w:t>
      </w:r>
    </w:p>
    <w:p w:rsidR="005E371B" w:rsidRDefault="005E371B" w:rsidP="005E371B">
      <w:pPr>
        <w:spacing w:line="360" w:lineRule="auto"/>
        <w:jc w:val="left"/>
        <w:textAlignment w:val="center"/>
        <w:rPr>
          <w:color w:val="000000"/>
        </w:rPr>
      </w:pPr>
      <w:r>
        <w:rPr>
          <w:color w:val="000000"/>
        </w:rPr>
        <w:t>C</w:t>
      </w:r>
      <w:r>
        <w:rPr>
          <w:color w:val="000000"/>
        </w:rPr>
        <w:t>、用食醋除去水壶中的水垢是利用食醋与碳酸钙反应，把水垢除掉，生成了新物质，发生了化学变化，故</w:t>
      </w:r>
      <w:r>
        <w:rPr>
          <w:color w:val="000000"/>
        </w:rPr>
        <w:t>C</w:t>
      </w:r>
      <w:r>
        <w:rPr>
          <w:color w:val="000000"/>
        </w:rPr>
        <w:t>错误；</w:t>
      </w:r>
    </w:p>
    <w:p w:rsidR="005E371B" w:rsidRDefault="005E371B" w:rsidP="005E371B">
      <w:pPr>
        <w:spacing w:line="360" w:lineRule="auto"/>
        <w:jc w:val="left"/>
        <w:textAlignment w:val="center"/>
        <w:rPr>
          <w:color w:val="000000"/>
        </w:rPr>
      </w:pPr>
      <w:r>
        <w:rPr>
          <w:color w:val="000000"/>
        </w:rPr>
        <w:t>D</w:t>
      </w:r>
      <w:r>
        <w:rPr>
          <w:color w:val="000000"/>
        </w:rPr>
        <w:t>、燃烧天然气和柴火煮饭、烧菜过程中产生了二氧化碳等新物质，属于化学变化，故</w:t>
      </w:r>
      <w:r>
        <w:rPr>
          <w:color w:val="000000"/>
        </w:rPr>
        <w:t>D</w:t>
      </w:r>
      <w:r>
        <w:rPr>
          <w:color w:val="000000"/>
        </w:rPr>
        <w:t>错误。</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color w:val="000000"/>
        </w:rPr>
        <w:t>2.</w:t>
      </w:r>
      <w:r>
        <w:rPr>
          <w:rFonts w:ascii="宋体" w:hAnsi="宋体" w:cs="宋体"/>
          <w:color w:val="000000"/>
        </w:rPr>
        <w:t>目前，防治环境污染已成为保证人类健康生存、保障社会持续发展的全球性大事。下列有关说法错误的是（</w:t>
      </w:r>
      <w:r>
        <w:rPr>
          <w:rFonts w:eastAsia="Times New Roman"/>
          <w:color w:val="000000"/>
        </w:rPr>
        <w:t xml:space="preserve">  </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A. 废旧电池随意丢弃，不会造成环境污染</w:t>
      </w:r>
    </w:p>
    <w:p w:rsidR="005E371B" w:rsidRDefault="005E371B" w:rsidP="005E371B">
      <w:pPr>
        <w:spacing w:line="360" w:lineRule="auto"/>
        <w:jc w:val="left"/>
        <w:textAlignment w:val="center"/>
        <w:rPr>
          <w:rFonts w:eastAsia="Times New Roman"/>
          <w:color w:val="000000"/>
        </w:rPr>
      </w:pPr>
      <w:r>
        <w:rPr>
          <w:rFonts w:ascii="宋体" w:hAnsi="宋体" w:cs="宋体"/>
          <w:color w:val="000000"/>
        </w:rPr>
        <w:t>B. 废弃的聚乙烯塑料随意丢弃会造成</w:t>
      </w:r>
      <w:r>
        <w:rPr>
          <w:rFonts w:eastAsia="Times New Roman"/>
          <w:color w:val="000000"/>
        </w:rPr>
        <w:t>“</w:t>
      </w:r>
      <w:r>
        <w:rPr>
          <w:rFonts w:ascii="宋体" w:hAnsi="宋体" w:cs="宋体"/>
          <w:color w:val="000000"/>
        </w:rPr>
        <w:t>白色污染</w:t>
      </w:r>
      <w:r>
        <w:rPr>
          <w:rFonts w:eastAsia="Times New Roman"/>
          <w:color w:val="000000"/>
        </w:rPr>
        <w:t>”</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pH&lt;5.6</w:t>
      </w:r>
      <w:r>
        <w:rPr>
          <w:rFonts w:ascii="宋体" w:hAnsi="宋体" w:cs="宋体"/>
          <w:color w:val="000000"/>
        </w:rPr>
        <w:t>的降水称为酸雨，汽车尾气是导致酸雨的原因之一</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D. 水污染主要缘于工业废水、农业废水和生活污水的任意排放</w:t>
      </w:r>
    </w:p>
    <w:p w:rsidR="005E371B" w:rsidRDefault="005E371B" w:rsidP="005E371B">
      <w:pPr>
        <w:spacing w:line="360" w:lineRule="auto"/>
        <w:textAlignment w:val="center"/>
        <w:rPr>
          <w:color w:val="000000"/>
        </w:rPr>
      </w:pPr>
      <w:r>
        <w:rPr>
          <w:color w:val="2E75B6"/>
        </w:rPr>
        <w:lastRenderedPageBreak/>
        <w:t>【答案】</w:t>
      </w:r>
      <w:r>
        <w:rPr>
          <w:color w:val="000000"/>
        </w:rPr>
        <w:t>A</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、废旧电池中含有汞、镉等重金属，随意丢弃，会造成土壤污染和水污染，符合题意；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、塑料随意丢弃会造成“白色污染”，说法正确，不符合题意；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pH&lt;5.6</w:t>
      </w:r>
      <w:r>
        <w:rPr>
          <w:rFonts w:ascii="宋体" w:hAnsi="宋体" w:cs="宋体"/>
          <w:color w:val="000000"/>
        </w:rPr>
        <w:t>的降水称为酸雨，汽车尾气中含有二氧化硫、二氧化氮等污染物，会造成酸雨，不符合题意；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、水体污染的来源主要有工业污染、农业污染和生活污染，不符合题意。</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color w:val="000000"/>
        </w:rPr>
        <w:t>3.</w:t>
      </w:r>
      <w:r>
        <w:rPr>
          <w:rFonts w:ascii="宋体" w:hAnsi="宋体" w:cs="宋体"/>
          <w:color w:val="000000"/>
        </w:rPr>
        <w:t>化学能指导我们更好地认识、改造和应用物质。从物质分类角度分析，下列属于纯净物的是（</w:t>
      </w:r>
      <w:r>
        <w:rPr>
          <w:rFonts w:eastAsia="Times New Roman"/>
          <w:color w:val="000000"/>
        </w:rPr>
        <w:t xml:space="preserve">   </w:t>
      </w:r>
      <w:r>
        <w:rPr>
          <w:rFonts w:ascii="宋体" w:hAnsi="宋体" w:cs="宋体"/>
          <w:color w:val="000000"/>
        </w:rPr>
        <w:t>）</w:t>
      </w:r>
    </w:p>
    <w:p w:rsidR="005E371B" w:rsidRDefault="005E371B" w:rsidP="005E371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空气</w:t>
      </w:r>
      <w:r>
        <w:rPr>
          <w:rFonts w:ascii="宋体" w:hAnsi="宋体" w:cs="宋体"/>
          <w:color w:val="000000"/>
        </w:rPr>
        <w:tab/>
        <w:t>B. 牛奶</w:t>
      </w:r>
      <w:r>
        <w:rPr>
          <w:rFonts w:ascii="宋体" w:hAnsi="宋体" w:cs="宋体"/>
          <w:color w:val="000000"/>
        </w:rPr>
        <w:tab/>
        <w:t>C. 蒸馏水</w:t>
      </w:r>
      <w:r>
        <w:rPr>
          <w:rFonts w:ascii="宋体" w:hAnsi="宋体" w:cs="宋体"/>
          <w:color w:val="000000"/>
        </w:rPr>
        <w:tab/>
        <w:t>D. 粗盐</w:t>
      </w:r>
    </w:p>
    <w:p w:rsidR="005E371B" w:rsidRDefault="005E371B" w:rsidP="005E371B">
      <w:pPr>
        <w:spacing w:line="360" w:lineRule="auto"/>
        <w:textAlignment w:val="center"/>
        <w:rPr>
          <w:color w:val="000000"/>
        </w:rPr>
      </w:pPr>
      <w:r>
        <w:rPr>
          <w:color w:val="2E75B6"/>
        </w:rPr>
        <w:t>【答案】</w:t>
      </w:r>
      <w:r>
        <w:rPr>
          <w:color w:val="000000"/>
        </w:rPr>
        <w:t>C</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、空气是由氮气、氧气、二氧化碳等两种以上物质混合而成，属于混合物，不符合题意；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、牛奶是由水、蛋白质等两种以上物质混合而成，属于混合物，</w:t>
      </w:r>
      <w:r>
        <w:rPr>
          <w:rFonts w:eastAsia="Times New Roman"/>
          <w:color w:val="000000"/>
        </w:rPr>
        <w:t xml:space="preserve"> </w:t>
      </w:r>
      <w:r>
        <w:rPr>
          <w:rFonts w:ascii="宋体" w:hAnsi="宋体" w:cs="宋体"/>
          <w:color w:val="000000"/>
        </w:rPr>
        <w:t>不符合题意；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、蒸馏水是由水一种物质组成，属于纯净物，符合题意；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、粗盐是由氯化钠、氯化镁等两种以上物质混合而成，属于混合物，不符合题意。</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color w:val="000000"/>
        </w:rPr>
        <w:t>4.</w:t>
      </w:r>
      <w:r>
        <w:rPr>
          <w:rFonts w:ascii="宋体" w:hAnsi="宋体" w:cs="宋体"/>
          <w:color w:val="000000"/>
        </w:rPr>
        <w:t>实验操作考试中，小红同学抽到</w:t>
      </w:r>
      <w:r>
        <w:rPr>
          <w:rFonts w:eastAsia="Times New Roman"/>
          <w:color w:val="000000"/>
        </w:rPr>
        <w:t>“</w:t>
      </w:r>
      <w:r>
        <w:rPr>
          <w:rFonts w:ascii="宋体" w:hAnsi="宋体" w:cs="宋体"/>
          <w:color w:val="000000"/>
        </w:rPr>
        <w:t>实验室制取二氧化碳</w:t>
      </w:r>
      <w:r>
        <w:rPr>
          <w:rFonts w:eastAsia="Times New Roman"/>
          <w:color w:val="000000"/>
        </w:rPr>
        <w:t>”</w:t>
      </w:r>
      <w:r>
        <w:rPr>
          <w:rFonts w:ascii="宋体" w:hAnsi="宋体" w:cs="宋体"/>
          <w:color w:val="000000"/>
        </w:rPr>
        <w:t>，以下是她的部分实验操作，其中有错误的一项是（</w:t>
      </w:r>
      <w:r>
        <w:rPr>
          <w:rFonts w:eastAsia="Times New Roman"/>
          <w:color w:val="000000"/>
        </w:rPr>
        <w:t xml:space="preserve">   </w:t>
      </w:r>
      <w:r>
        <w:rPr>
          <w:rFonts w:ascii="宋体" w:hAnsi="宋体" w:cs="宋体"/>
          <w:color w:val="000000"/>
        </w:rPr>
        <w:t>）</w:t>
      </w:r>
    </w:p>
    <w:p w:rsidR="005E371B" w:rsidRDefault="005E371B" w:rsidP="005E371B">
      <w:pPr>
        <w:tabs>
          <w:tab w:val="left" w:pos="4873"/>
        </w:tabs>
        <w:spacing w:line="360" w:lineRule="auto"/>
        <w:jc w:val="left"/>
        <w:textAlignment w:val="center"/>
        <w:rPr>
          <w:rFonts w:ascii="宋体" w:hAnsi="宋体" w:cs="宋体"/>
          <w:color w:val="000000"/>
        </w:rPr>
      </w:pPr>
      <w:r>
        <w:rPr>
          <w:rFonts w:ascii="宋体" w:hAnsi="宋体" w:cs="宋体"/>
          <w:color w:val="000000"/>
        </w:rPr>
        <w:t>A. 装大理石</w:t>
      </w:r>
      <w:r>
        <w:rPr>
          <w:rFonts w:ascii="宋体" w:hAnsi="宋体" w:cs="宋体"/>
          <w:noProof/>
          <w:color w:val="000000"/>
        </w:rPr>
        <w:drawing>
          <wp:inline distT="0" distB="0" distL="0" distR="0">
            <wp:extent cx="1607820" cy="609600"/>
            <wp:effectExtent l="0" t="0" r="0" b="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7820" cy="609600"/>
                    </a:xfrm>
                    <a:prstGeom prst="rect">
                      <a:avLst/>
                    </a:prstGeom>
                    <a:noFill/>
                    <a:ln>
                      <a:noFill/>
                    </a:ln>
                  </pic:spPr>
                </pic:pic>
              </a:graphicData>
            </a:graphic>
          </wp:inline>
        </w:drawing>
      </w:r>
      <w:r>
        <w:rPr>
          <w:rFonts w:ascii="宋体" w:hAnsi="宋体" w:cs="宋体"/>
          <w:color w:val="000000"/>
        </w:rPr>
        <w:tab/>
        <w:t>B. 加稀盐酸</w:t>
      </w:r>
      <w:r>
        <w:rPr>
          <w:rFonts w:ascii="宋体" w:hAnsi="宋体" w:cs="宋体"/>
          <w:noProof/>
          <w:color w:val="000000"/>
        </w:rPr>
        <w:drawing>
          <wp:inline distT="0" distB="0" distL="0" distR="0">
            <wp:extent cx="1455420" cy="1569720"/>
            <wp:effectExtent l="0" t="0" r="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5420" cy="1569720"/>
                    </a:xfrm>
                    <a:prstGeom prst="rect">
                      <a:avLst/>
                    </a:prstGeom>
                    <a:noFill/>
                    <a:ln>
                      <a:noFill/>
                    </a:ln>
                  </pic:spPr>
                </pic:pic>
              </a:graphicData>
            </a:graphic>
          </wp:inline>
        </w:drawing>
      </w:r>
    </w:p>
    <w:p w:rsidR="005E371B" w:rsidRDefault="005E371B" w:rsidP="005E371B">
      <w:pPr>
        <w:tabs>
          <w:tab w:val="left" w:pos="4873"/>
        </w:tabs>
        <w:spacing w:line="360" w:lineRule="auto"/>
        <w:jc w:val="left"/>
        <w:textAlignment w:val="center"/>
        <w:rPr>
          <w:rFonts w:ascii="宋体" w:hAnsi="宋体" w:cs="宋体"/>
          <w:color w:val="000000"/>
        </w:rPr>
      </w:pPr>
      <w:r>
        <w:rPr>
          <w:rFonts w:ascii="宋体" w:hAnsi="宋体" w:cs="宋体"/>
          <w:color w:val="000000"/>
        </w:rPr>
        <w:t>C. 制取并收集</w:t>
      </w:r>
      <w:r>
        <w:rPr>
          <w:rFonts w:eastAsia="Times New Roman"/>
          <w:color w:val="000000"/>
        </w:rPr>
        <w:t>CO</w:t>
      </w:r>
      <w:r>
        <w:rPr>
          <w:rFonts w:eastAsia="Times New Roman"/>
          <w:color w:val="000000"/>
          <w:vertAlign w:val="subscript"/>
        </w:rPr>
        <w:t>2</w:t>
      </w:r>
      <w:r>
        <w:rPr>
          <w:rFonts w:ascii="宋体" w:hAnsi="宋体" w:cs="宋体"/>
          <w:noProof/>
          <w:color w:val="000000"/>
        </w:rPr>
        <w:drawing>
          <wp:inline distT="0" distB="0" distL="0" distR="0">
            <wp:extent cx="1684020" cy="1341120"/>
            <wp:effectExtent l="0" t="0" r="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4020" cy="1341120"/>
                    </a:xfrm>
                    <a:prstGeom prst="rect">
                      <a:avLst/>
                    </a:prstGeom>
                    <a:noFill/>
                    <a:ln>
                      <a:noFill/>
                    </a:ln>
                  </pic:spPr>
                </pic:pic>
              </a:graphicData>
            </a:graphic>
          </wp:inline>
        </w:drawing>
      </w:r>
      <w:r>
        <w:rPr>
          <w:rFonts w:ascii="宋体" w:hAnsi="宋体" w:cs="宋体"/>
          <w:color w:val="000000"/>
        </w:rPr>
        <w:tab/>
        <w:t>D. 检验是否收集满</w:t>
      </w:r>
      <w:r>
        <w:rPr>
          <w:rFonts w:ascii="宋体" w:hAnsi="宋体" w:cs="宋体"/>
          <w:noProof/>
          <w:color w:val="000000"/>
        </w:rPr>
        <w:drawing>
          <wp:inline distT="0" distB="0" distL="0" distR="0">
            <wp:extent cx="1188720" cy="1280160"/>
            <wp:effectExtent l="0" t="0" r="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8720" cy="1280160"/>
                    </a:xfrm>
                    <a:prstGeom prst="rect">
                      <a:avLst/>
                    </a:prstGeom>
                    <a:noFill/>
                    <a:ln>
                      <a:noFill/>
                    </a:ln>
                  </pic:spPr>
                </pic:pic>
              </a:graphicData>
            </a:graphic>
          </wp:inline>
        </w:drawing>
      </w:r>
    </w:p>
    <w:p w:rsidR="005E371B" w:rsidRDefault="005E371B" w:rsidP="005E371B">
      <w:pPr>
        <w:spacing w:line="360" w:lineRule="auto"/>
        <w:textAlignment w:val="center"/>
        <w:rPr>
          <w:color w:val="000000"/>
        </w:rPr>
      </w:pPr>
      <w:r>
        <w:rPr>
          <w:color w:val="2E75B6"/>
        </w:rPr>
        <w:t>【答案】</w:t>
      </w:r>
      <w:r>
        <w:rPr>
          <w:color w:val="000000"/>
        </w:rPr>
        <w:t>D</w:t>
      </w:r>
    </w:p>
    <w:p w:rsidR="005E371B" w:rsidRDefault="005E371B" w:rsidP="005E371B">
      <w:pPr>
        <w:spacing w:line="360" w:lineRule="auto"/>
        <w:textAlignment w:val="center"/>
        <w:rPr>
          <w:color w:val="000000"/>
        </w:rPr>
      </w:pPr>
      <w:r>
        <w:rPr>
          <w:color w:val="2E75B6"/>
        </w:rPr>
        <w:lastRenderedPageBreak/>
        <w:t>【解析】</w:t>
      </w:r>
    </w:p>
    <w:p w:rsidR="005E371B" w:rsidRDefault="005E371B" w:rsidP="005E371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实验室制取二氧化碳的原理是利用大理石或石灰石与稀盐酸反应生成氯化钙、二氧化碳和水，大理石为固体颗粒状药品，取用时先将试管横放，用镊子夹取大理石置于试管口，再缓缓竖起试管，使大理石滑入试管底部，</w:t>
      </w:r>
      <w:proofErr w:type="spellStart"/>
      <w:r>
        <w:rPr>
          <w:rFonts w:eastAsia="Times New Roman"/>
          <w:color w:val="000000"/>
        </w:rPr>
        <w:t>A</w:t>
      </w:r>
      <w:proofErr w:type="spellEnd"/>
      <w:r>
        <w:rPr>
          <w:rFonts w:ascii="宋体" w:hAnsi="宋体" w:cs="宋体"/>
          <w:color w:val="000000"/>
        </w:rPr>
        <w:t>选项装大理石的实验操作正确，不符合题意；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实验室制取二氧化碳的原理是利用大理石或石灰石与稀盐酸反应生成氯化钙、二氧化碳和水，稀盐酸为液体药品，通过倾倒法加入，取下瓶塞倒放在桌面上，一手拿起试管，一手拿起细口瓶，标签向着手心，瓶口紧挨试管口慢慢倒入，</w:t>
      </w:r>
      <w:proofErr w:type="spellStart"/>
      <w:r>
        <w:rPr>
          <w:rFonts w:eastAsia="Times New Roman"/>
          <w:color w:val="000000"/>
        </w:rPr>
        <w:t>B</w:t>
      </w:r>
      <w:proofErr w:type="spellEnd"/>
      <w:r>
        <w:rPr>
          <w:rFonts w:ascii="宋体" w:hAnsi="宋体" w:cs="宋体"/>
          <w:color w:val="000000"/>
        </w:rPr>
        <w:t>选项加稀盐酸的实验操作正确，不符合题意；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、实验室制取二氧化碳的原理是利用大理石或石灰石与稀盐酸反应生成氯化钙、二氧化碳和水，发生装置</w:t>
      </w:r>
      <w:proofErr w:type="gramStart"/>
      <w:r>
        <w:rPr>
          <w:rFonts w:ascii="宋体" w:hAnsi="宋体" w:cs="宋体"/>
          <w:color w:val="000000"/>
        </w:rPr>
        <w:t>选择固液不</w:t>
      </w:r>
      <w:proofErr w:type="gramEnd"/>
      <w:r>
        <w:rPr>
          <w:rFonts w:ascii="宋体" w:hAnsi="宋体" w:cs="宋体"/>
          <w:color w:val="000000"/>
        </w:rPr>
        <w:t>加热</w:t>
      </w:r>
      <w:proofErr w:type="gramStart"/>
      <w:r>
        <w:rPr>
          <w:rFonts w:ascii="宋体" w:hAnsi="宋体" w:cs="宋体"/>
          <w:color w:val="000000"/>
        </w:rPr>
        <w:t>型发生</w:t>
      </w:r>
      <w:proofErr w:type="gramEnd"/>
      <w:r>
        <w:rPr>
          <w:rFonts w:ascii="宋体" w:hAnsi="宋体" w:cs="宋体"/>
          <w:color w:val="000000"/>
        </w:rPr>
        <w:t>装置，二氧化碳的密度比空气的密度大，采用向上排空气法进行收集，导管口伸入到集气瓶底部，</w:t>
      </w:r>
      <w:proofErr w:type="spellStart"/>
      <w:r>
        <w:rPr>
          <w:rFonts w:eastAsia="Times New Roman"/>
          <w:color w:val="000000"/>
        </w:rPr>
        <w:t>C</w:t>
      </w:r>
      <w:proofErr w:type="spellEnd"/>
      <w:r>
        <w:rPr>
          <w:rFonts w:ascii="宋体" w:hAnsi="宋体" w:cs="宋体"/>
          <w:color w:val="000000"/>
        </w:rPr>
        <w:t>选项制取并收集</w:t>
      </w:r>
      <w:r>
        <w:rPr>
          <w:rFonts w:eastAsia="Times New Roman"/>
          <w:color w:val="000000"/>
        </w:rPr>
        <w:t>CO</w:t>
      </w:r>
      <w:r>
        <w:rPr>
          <w:rFonts w:eastAsia="Times New Roman"/>
          <w:color w:val="000000"/>
          <w:vertAlign w:val="subscript"/>
        </w:rPr>
        <w:t>2</w:t>
      </w:r>
      <w:r>
        <w:rPr>
          <w:rFonts w:ascii="宋体" w:hAnsi="宋体" w:cs="宋体"/>
          <w:color w:val="000000"/>
        </w:rPr>
        <w:t>的实验操作正确，不符合题意；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、二氧化碳不燃烧也不支持燃烧，利用燃着的木条置于集气瓶口进行二氧化碳的验满，若燃着的木条熄灭，说明二氧化碳已经收集满，图中将燃着的木条伸入集气瓶中，</w:t>
      </w:r>
      <w:proofErr w:type="spellStart"/>
      <w:r>
        <w:rPr>
          <w:rFonts w:eastAsia="Times New Roman"/>
          <w:color w:val="000000"/>
        </w:rPr>
        <w:t>D</w:t>
      </w:r>
      <w:proofErr w:type="spellEnd"/>
      <w:r>
        <w:rPr>
          <w:rFonts w:ascii="宋体" w:hAnsi="宋体" w:cs="宋体"/>
          <w:color w:val="000000"/>
        </w:rPr>
        <w:t>选项检验是否收集满的实验操作错误，符合题意。故选</w:t>
      </w:r>
      <w:r>
        <w:rPr>
          <w:rFonts w:eastAsia="Times New Roman"/>
          <w:color w:val="000000"/>
        </w:rPr>
        <w:t>D</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color w:val="000000"/>
        </w:rPr>
        <w:t>5.</w:t>
      </w:r>
      <w:r>
        <w:rPr>
          <w:rFonts w:ascii="宋体" w:hAnsi="宋体" w:cs="宋体"/>
          <w:color w:val="000000"/>
        </w:rPr>
        <w:t>汤</w:t>
      </w:r>
      <w:proofErr w:type="gramStart"/>
      <w:r>
        <w:rPr>
          <w:rFonts w:ascii="宋体" w:hAnsi="宋体" w:cs="宋体"/>
          <w:color w:val="000000"/>
        </w:rPr>
        <w:t>姆森发现</w:t>
      </w:r>
      <w:proofErr w:type="gramEnd"/>
      <w:r>
        <w:rPr>
          <w:rFonts w:ascii="宋体" w:hAnsi="宋体" w:cs="宋体"/>
          <w:color w:val="000000"/>
        </w:rPr>
        <w:t>电子，卢瑟福积极探索原子内部结构，门捷列夫列出了第一张元素周期表，徐寿为大量化学元素创造汉语名称</w:t>
      </w:r>
      <w:r>
        <w:rPr>
          <w:rFonts w:eastAsia="Times New Roman"/>
          <w:color w:val="000000"/>
        </w:rPr>
        <w:t>……</w:t>
      </w:r>
      <w:r>
        <w:rPr>
          <w:rFonts w:ascii="宋体" w:hAnsi="宋体" w:cs="宋体"/>
          <w:color w:val="000000"/>
        </w:rPr>
        <w:t>许许多多科学家为理论化学研究做出了巨大贡献，推开了物质的微观世界之门。下列有关说法错误的是（</w:t>
      </w:r>
      <w:r>
        <w:rPr>
          <w:rFonts w:eastAsia="Times New Roman"/>
          <w:color w:val="000000"/>
        </w:rPr>
        <w:t xml:space="preserve">     </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A. 固态水的分子在不停地运动</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B. 氯化钠是由</w:t>
      </w:r>
      <w:r>
        <w:rPr>
          <w:rFonts w:eastAsia="Times New Roman"/>
          <w:color w:val="000000"/>
        </w:rPr>
        <w:t>Na</w:t>
      </w:r>
      <w:r>
        <w:rPr>
          <w:rFonts w:eastAsia="Times New Roman"/>
          <w:color w:val="000000"/>
          <w:vertAlign w:val="superscript"/>
        </w:rPr>
        <w:t>+</w:t>
      </w:r>
      <w:r>
        <w:rPr>
          <w:rFonts w:ascii="宋体" w:hAnsi="宋体" w:cs="宋体"/>
          <w:color w:val="000000"/>
        </w:rPr>
        <w:t>和</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构成的化合物</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C. 氧原子结构示意图为</w:t>
      </w:r>
      <w:r>
        <w:rPr>
          <w:rFonts w:ascii="宋体" w:hAnsi="宋体" w:cs="宋体"/>
          <w:noProof/>
          <w:color w:val="000000"/>
        </w:rPr>
        <w:drawing>
          <wp:inline distT="0" distB="0" distL="0" distR="0">
            <wp:extent cx="617220" cy="601980"/>
            <wp:effectExtent l="0" t="0" r="0" b="762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220" cy="601980"/>
                    </a:xfrm>
                    <a:prstGeom prst="rect">
                      <a:avLst/>
                    </a:prstGeom>
                    <a:noFill/>
                    <a:ln>
                      <a:noFill/>
                    </a:ln>
                  </pic:spPr>
                </pic:pic>
              </a:graphicData>
            </a:graphic>
          </wp:inline>
        </w:drawing>
      </w:r>
    </w:p>
    <w:p w:rsidR="005E371B" w:rsidRDefault="005E371B" w:rsidP="005E371B">
      <w:pPr>
        <w:spacing w:line="360" w:lineRule="auto"/>
        <w:jc w:val="left"/>
        <w:textAlignment w:val="center"/>
        <w:rPr>
          <w:rFonts w:eastAsia="Times New Roman"/>
          <w:color w:val="000000"/>
        </w:rPr>
      </w:pPr>
      <w:r>
        <w:rPr>
          <w:rFonts w:ascii="宋体" w:hAnsi="宋体" w:cs="宋体"/>
          <w:color w:val="000000"/>
        </w:rPr>
        <w:t>D. 甲烷（</w:t>
      </w:r>
      <w:r>
        <w:rPr>
          <w:rFonts w:eastAsia="Times New Roman"/>
          <w:color w:val="000000"/>
        </w:rPr>
        <w:t>CH</w:t>
      </w:r>
      <w:r>
        <w:rPr>
          <w:rFonts w:eastAsia="Times New Roman"/>
          <w:color w:val="000000"/>
          <w:vertAlign w:val="subscript"/>
        </w:rPr>
        <w:t>4</w:t>
      </w:r>
      <w:r>
        <w:rPr>
          <w:rFonts w:ascii="宋体" w:hAnsi="宋体" w:cs="宋体"/>
          <w:color w:val="000000"/>
        </w:rPr>
        <w:t>）中碳、氢元素的质量比为</w:t>
      </w:r>
      <w:r>
        <w:rPr>
          <w:rFonts w:eastAsia="Times New Roman"/>
          <w:color w:val="000000"/>
        </w:rPr>
        <w:t>3:1</w:t>
      </w:r>
    </w:p>
    <w:p w:rsidR="005E371B" w:rsidRDefault="005E371B" w:rsidP="005E371B">
      <w:pPr>
        <w:spacing w:line="360" w:lineRule="auto"/>
        <w:textAlignment w:val="center"/>
        <w:rPr>
          <w:color w:val="000000"/>
        </w:rPr>
      </w:pPr>
      <w:r>
        <w:rPr>
          <w:color w:val="2E75B6"/>
        </w:rPr>
        <w:t>【答案】</w:t>
      </w:r>
      <w:r>
        <w:rPr>
          <w:color w:val="000000"/>
        </w:rPr>
        <w:t>C</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、分子</w:t>
      </w:r>
      <w:r>
        <w:rPr>
          <w:rFonts w:ascii="宋体" w:hAnsi="宋体" w:cs="宋体"/>
          <w:noProof/>
          <w:color w:val="000000"/>
          <w:position w:val="-1"/>
        </w:rPr>
        <w:drawing>
          <wp:inline distT="0" distB="0" distL="0" distR="0">
            <wp:extent cx="137160" cy="1905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不同状态下均在不断运动，故</w:t>
      </w:r>
      <w:r>
        <w:rPr>
          <w:rFonts w:eastAsia="Times New Roman"/>
          <w:color w:val="000000"/>
        </w:rPr>
        <w:t>A</w:t>
      </w:r>
      <w:r>
        <w:rPr>
          <w:rFonts w:ascii="宋体" w:hAnsi="宋体" w:cs="宋体"/>
          <w:color w:val="000000"/>
        </w:rPr>
        <w:t>正确；</w:t>
      </w:r>
    </w:p>
    <w:p w:rsidR="005E371B" w:rsidRDefault="005E371B" w:rsidP="005E371B">
      <w:pPr>
        <w:spacing w:line="360" w:lineRule="auto"/>
        <w:jc w:val="left"/>
        <w:textAlignment w:val="center"/>
        <w:rPr>
          <w:color w:val="000000"/>
        </w:rPr>
      </w:pPr>
      <w:r>
        <w:rPr>
          <w:color w:val="000000"/>
        </w:rPr>
        <w:t>B</w:t>
      </w:r>
      <w:r>
        <w:rPr>
          <w:color w:val="000000"/>
        </w:rPr>
        <w:t>、氯化钠是由</w:t>
      </w:r>
      <w:r>
        <w:rPr>
          <w:color w:val="000000"/>
        </w:rPr>
        <w:t>Na</w:t>
      </w:r>
      <w:r>
        <w:rPr>
          <w:color w:val="000000"/>
          <w:vertAlign w:val="superscript"/>
        </w:rPr>
        <w:t>+</w:t>
      </w:r>
      <w:r>
        <w:rPr>
          <w:color w:val="000000"/>
        </w:rPr>
        <w:t>和</w:t>
      </w:r>
      <w:proofErr w:type="spellStart"/>
      <w:r>
        <w:rPr>
          <w:color w:val="000000"/>
        </w:rPr>
        <w:t>Cl</w:t>
      </w:r>
      <w:proofErr w:type="spellEnd"/>
      <w:r>
        <w:rPr>
          <w:color w:val="000000"/>
          <w:vertAlign w:val="superscript"/>
        </w:rPr>
        <w:t>-</w:t>
      </w:r>
      <w:r>
        <w:rPr>
          <w:color w:val="000000"/>
        </w:rPr>
        <w:t>构成的化合物，故</w:t>
      </w:r>
      <w:r>
        <w:rPr>
          <w:color w:val="000000"/>
        </w:rPr>
        <w:t>B</w:t>
      </w:r>
      <w:r>
        <w:rPr>
          <w:color w:val="000000"/>
        </w:rPr>
        <w:t>正确；</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、氧原子结构示意图为</w:t>
      </w:r>
      <w:r>
        <w:rPr>
          <w:noProof/>
          <w:color w:val="000000"/>
        </w:rPr>
        <w:drawing>
          <wp:inline distT="0" distB="0" distL="0" distR="0">
            <wp:extent cx="723900" cy="800100"/>
            <wp:effectExtent l="0" t="0" r="0" b="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r>
        <w:rPr>
          <w:rFonts w:ascii="宋体" w:hAnsi="宋体" w:cs="宋体"/>
          <w:color w:val="000000"/>
        </w:rPr>
        <w:t>，故</w:t>
      </w:r>
      <w:r>
        <w:rPr>
          <w:rFonts w:eastAsia="Times New Roman"/>
          <w:color w:val="000000"/>
        </w:rPr>
        <w:t>C</w:t>
      </w:r>
      <w:r>
        <w:rPr>
          <w:rFonts w:ascii="宋体" w:hAnsi="宋体" w:cs="宋体"/>
          <w:color w:val="000000"/>
        </w:rPr>
        <w:t>错误；</w:t>
      </w:r>
    </w:p>
    <w:p w:rsidR="005E371B" w:rsidRDefault="005E371B" w:rsidP="005E371B">
      <w:pPr>
        <w:spacing w:line="360" w:lineRule="auto"/>
        <w:jc w:val="left"/>
        <w:textAlignment w:val="center"/>
        <w:rPr>
          <w:color w:val="000000"/>
        </w:rPr>
      </w:pPr>
      <w:r>
        <w:rPr>
          <w:color w:val="000000"/>
        </w:rPr>
        <w:t>D</w:t>
      </w:r>
      <w:r>
        <w:rPr>
          <w:color w:val="000000"/>
        </w:rPr>
        <w:t>、甲烷（</w:t>
      </w:r>
      <w:r>
        <w:rPr>
          <w:color w:val="000000"/>
        </w:rPr>
        <w:t>CH</w:t>
      </w:r>
      <w:r>
        <w:rPr>
          <w:color w:val="000000"/>
          <w:vertAlign w:val="subscript"/>
        </w:rPr>
        <w:t>4</w:t>
      </w:r>
      <w:r>
        <w:rPr>
          <w:color w:val="000000"/>
        </w:rPr>
        <w:t>）中碳、氢元素的质量比为</w:t>
      </w:r>
      <w:r>
        <w:rPr>
          <w:color w:val="000000"/>
        </w:rPr>
        <w:t>12</w:t>
      </w:r>
      <w:r>
        <w:rPr>
          <w:color w:val="000000"/>
        </w:rPr>
        <w:t>：（</w:t>
      </w:r>
      <w:r>
        <w:rPr>
          <w:color w:val="000000"/>
        </w:rPr>
        <w:t>1×4</w:t>
      </w:r>
      <w:r>
        <w:rPr>
          <w:color w:val="000000"/>
        </w:rPr>
        <w:t>）</w:t>
      </w:r>
      <w:r>
        <w:rPr>
          <w:color w:val="000000"/>
        </w:rPr>
        <w:t>=3:1</w:t>
      </w:r>
      <w:r>
        <w:rPr>
          <w:color w:val="000000"/>
        </w:rPr>
        <w:t>，故</w:t>
      </w:r>
      <w:r>
        <w:rPr>
          <w:color w:val="000000"/>
        </w:rPr>
        <w:t>D</w:t>
      </w:r>
      <w:r>
        <w:rPr>
          <w:color w:val="000000"/>
        </w:rPr>
        <w:t>正确。</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C</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color w:val="000000"/>
        </w:rPr>
        <w:t>6.</w:t>
      </w:r>
      <w:r>
        <w:rPr>
          <w:rFonts w:ascii="宋体" w:hAnsi="宋体" w:cs="宋体"/>
          <w:color w:val="000000"/>
        </w:rPr>
        <w:t>实验设计是实验探究的基本环节。下列实验设计能达到对应实验目的的是（</w:t>
      </w:r>
      <w:r>
        <w:rPr>
          <w:rFonts w:eastAsia="Times New Roman"/>
          <w:color w:val="000000"/>
        </w:rPr>
        <w:t xml:space="preserve">     </w:t>
      </w:r>
      <w:r>
        <w:rPr>
          <w:rFonts w:ascii="宋体" w:hAnsi="宋体" w:cs="宋体"/>
          <w:color w:val="000000"/>
        </w:rPr>
        <w:t>）</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99"/>
        <w:gridCol w:w="3878"/>
        <w:gridCol w:w="3878"/>
      </w:tblGrid>
      <w:tr w:rsidR="005E371B" w:rsidTr="00C9255F">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实验设计</w:t>
            </w:r>
          </w:p>
        </w:tc>
      </w:tr>
      <w:tr w:rsidR="005E371B" w:rsidTr="00C9255F">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eastAsia="Times New Roman"/>
                <w:color w:val="000000"/>
                <w:szCs w:val="24"/>
              </w:rPr>
            </w:pPr>
            <w:r>
              <w:rPr>
                <w:rFonts w:eastAsia="Times New Roman"/>
                <w:color w:val="000000"/>
                <w:szCs w:val="24"/>
              </w:rPr>
              <w:t>A</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除掉菜刀上的铁锈而不损坏菜刀</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将菜刀长时间浸泡在稀盐酸中</w:t>
            </w:r>
          </w:p>
        </w:tc>
      </w:tr>
      <w:tr w:rsidR="005E371B" w:rsidTr="00C9255F">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eastAsia="Times New Roman"/>
                <w:color w:val="000000"/>
                <w:szCs w:val="24"/>
              </w:rPr>
            </w:pPr>
            <w:r>
              <w:rPr>
                <w:rFonts w:eastAsia="Times New Roman"/>
                <w:color w:val="000000"/>
                <w:szCs w:val="24"/>
              </w:rPr>
              <w:t>B</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区分</w:t>
            </w:r>
            <w:proofErr w:type="spellStart"/>
            <w:r>
              <w:rPr>
                <w:rFonts w:eastAsia="Times New Roman"/>
                <w:color w:val="000000"/>
                <w:szCs w:val="24"/>
              </w:rPr>
              <w:t>NaOH</w:t>
            </w:r>
            <w:proofErr w:type="spellEnd"/>
            <w:r>
              <w:rPr>
                <w:rFonts w:ascii="宋体" w:hAnsi="宋体" w:cs="宋体"/>
                <w:color w:val="000000"/>
                <w:szCs w:val="24"/>
              </w:rPr>
              <w:t>溶液与</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分别取少量，滴加</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w:t>
            </w:r>
          </w:p>
        </w:tc>
      </w:tr>
      <w:tr w:rsidR="005E371B" w:rsidTr="00C9255F">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eastAsia="Times New Roman"/>
                <w:color w:val="000000"/>
                <w:szCs w:val="24"/>
              </w:rPr>
            </w:pPr>
            <w:r>
              <w:rPr>
                <w:rFonts w:eastAsia="Times New Roman"/>
                <w:color w:val="000000"/>
                <w:szCs w:val="24"/>
              </w:rPr>
              <w:t>C</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中的</w:t>
            </w:r>
            <w:r>
              <w:rPr>
                <w:rFonts w:eastAsia="Times New Roman"/>
                <w:color w:val="000000"/>
                <w:szCs w:val="24"/>
              </w:rPr>
              <w:t>CO</w:t>
            </w:r>
            <w:r>
              <w:rPr>
                <w:rFonts w:ascii="宋体" w:hAnsi="宋体" w:cs="宋体"/>
                <w:color w:val="000000"/>
                <w:szCs w:val="24"/>
              </w:rPr>
              <w:t>气体</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将气体通过</w:t>
            </w:r>
            <w:proofErr w:type="spellStart"/>
            <w:r>
              <w:rPr>
                <w:rFonts w:eastAsia="Times New Roman"/>
                <w:color w:val="000000"/>
                <w:szCs w:val="24"/>
              </w:rPr>
              <w:t>NaOH</w:t>
            </w:r>
            <w:proofErr w:type="spellEnd"/>
            <w:r>
              <w:rPr>
                <w:rFonts w:ascii="宋体" w:hAnsi="宋体" w:cs="宋体"/>
                <w:color w:val="000000"/>
                <w:szCs w:val="24"/>
              </w:rPr>
              <w:t>溶液</w:t>
            </w:r>
          </w:p>
        </w:tc>
      </w:tr>
      <w:tr w:rsidR="005E371B" w:rsidTr="00C9255F">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eastAsia="Times New Roman"/>
                <w:color w:val="000000"/>
                <w:szCs w:val="24"/>
              </w:rPr>
            </w:pPr>
            <w:r>
              <w:rPr>
                <w:rFonts w:eastAsia="Times New Roman"/>
                <w:color w:val="000000"/>
                <w:szCs w:val="24"/>
              </w:rPr>
              <w:t>D</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eastAsia="Times New Roman"/>
                <w:color w:val="000000"/>
                <w:szCs w:val="24"/>
              </w:rPr>
            </w:pPr>
            <w:r>
              <w:rPr>
                <w:rFonts w:ascii="宋体" w:hAnsi="宋体" w:cs="宋体"/>
                <w:color w:val="000000"/>
                <w:szCs w:val="24"/>
              </w:rPr>
              <w:t>鉴别氮肥</w:t>
            </w:r>
            <w:r>
              <w:rPr>
                <w:rFonts w:eastAsia="Times New Roman"/>
                <w:color w:val="000000"/>
                <w:szCs w:val="24"/>
              </w:rPr>
              <w:t>NH</w:t>
            </w:r>
            <w:r>
              <w:rPr>
                <w:rFonts w:eastAsia="Times New Roman"/>
                <w:color w:val="000000"/>
                <w:szCs w:val="24"/>
                <w:vertAlign w:val="subscript"/>
              </w:rPr>
              <w:t>4</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与（</w:t>
            </w:r>
            <w:r>
              <w:rPr>
                <w:rFonts w:eastAsia="Times New Roman"/>
                <w:color w:val="000000"/>
                <w:szCs w:val="24"/>
              </w:rPr>
              <w:t>NH</w:t>
            </w:r>
            <w:r>
              <w:rPr>
                <w:rFonts w:eastAsia="Times New Roman"/>
                <w:color w:val="000000"/>
                <w:szCs w:val="24"/>
                <w:vertAlign w:val="subscript"/>
              </w:rPr>
              <w:t>4</w:t>
            </w:r>
            <w:r>
              <w:rPr>
                <w:rFonts w:ascii="宋体" w:hAnsi="宋体" w:cs="宋体"/>
                <w:color w:val="000000"/>
                <w:szCs w:val="24"/>
              </w:rPr>
              <w:t>）</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取样，分别加入熟石灰研磨</w:t>
            </w:r>
          </w:p>
        </w:tc>
      </w:tr>
    </w:tbl>
    <w:p w:rsidR="005E371B" w:rsidRDefault="005E371B" w:rsidP="005E371B">
      <w:pPr>
        <w:spacing w:line="360" w:lineRule="auto"/>
        <w:jc w:val="left"/>
        <w:textAlignment w:val="center"/>
        <w:rPr>
          <w:rFonts w:ascii="宋体" w:hAnsi="宋体" w:cs="宋体"/>
          <w:color w:val="000000"/>
        </w:rPr>
      </w:pPr>
    </w:p>
    <w:p w:rsidR="005E371B" w:rsidRDefault="005E371B" w:rsidP="005E371B">
      <w:pPr>
        <w:spacing w:line="360" w:lineRule="auto"/>
        <w:jc w:val="left"/>
        <w:textAlignment w:val="center"/>
        <w:rPr>
          <w:color w:val="000000"/>
        </w:rPr>
      </w:pPr>
    </w:p>
    <w:p w:rsidR="005E371B" w:rsidRDefault="005E371B" w:rsidP="005E371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E371B" w:rsidRDefault="005E371B" w:rsidP="005E371B">
      <w:pPr>
        <w:spacing w:line="360" w:lineRule="auto"/>
        <w:textAlignment w:val="center"/>
        <w:rPr>
          <w:color w:val="000000"/>
        </w:rPr>
      </w:pPr>
      <w:r>
        <w:rPr>
          <w:color w:val="2E75B6"/>
        </w:rPr>
        <w:t>【答案】</w:t>
      </w:r>
      <w:r>
        <w:rPr>
          <w:color w:val="000000"/>
        </w:rPr>
        <w:t>B</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、若将菜刀长时间浸泡在稀盐酸中，当盐酸将铁锈反应完后就会和菜刀上的铁反应，损坏菜刀，故</w:t>
      </w:r>
      <w:r>
        <w:rPr>
          <w:rFonts w:eastAsia="Times New Roman"/>
          <w:color w:val="000000"/>
        </w:rPr>
        <w:t>A</w:t>
      </w:r>
      <w:r>
        <w:rPr>
          <w:rFonts w:ascii="宋体" w:hAnsi="宋体" w:cs="宋体"/>
          <w:color w:val="000000"/>
        </w:rPr>
        <w:t>错误；</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、区分</w:t>
      </w:r>
      <w:proofErr w:type="spellStart"/>
      <w:r>
        <w:rPr>
          <w:rFonts w:eastAsia="Times New Roman"/>
          <w:color w:val="000000"/>
        </w:rPr>
        <w:t>NaOH</w:t>
      </w:r>
      <w:proofErr w:type="spellEnd"/>
      <w:r>
        <w:rPr>
          <w:rFonts w:ascii="宋体" w:hAnsi="宋体" w:cs="宋体"/>
          <w:color w:val="000000"/>
        </w:rPr>
        <w:t>溶液与</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溶液，分别取少量，滴加</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溶液，氢氧化钙会与碳酸钠反应生成沉淀，氢氧化钠无现象，可以区分，故</w:t>
      </w:r>
      <w:r>
        <w:rPr>
          <w:rFonts w:eastAsia="Times New Roman"/>
          <w:color w:val="000000"/>
        </w:rPr>
        <w:t>B</w:t>
      </w:r>
      <w:r>
        <w:rPr>
          <w:rFonts w:ascii="宋体" w:hAnsi="宋体" w:cs="宋体"/>
          <w:color w:val="000000"/>
        </w:rPr>
        <w:t>正确；</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、除去</w:t>
      </w:r>
      <w:r>
        <w:rPr>
          <w:rFonts w:eastAsia="Times New Roman"/>
          <w:color w:val="000000"/>
        </w:rPr>
        <w:t>CO</w:t>
      </w:r>
      <w:r>
        <w:rPr>
          <w:rFonts w:eastAsia="Times New Roman"/>
          <w:color w:val="000000"/>
          <w:vertAlign w:val="subscript"/>
        </w:rPr>
        <w:t>2</w:t>
      </w:r>
      <w:r>
        <w:rPr>
          <w:rFonts w:ascii="宋体" w:hAnsi="宋体" w:cs="宋体"/>
          <w:color w:val="000000"/>
        </w:rPr>
        <w:t>中的</w:t>
      </w:r>
      <w:r>
        <w:rPr>
          <w:rFonts w:eastAsia="Times New Roman"/>
          <w:color w:val="000000"/>
        </w:rPr>
        <w:t>CO</w:t>
      </w:r>
      <w:r>
        <w:rPr>
          <w:rFonts w:ascii="宋体" w:hAnsi="宋体" w:cs="宋体"/>
          <w:color w:val="000000"/>
        </w:rPr>
        <w:t>气体，将气体通过</w:t>
      </w:r>
      <w:proofErr w:type="spellStart"/>
      <w:r>
        <w:rPr>
          <w:rFonts w:eastAsia="Times New Roman"/>
          <w:color w:val="000000"/>
        </w:rPr>
        <w:t>NaOH</w:t>
      </w:r>
      <w:proofErr w:type="spellEnd"/>
      <w:r>
        <w:rPr>
          <w:rFonts w:ascii="宋体" w:hAnsi="宋体" w:cs="宋体"/>
          <w:color w:val="000000"/>
        </w:rPr>
        <w:t>溶液后，</w:t>
      </w:r>
      <w:r>
        <w:rPr>
          <w:rFonts w:eastAsia="Times New Roman"/>
          <w:color w:val="000000"/>
        </w:rPr>
        <w:t>CO</w:t>
      </w:r>
      <w:r>
        <w:rPr>
          <w:rFonts w:eastAsia="Times New Roman"/>
          <w:color w:val="000000"/>
          <w:vertAlign w:val="subscript"/>
        </w:rPr>
        <w:t>2</w:t>
      </w:r>
      <w:r>
        <w:rPr>
          <w:rFonts w:ascii="宋体" w:hAnsi="宋体" w:cs="宋体"/>
          <w:color w:val="000000"/>
        </w:rPr>
        <w:t>会被除去，故</w:t>
      </w:r>
      <w:r>
        <w:rPr>
          <w:rFonts w:eastAsia="Times New Roman"/>
          <w:color w:val="000000"/>
        </w:rPr>
        <w:t>C</w:t>
      </w:r>
      <w:r>
        <w:rPr>
          <w:rFonts w:ascii="宋体" w:hAnsi="宋体" w:cs="宋体"/>
          <w:color w:val="000000"/>
        </w:rPr>
        <w:t>错误；</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、鉴别氮肥</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与（</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，取样，分别加入熟石灰研磨，都会产生刺激性气体，无法鉴别，故</w:t>
      </w:r>
      <w:r>
        <w:rPr>
          <w:rFonts w:eastAsia="Times New Roman"/>
          <w:color w:val="000000"/>
        </w:rPr>
        <w:t>D</w:t>
      </w:r>
      <w:r>
        <w:rPr>
          <w:rFonts w:ascii="宋体" w:hAnsi="宋体" w:cs="宋体"/>
          <w:color w:val="000000"/>
        </w:rPr>
        <w:t>错误</w:t>
      </w:r>
      <w:r>
        <w:rPr>
          <w:rFonts w:ascii="宋体" w:hAnsi="宋体" w:cs="宋体"/>
          <w:noProof/>
          <w:color w:val="000000"/>
          <w:position w:val="-12"/>
        </w:rPr>
        <w:drawing>
          <wp:inline distT="0" distB="0" distL="0" distR="0">
            <wp:extent cx="129540" cy="762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color w:val="000000"/>
        </w:rPr>
        <w:t>7.</w:t>
      </w:r>
      <w:r>
        <w:rPr>
          <w:rFonts w:ascii="宋体" w:hAnsi="宋体" w:cs="宋体"/>
          <w:color w:val="000000"/>
        </w:rPr>
        <w:t>以下四个图像与对应操作描述不相符的是（</w:t>
      </w:r>
      <w:r>
        <w:rPr>
          <w:rFonts w:eastAsia="Times New Roman"/>
          <w:color w:val="000000"/>
        </w:rPr>
        <w:t xml:space="preserve">    </w:t>
      </w:r>
      <w:r>
        <w:rPr>
          <w:rFonts w:ascii="宋体" w:hAnsi="宋体" w:cs="宋体"/>
          <w:color w:val="000000"/>
        </w:rPr>
        <w:t>）</w:t>
      </w:r>
    </w:p>
    <w:p w:rsidR="005E371B" w:rsidRDefault="005E371B" w:rsidP="005E371B">
      <w:pPr>
        <w:spacing w:line="360" w:lineRule="auto"/>
        <w:jc w:val="left"/>
        <w:textAlignment w:val="center"/>
        <w:rPr>
          <w:color w:val="000000"/>
        </w:rPr>
      </w:pPr>
      <w:r>
        <w:rPr>
          <w:rFonts w:ascii="宋体" w:hAnsi="宋体" w:cs="宋体"/>
          <w:noProof/>
          <w:color w:val="000000"/>
        </w:rPr>
        <w:drawing>
          <wp:inline distT="0" distB="0" distL="0" distR="0">
            <wp:extent cx="5966460" cy="1470660"/>
            <wp:effectExtent l="0" t="0" r="0" b="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6460" cy="1470660"/>
                    </a:xfrm>
                    <a:prstGeom prst="rect">
                      <a:avLst/>
                    </a:prstGeom>
                    <a:noFill/>
                    <a:ln>
                      <a:noFill/>
                    </a:ln>
                  </pic:spPr>
                </pic:pic>
              </a:graphicData>
            </a:graphic>
          </wp:inline>
        </w:drawing>
      </w:r>
      <w:r>
        <w:rPr>
          <w:rFonts w:ascii="宋体" w:hAnsi="宋体" w:cs="宋体"/>
          <w:color w:val="000000"/>
        </w:rPr>
        <w:br/>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lastRenderedPageBreak/>
        <w:t>A. 图</w:t>
      </w:r>
      <w:r>
        <w:rPr>
          <w:rFonts w:eastAsia="Times New Roman"/>
          <w:color w:val="000000"/>
        </w:rPr>
        <w:t>A</w:t>
      </w:r>
      <w:r>
        <w:rPr>
          <w:rFonts w:ascii="宋体" w:hAnsi="宋体" w:cs="宋体"/>
          <w:color w:val="000000"/>
        </w:rPr>
        <w:t>是水通直流电</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是加热分解高锰酸钾</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C. 图</w:t>
      </w:r>
      <w:r>
        <w:rPr>
          <w:rFonts w:eastAsia="Times New Roman"/>
          <w:color w:val="000000"/>
        </w:rPr>
        <w:t>C</w:t>
      </w:r>
      <w:r>
        <w:rPr>
          <w:rFonts w:ascii="宋体" w:hAnsi="宋体" w:cs="宋体"/>
          <w:color w:val="000000"/>
        </w:rPr>
        <w:t>是向</w:t>
      </w:r>
      <w:r>
        <w:rPr>
          <w:rFonts w:eastAsia="Times New Roman"/>
          <w:color w:val="000000"/>
        </w:rPr>
        <w:t>20mLpH=13</w:t>
      </w:r>
      <w:r>
        <w:rPr>
          <w:rFonts w:ascii="宋体" w:hAnsi="宋体" w:cs="宋体"/>
          <w:color w:val="000000"/>
        </w:rPr>
        <w:t>的</w:t>
      </w:r>
      <w:proofErr w:type="spellStart"/>
      <w:r>
        <w:rPr>
          <w:rFonts w:eastAsia="Times New Roman"/>
          <w:color w:val="000000"/>
        </w:rPr>
        <w:t>NaOH</w:t>
      </w:r>
      <w:proofErr w:type="spellEnd"/>
      <w:r>
        <w:rPr>
          <w:rFonts w:ascii="宋体" w:hAnsi="宋体" w:cs="宋体"/>
          <w:color w:val="000000"/>
        </w:rPr>
        <w:t>溶液中逐滴滴入</w:t>
      </w:r>
      <w:r>
        <w:rPr>
          <w:rFonts w:eastAsia="Times New Roman"/>
          <w:color w:val="000000"/>
        </w:rPr>
        <w:t>pH=1</w:t>
      </w:r>
      <w:r>
        <w:rPr>
          <w:rFonts w:ascii="宋体" w:hAnsi="宋体" w:cs="宋体"/>
          <w:color w:val="000000"/>
        </w:rPr>
        <w:t>的盐酸</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w:t>
      </w:r>
      <w:r>
        <w:rPr>
          <w:rFonts w:eastAsia="Times New Roman"/>
          <w:color w:val="000000"/>
        </w:rPr>
        <w:t>t</w:t>
      </w:r>
      <w:r>
        <w:rPr>
          <w:rFonts w:ascii="宋体" w:hAnsi="宋体" w:cs="宋体"/>
          <w:color w:val="000000"/>
        </w:rPr>
        <w:t>℃时取溶质质量分数为</w:t>
      </w:r>
      <w:r>
        <w:rPr>
          <w:rFonts w:eastAsia="Times New Roman"/>
          <w:color w:val="000000"/>
        </w:rPr>
        <w:t>w</w:t>
      </w:r>
      <w:r>
        <w:rPr>
          <w:rFonts w:ascii="宋体" w:hAnsi="宋体" w:cs="宋体"/>
          <w:color w:val="000000"/>
        </w:rPr>
        <w:t>的</w:t>
      </w:r>
      <w:r>
        <w:rPr>
          <w:rFonts w:eastAsia="Times New Roman"/>
          <w:color w:val="000000"/>
        </w:rPr>
        <w:t>KNO</w:t>
      </w:r>
      <w:r>
        <w:rPr>
          <w:rFonts w:eastAsia="Times New Roman"/>
          <w:color w:val="000000"/>
          <w:vertAlign w:val="subscript"/>
        </w:rPr>
        <w:t>3</w:t>
      </w:r>
      <w:r>
        <w:rPr>
          <w:rFonts w:ascii="宋体" w:hAnsi="宋体" w:cs="宋体"/>
          <w:color w:val="000000"/>
        </w:rPr>
        <w:t>饱和溶液</w:t>
      </w:r>
      <w:r>
        <w:rPr>
          <w:rFonts w:eastAsia="Times New Roman"/>
          <w:color w:val="000000"/>
        </w:rPr>
        <w:t>20g</w:t>
      </w:r>
      <w:r>
        <w:rPr>
          <w:rFonts w:ascii="宋体" w:hAnsi="宋体" w:cs="宋体"/>
          <w:color w:val="000000"/>
        </w:rPr>
        <w:t>，升高温度至</w:t>
      </w:r>
      <w:r>
        <w:rPr>
          <w:rFonts w:eastAsia="Times New Roman"/>
          <w:color w:val="000000"/>
        </w:rPr>
        <w:t>90</w:t>
      </w:r>
      <w:r>
        <w:rPr>
          <w:rFonts w:ascii="宋体" w:hAnsi="宋体" w:cs="宋体"/>
          <w:color w:val="000000"/>
        </w:rPr>
        <w:t>℃</w:t>
      </w:r>
    </w:p>
    <w:p w:rsidR="005E371B" w:rsidRDefault="005E371B" w:rsidP="005E371B">
      <w:pPr>
        <w:spacing w:line="360" w:lineRule="auto"/>
        <w:textAlignment w:val="center"/>
        <w:rPr>
          <w:color w:val="000000"/>
        </w:rPr>
      </w:pPr>
      <w:r>
        <w:rPr>
          <w:color w:val="2E75B6"/>
        </w:rPr>
        <w:t>【答案】</w:t>
      </w:r>
      <w:r>
        <w:rPr>
          <w:color w:val="000000"/>
        </w:rPr>
        <w:t>A</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、在电解水实验中，通电一段时间后，生成氢气和氧气的体积比约为</w:t>
      </w:r>
      <w:r>
        <w:rPr>
          <w:rFonts w:eastAsia="Times New Roman"/>
          <w:color w:val="000000"/>
        </w:rPr>
        <w:t>2:1</w:t>
      </w:r>
      <w:r>
        <w:rPr>
          <w:rFonts w:ascii="宋体" w:hAnsi="宋体" w:cs="宋体"/>
          <w:color w:val="000000"/>
        </w:rPr>
        <w:t>，图像与对应操作描述不符，符合题意；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、加热分解高锰酸钾，</w:t>
      </w:r>
      <w:r>
        <w:object w:dxaOrig="331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65.6pt;height:33.6pt" o:ole="">
            <v:imagedata r:id="rId19" o:title="eqId897f58514dc44c959f36af5b060a3676"/>
          </v:shape>
          <o:OLEObject Type="Embed" ProgID="Equation.DSMT4" ShapeID="_x0000_i1025" DrawAspect="Content" ObjectID="_1661538737" r:id="rId20"/>
        </w:object>
      </w:r>
      <w:r>
        <w:rPr>
          <w:rFonts w:ascii="宋体" w:hAnsi="宋体" w:cs="宋体"/>
          <w:color w:val="000000"/>
        </w:rPr>
        <w:t>，参加反应的高锰酸钾与生成氧气的质量比为：</w:t>
      </w:r>
      <w:r>
        <w:rPr>
          <w:rFonts w:eastAsia="Times New Roman"/>
          <w:color w:val="000000"/>
        </w:rPr>
        <w:t>316:32</w:t>
      </w:r>
      <w:r>
        <w:rPr>
          <w:rFonts w:ascii="宋体" w:hAnsi="宋体" w:cs="宋体"/>
          <w:color w:val="000000"/>
        </w:rPr>
        <w:t>，故</w:t>
      </w:r>
      <w:r>
        <w:rPr>
          <w:rFonts w:eastAsia="Times New Roman"/>
          <w:color w:val="000000"/>
        </w:rPr>
        <w:t>31.6g</w:t>
      </w:r>
      <w:r>
        <w:rPr>
          <w:rFonts w:ascii="宋体" w:hAnsi="宋体" w:cs="宋体"/>
          <w:color w:val="000000"/>
        </w:rPr>
        <w:t>高锰酸钾生成氧气的质量为：</w:t>
      </w:r>
      <w:r>
        <w:rPr>
          <w:rFonts w:eastAsia="Times New Roman"/>
          <w:color w:val="000000"/>
        </w:rPr>
        <w:t>3.2g</w:t>
      </w:r>
      <w:r>
        <w:rPr>
          <w:rFonts w:ascii="宋体" w:hAnsi="宋体" w:cs="宋体"/>
          <w:color w:val="000000"/>
        </w:rPr>
        <w:t>，故剩余固体的质量为：</w:t>
      </w:r>
      <w:r>
        <w:rPr>
          <w:rFonts w:eastAsia="Times New Roman"/>
          <w:color w:val="000000"/>
        </w:rPr>
        <w:t>31.6g-3.2g=28.4g</w:t>
      </w:r>
      <w:r>
        <w:rPr>
          <w:rFonts w:ascii="宋体" w:hAnsi="宋体" w:cs="宋体"/>
          <w:color w:val="000000"/>
        </w:rPr>
        <w:t>。图像与对应操作描述相符，不符合题意；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w:t>
      </w:r>
      <w:r>
        <w:rPr>
          <w:rFonts w:eastAsia="Times New Roman"/>
          <w:color w:val="000000"/>
        </w:rPr>
        <w:t>20mLpH=13</w:t>
      </w:r>
      <w:r>
        <w:rPr>
          <w:rFonts w:ascii="宋体" w:hAnsi="宋体" w:cs="宋体"/>
          <w:color w:val="000000"/>
        </w:rPr>
        <w:t>的</w:t>
      </w:r>
      <w:proofErr w:type="spellStart"/>
      <w:r>
        <w:rPr>
          <w:rFonts w:eastAsia="Times New Roman"/>
          <w:color w:val="000000"/>
        </w:rPr>
        <w:t>NaOH</w:t>
      </w:r>
      <w:proofErr w:type="spellEnd"/>
      <w:r>
        <w:rPr>
          <w:rFonts w:ascii="宋体" w:hAnsi="宋体" w:cs="宋体"/>
          <w:color w:val="000000"/>
        </w:rPr>
        <w:t>溶液中逐滴滴入</w:t>
      </w:r>
      <w:r>
        <w:rPr>
          <w:rFonts w:eastAsia="Times New Roman"/>
          <w:color w:val="000000"/>
        </w:rPr>
        <w:t>pH=1</w:t>
      </w:r>
      <w:r>
        <w:rPr>
          <w:rFonts w:ascii="宋体" w:hAnsi="宋体" w:cs="宋体"/>
          <w:color w:val="000000"/>
        </w:rPr>
        <w:t>的盐酸，氢氧化钠显碱性，</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，随着反应的进行，氢氧化钠与稀盐酸反应生成氯化钠和水，</w:t>
      </w:r>
      <w:r>
        <w:rPr>
          <w:rFonts w:eastAsia="Times New Roman"/>
          <w:color w:val="000000"/>
        </w:rPr>
        <w:t>pH</w:t>
      </w:r>
      <w:r>
        <w:rPr>
          <w:rFonts w:ascii="宋体" w:hAnsi="宋体" w:cs="宋体"/>
          <w:color w:val="000000"/>
        </w:rPr>
        <w:t>逐渐减小至小于</w:t>
      </w:r>
      <w:r>
        <w:rPr>
          <w:rFonts w:eastAsia="Times New Roman"/>
          <w:color w:val="000000"/>
        </w:rPr>
        <w:t>7</w:t>
      </w:r>
      <w:r>
        <w:rPr>
          <w:rFonts w:ascii="宋体" w:hAnsi="宋体" w:cs="宋体"/>
          <w:color w:val="000000"/>
        </w:rPr>
        <w:t>。图像与对应操作描述相符，不符合题意；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t</w:t>
      </w:r>
      <w:r>
        <w:rPr>
          <w:rFonts w:ascii="宋体" w:hAnsi="宋体" w:cs="宋体"/>
          <w:color w:val="000000"/>
        </w:rPr>
        <w:t>℃时取溶质质量分数为</w:t>
      </w:r>
      <w:r>
        <w:rPr>
          <w:rFonts w:eastAsia="Times New Roman"/>
          <w:color w:val="000000"/>
        </w:rPr>
        <w:t>w</w:t>
      </w:r>
      <w:r>
        <w:rPr>
          <w:rFonts w:ascii="宋体" w:hAnsi="宋体" w:cs="宋体"/>
          <w:color w:val="000000"/>
        </w:rPr>
        <w:t>的</w:t>
      </w:r>
      <w:r>
        <w:rPr>
          <w:rFonts w:eastAsia="Times New Roman"/>
          <w:color w:val="000000"/>
        </w:rPr>
        <w:t>KNO</w:t>
      </w:r>
      <w:r>
        <w:rPr>
          <w:rFonts w:eastAsia="Times New Roman"/>
          <w:color w:val="000000"/>
          <w:vertAlign w:val="subscript"/>
        </w:rPr>
        <w:t>3</w:t>
      </w:r>
      <w:r>
        <w:rPr>
          <w:rFonts w:ascii="宋体" w:hAnsi="宋体" w:cs="宋体"/>
          <w:color w:val="000000"/>
        </w:rPr>
        <w:t>饱和溶液</w:t>
      </w:r>
      <w:r>
        <w:rPr>
          <w:rFonts w:eastAsia="Times New Roman"/>
          <w:color w:val="000000"/>
        </w:rPr>
        <w:t>20g</w:t>
      </w:r>
      <w:r>
        <w:rPr>
          <w:rFonts w:ascii="宋体" w:hAnsi="宋体" w:cs="宋体"/>
          <w:color w:val="000000"/>
        </w:rPr>
        <w:t>，升高温度至</w:t>
      </w:r>
      <w:r>
        <w:rPr>
          <w:rFonts w:eastAsia="Times New Roman"/>
          <w:color w:val="000000"/>
        </w:rPr>
        <w:t>90</w:t>
      </w:r>
      <w:r>
        <w:rPr>
          <w:rFonts w:ascii="宋体" w:hAnsi="宋体" w:cs="宋体"/>
          <w:color w:val="000000"/>
        </w:rPr>
        <w:t>℃，硝酸钾的溶解度随温度的升高而增加，升温后，溶解度增加，溶液变为不饱和溶液，溶质质量分数不变。图像与对应操作描述相符，不符合题意。</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color w:val="000000"/>
        </w:rPr>
        <w:t>8.</w:t>
      </w:r>
      <w:r>
        <w:rPr>
          <w:rFonts w:ascii="宋体" w:hAnsi="宋体" w:cs="宋体"/>
          <w:color w:val="000000"/>
        </w:rPr>
        <w:t>黄铜的颜色与黄金相似，在生活中常常误认为黄金。兴趣小组为探究某黄铜（铜锌合金）中锌的含量，向</w:t>
      </w:r>
      <w:r>
        <w:rPr>
          <w:rFonts w:eastAsia="Times New Roman"/>
          <w:color w:val="000000"/>
        </w:rPr>
        <w:t>10.0g</w:t>
      </w:r>
      <w:r>
        <w:rPr>
          <w:rFonts w:ascii="宋体" w:hAnsi="宋体" w:cs="宋体"/>
          <w:color w:val="000000"/>
        </w:rPr>
        <w:t>该黄铜中加稀硫酸，测得实验数据如图所示。以下分析错误的是（</w:t>
      </w:r>
      <w:r>
        <w:rPr>
          <w:rFonts w:eastAsia="Times New Roman"/>
          <w:color w:val="000000"/>
        </w:rPr>
        <w:t xml:space="preserve">    </w:t>
      </w:r>
      <w:r>
        <w:rPr>
          <w:rFonts w:ascii="宋体" w:hAnsi="宋体" w:cs="宋体"/>
          <w:color w:val="000000"/>
        </w:rPr>
        <w:t>）</w:t>
      </w:r>
    </w:p>
    <w:p w:rsidR="005E371B" w:rsidRDefault="005E371B" w:rsidP="005E371B">
      <w:pPr>
        <w:spacing w:line="360" w:lineRule="auto"/>
        <w:jc w:val="left"/>
        <w:textAlignment w:val="center"/>
        <w:rPr>
          <w:color w:val="000000"/>
        </w:rPr>
      </w:pPr>
      <w:r>
        <w:rPr>
          <w:rFonts w:ascii="宋体" w:hAnsi="宋体" w:cs="宋体"/>
          <w:noProof/>
          <w:color w:val="000000"/>
        </w:rPr>
        <w:drawing>
          <wp:inline distT="0" distB="0" distL="0" distR="0">
            <wp:extent cx="1569720" cy="1394460"/>
            <wp:effectExtent l="0" t="0" r="0" b="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9720" cy="1394460"/>
                    </a:xfrm>
                    <a:prstGeom prst="rect">
                      <a:avLst/>
                    </a:prstGeom>
                    <a:noFill/>
                    <a:ln>
                      <a:noFill/>
                    </a:ln>
                  </pic:spPr>
                </pic:pic>
              </a:graphicData>
            </a:graphic>
          </wp:inline>
        </w:drawing>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点时，锌有剩余</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w:t>
      </w:r>
      <w:r>
        <w:rPr>
          <w:rFonts w:ascii="宋体" w:hAnsi="宋体" w:cs="宋体"/>
          <w:color w:val="000000"/>
        </w:rPr>
        <w:t>点时，硫酸没有完全参与反应</w:t>
      </w:r>
    </w:p>
    <w:p w:rsidR="005E371B" w:rsidRDefault="005E371B" w:rsidP="005E371B">
      <w:pPr>
        <w:spacing w:line="360" w:lineRule="auto"/>
        <w:jc w:val="left"/>
        <w:textAlignment w:val="center"/>
        <w:rPr>
          <w:rFonts w:eastAsia="Times New Roman"/>
          <w:color w:val="000000"/>
        </w:rPr>
      </w:pPr>
      <w:r>
        <w:rPr>
          <w:rFonts w:ascii="宋体" w:hAnsi="宋体" w:cs="宋体"/>
          <w:color w:val="000000"/>
        </w:rPr>
        <w:t>C. 该黄铜中锌的质量分数为</w:t>
      </w:r>
      <w:r>
        <w:rPr>
          <w:rFonts w:eastAsia="Times New Roman"/>
          <w:color w:val="000000"/>
        </w:rPr>
        <w:t>44%</w:t>
      </w:r>
    </w:p>
    <w:p w:rsidR="005E371B" w:rsidRDefault="005E371B" w:rsidP="005E371B">
      <w:pPr>
        <w:spacing w:line="360" w:lineRule="auto"/>
        <w:jc w:val="left"/>
        <w:textAlignment w:val="center"/>
        <w:rPr>
          <w:rFonts w:eastAsia="Times New Roman"/>
          <w:color w:val="000000"/>
        </w:rPr>
      </w:pPr>
      <w:r>
        <w:rPr>
          <w:rFonts w:ascii="宋体" w:hAnsi="宋体" w:cs="宋体"/>
          <w:color w:val="000000"/>
        </w:rPr>
        <w:t>D. 所用稀硫酸的溶质质量分数为</w:t>
      </w:r>
      <w:r>
        <w:rPr>
          <w:rFonts w:eastAsia="Times New Roman"/>
          <w:color w:val="000000"/>
        </w:rPr>
        <w:t>8.29%</w:t>
      </w:r>
    </w:p>
    <w:p w:rsidR="005E371B" w:rsidRDefault="005E371B" w:rsidP="005E371B">
      <w:pPr>
        <w:spacing w:line="360" w:lineRule="auto"/>
        <w:textAlignment w:val="center"/>
        <w:rPr>
          <w:color w:val="000000"/>
        </w:rPr>
      </w:pPr>
      <w:r>
        <w:rPr>
          <w:color w:val="2E75B6"/>
        </w:rPr>
        <w:lastRenderedPageBreak/>
        <w:t>【答案】</w:t>
      </w:r>
      <w:r>
        <w:rPr>
          <w:color w:val="000000"/>
        </w:rPr>
        <w:t>D</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color w:val="000000"/>
        </w:rPr>
      </w:pPr>
      <w:r>
        <w:rPr>
          <w:color w:val="000000"/>
        </w:rPr>
        <w:t>【分析】</w:t>
      </w:r>
    </w:p>
    <w:p w:rsidR="005E371B" w:rsidRDefault="005E371B" w:rsidP="005E371B">
      <w:pPr>
        <w:spacing w:line="360" w:lineRule="auto"/>
        <w:textAlignment w:val="center"/>
        <w:rPr>
          <w:rFonts w:ascii="宋体" w:hAnsi="宋体" w:cs="宋体"/>
          <w:color w:val="000000"/>
        </w:rPr>
      </w:pPr>
      <w:r>
        <w:rPr>
          <w:rFonts w:ascii="宋体" w:hAnsi="宋体" w:cs="宋体"/>
          <w:color w:val="000000"/>
        </w:rPr>
        <w:t>黄铜是铜锌合金，向该黄铜中滴加稀硫酸，锌与稀硫酸反应生成硫酸锌和氢气，铜与稀硫酸</w:t>
      </w:r>
      <w:proofErr w:type="gramStart"/>
      <w:r>
        <w:rPr>
          <w:rFonts w:ascii="宋体" w:hAnsi="宋体" w:cs="宋体"/>
          <w:color w:val="000000"/>
        </w:rPr>
        <w:t>不</w:t>
      </w:r>
      <w:proofErr w:type="gramEnd"/>
      <w:r>
        <w:rPr>
          <w:rFonts w:ascii="宋体" w:hAnsi="宋体" w:cs="宋体"/>
          <w:color w:val="000000"/>
        </w:rPr>
        <w:t>反应，随着稀硫酸的加入，固体质量逐渐减小，</w:t>
      </w:r>
      <w:proofErr w:type="gramStart"/>
      <w:r>
        <w:rPr>
          <w:rFonts w:ascii="宋体" w:hAnsi="宋体" w:cs="宋体"/>
          <w:color w:val="000000"/>
        </w:rPr>
        <w:t>待锌与</w:t>
      </w:r>
      <w:proofErr w:type="gramEnd"/>
      <w:r>
        <w:rPr>
          <w:rFonts w:ascii="宋体" w:hAnsi="宋体" w:cs="宋体"/>
          <w:color w:val="000000"/>
        </w:rPr>
        <w:t>稀硫酸完全反应后，固体质量不再变化，最后剩余固体的质量就是黄铜中铜的质量。</w:t>
      </w:r>
    </w:p>
    <w:p w:rsidR="005E371B" w:rsidRDefault="005E371B" w:rsidP="005E371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w:t>
      </w:r>
      <w:r>
        <w:rPr>
          <w:rFonts w:eastAsia="Times New Roman"/>
          <w:color w:val="000000"/>
        </w:rPr>
        <w:t>a</w:t>
      </w:r>
      <w:r>
        <w:rPr>
          <w:rFonts w:ascii="宋体" w:hAnsi="宋体" w:cs="宋体"/>
          <w:color w:val="000000"/>
        </w:rPr>
        <w:t>点时，固体质量还在减少，说明</w:t>
      </w:r>
      <w:proofErr w:type="gramStart"/>
      <w:r>
        <w:rPr>
          <w:rFonts w:ascii="宋体" w:hAnsi="宋体" w:cs="宋体"/>
          <w:color w:val="000000"/>
        </w:rPr>
        <w:t>锌</w:t>
      </w:r>
      <w:proofErr w:type="gramEnd"/>
      <w:r>
        <w:rPr>
          <w:rFonts w:ascii="宋体" w:hAnsi="宋体" w:cs="宋体"/>
          <w:color w:val="000000"/>
        </w:rPr>
        <w:t>未完全反应，</w:t>
      </w:r>
      <w:proofErr w:type="gramStart"/>
      <w:r>
        <w:rPr>
          <w:rFonts w:ascii="宋体" w:hAnsi="宋体" w:cs="宋体"/>
          <w:color w:val="000000"/>
        </w:rPr>
        <w:t>锌有剩余</w:t>
      </w:r>
      <w:proofErr w:type="gramEnd"/>
      <w:r>
        <w:rPr>
          <w:rFonts w:ascii="宋体" w:hAnsi="宋体" w:cs="宋体"/>
          <w:color w:val="000000"/>
        </w:rPr>
        <w:t>，不符合题意；</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、由图可知，</w:t>
      </w:r>
      <w:r>
        <w:rPr>
          <w:rFonts w:eastAsia="Times New Roman"/>
          <w:color w:val="000000"/>
        </w:rPr>
        <w:t>c</w:t>
      </w:r>
      <w:r>
        <w:rPr>
          <w:rFonts w:ascii="宋体" w:hAnsi="宋体" w:cs="宋体"/>
          <w:color w:val="000000"/>
        </w:rPr>
        <w:t>点时，稀硫酸过量，硫酸没有完全参与反应，不符合题意；</w:t>
      </w:r>
    </w:p>
    <w:p w:rsidR="005E371B" w:rsidRDefault="005E371B" w:rsidP="005E371B">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、剩余固体的质量就是黄铜中铜的质量，即黄铜中铜的质量为</w:t>
      </w:r>
      <w:r>
        <w:rPr>
          <w:rFonts w:eastAsia="Times New Roman"/>
          <w:color w:val="000000"/>
        </w:rPr>
        <w:t>5.6g</w:t>
      </w:r>
      <w:r>
        <w:rPr>
          <w:rFonts w:ascii="宋体" w:hAnsi="宋体" w:cs="宋体"/>
          <w:color w:val="000000"/>
        </w:rPr>
        <w:t>，则黄铜中锌的质量为：</w:t>
      </w:r>
      <w:r>
        <w:rPr>
          <w:rFonts w:eastAsia="Times New Roman"/>
          <w:color w:val="000000"/>
        </w:rPr>
        <w:t>10.0g-5.6g=4.4g</w:t>
      </w:r>
      <w:r>
        <w:rPr>
          <w:rFonts w:ascii="宋体" w:hAnsi="宋体" w:cs="宋体"/>
          <w:color w:val="000000"/>
        </w:rPr>
        <w:t>，故该黄铜中锌的质量分数为</w:t>
      </w:r>
      <w:r>
        <w:object w:dxaOrig="1845" w:dyaOrig="660">
          <v:shape id="_x0000_i1026" type="#_x0000_t75" alt="学科网(www.zxxk.com)--教育资源门户，提供试卷、教案、课件、论文、素材以及各类教学资源下载，还有大量而丰富的教学相关资讯！" style="width:92.4pt;height:33pt" o:ole="">
            <v:imagedata r:id="rId22" o:title="eqId79b8c4042da64b44999fe6dc93c3101c"/>
          </v:shape>
          <o:OLEObject Type="Embed" ProgID="Equation.DSMT4" ShapeID="_x0000_i1026" DrawAspect="Content" ObjectID="_1661538738" r:id="rId23"/>
        </w:object>
      </w:r>
      <w:r>
        <w:rPr>
          <w:rFonts w:ascii="宋体" w:hAnsi="宋体" w:cs="宋体"/>
          <w:color w:val="000000"/>
        </w:rPr>
        <w:t>，不符合题意；</w:t>
      </w:r>
      <w:r>
        <w:rPr>
          <w:rFonts w:eastAsia="Times New Roman"/>
          <w:color w:val="000000"/>
        </w:rPr>
        <w:t xml:space="preserve"> </w:t>
      </w:r>
    </w:p>
    <w:p w:rsidR="005E371B" w:rsidRDefault="005E371B" w:rsidP="005E371B">
      <w:pPr>
        <w:spacing w:line="360" w:lineRule="auto"/>
        <w:jc w:val="left"/>
        <w:textAlignment w:val="center"/>
        <w:rPr>
          <w:rFonts w:eastAsia="Times New Roman"/>
          <w:i/>
          <w:color w:val="000000"/>
        </w:rPr>
      </w:pPr>
      <w:r>
        <w:rPr>
          <w:rFonts w:eastAsia="Times New Roman"/>
          <w:color w:val="000000"/>
        </w:rPr>
        <w:t>D</w:t>
      </w:r>
      <w:r>
        <w:rPr>
          <w:rFonts w:ascii="宋体" w:hAnsi="宋体" w:cs="宋体"/>
          <w:color w:val="000000"/>
        </w:rPr>
        <w:t>、解：设所用稀硫酸的溶质质量分数为</w:t>
      </w:r>
      <w:r>
        <w:rPr>
          <w:rFonts w:eastAsia="Times New Roman"/>
          <w:i/>
          <w:color w:val="000000"/>
        </w:rPr>
        <w:t>x</w:t>
      </w:r>
    </w:p>
    <w:p w:rsidR="005E371B" w:rsidRDefault="005E371B" w:rsidP="005E371B">
      <w:pPr>
        <w:spacing w:line="360" w:lineRule="auto"/>
        <w:jc w:val="left"/>
        <w:textAlignment w:val="center"/>
        <w:rPr>
          <w:rFonts w:eastAsia="Times New Roman"/>
          <w:color w:val="000000"/>
        </w:rPr>
      </w:pPr>
      <w:r>
        <w:object w:dxaOrig="3675" w:dyaOrig="1080">
          <v:shape id="_x0000_i1027" type="#_x0000_t75" alt="学科网(www.zxxk.com)--教育资源门户，提供试卷、教案、课件、论文、素材以及各类教学资源下载，还有大量而丰富的教学相关资讯！" style="width:183.6pt;height:54pt" o:ole="">
            <v:imagedata r:id="rId24" o:title="eqId33c318f765934223b399403a83ea8f96"/>
          </v:shape>
          <o:OLEObject Type="Embed" ProgID="Equation.DSMT4" ShapeID="_x0000_i1027" DrawAspect="Content" ObjectID="_1661538739" r:id="rId25"/>
        </w:object>
      </w:r>
      <w:r>
        <w:rPr>
          <w:rFonts w:eastAsia="Times New Roman"/>
          <w:color w:val="000000"/>
        </w:rPr>
        <w:t xml:space="preserve"> </w:t>
      </w:r>
    </w:p>
    <w:p w:rsidR="005E371B" w:rsidRDefault="005E371B" w:rsidP="005E371B">
      <w:pPr>
        <w:spacing w:line="360" w:lineRule="auto"/>
        <w:jc w:val="left"/>
        <w:textAlignment w:val="center"/>
        <w:rPr>
          <w:rFonts w:eastAsia="Times New Roman"/>
          <w:color w:val="000000"/>
        </w:rPr>
      </w:pPr>
      <w:r>
        <w:object w:dxaOrig="1065" w:dyaOrig="660">
          <v:shape id="_x0000_i1028" type="#_x0000_t75" alt="学科网(www.zxxk.com)--教育资源门户，提供试卷、教案、课件、论文、素材以及各类教学资源下载，还有大量而丰富的教学相关资讯！" style="width:53.4pt;height:33pt" o:ole="">
            <v:imagedata r:id="rId26" o:title="eqIdb0fe4066ce114030a6a0ba2e33f45f63"/>
          </v:shape>
          <o:OLEObject Type="Embed" ProgID="Equation.DSMT4" ShapeID="_x0000_i1028" DrawAspect="Content" ObjectID="_1661538740" r:id="rId27"/>
        </w:object>
      </w:r>
      <w:r>
        <w:rPr>
          <w:rFonts w:eastAsia="Times New Roman"/>
          <w:color w:val="000000"/>
        </w:rPr>
        <w:t xml:space="preserve"> </w:t>
      </w:r>
    </w:p>
    <w:p w:rsidR="005E371B" w:rsidRDefault="005E371B" w:rsidP="005E371B">
      <w:pPr>
        <w:spacing w:line="360" w:lineRule="auto"/>
        <w:jc w:val="left"/>
        <w:textAlignment w:val="center"/>
        <w:rPr>
          <w:rFonts w:ascii="宋体" w:hAnsi="宋体" w:cs="宋体"/>
          <w:color w:val="000000"/>
        </w:rPr>
      </w:pPr>
      <w:r>
        <w:rPr>
          <w:rFonts w:eastAsia="Times New Roman"/>
          <w:i/>
          <w:color w:val="000000"/>
        </w:rPr>
        <w:t>x</w:t>
      </w:r>
      <w:r>
        <w:rPr>
          <w:rFonts w:eastAsia="Times New Roman"/>
          <w:color w:val="000000"/>
        </w:rPr>
        <w:t xml:space="preserve">=9.8% </w:t>
      </w:r>
      <w:r>
        <w:rPr>
          <w:rFonts w:ascii="宋体" w:hAnsi="宋体" w:cs="宋体"/>
          <w:color w:val="000000"/>
        </w:rPr>
        <w:t>，符合题意；故选</w:t>
      </w:r>
      <w:r>
        <w:rPr>
          <w:rFonts w:eastAsia="Times New Roman"/>
          <w:color w:val="000000"/>
        </w:rPr>
        <w:t>D</w:t>
      </w:r>
      <w:r>
        <w:rPr>
          <w:rFonts w:ascii="宋体" w:hAnsi="宋体" w:cs="宋体"/>
          <w:color w:val="000000"/>
        </w:rPr>
        <w:t>。</w:t>
      </w:r>
    </w:p>
    <w:p w:rsidR="005E371B" w:rsidRDefault="005E371B" w:rsidP="005E371B">
      <w:pPr>
        <w:spacing w:line="360" w:lineRule="auto"/>
        <w:jc w:val="center"/>
        <w:textAlignment w:val="center"/>
        <w:rPr>
          <w:rFonts w:ascii="宋体" w:hAnsi="宋体" w:cs="宋体"/>
          <w:b/>
          <w:color w:val="000000"/>
          <w:sz w:val="24"/>
        </w:rPr>
      </w:pPr>
      <w:r>
        <w:rPr>
          <w:rFonts w:ascii="宋体" w:hAnsi="宋体" w:cs="宋体"/>
          <w:b/>
          <w:color w:val="000000"/>
          <w:sz w:val="24"/>
        </w:rPr>
        <w:t>第Ⅰ卷（非选择题</w:t>
      </w:r>
      <w:r>
        <w:rPr>
          <w:rFonts w:eastAsia="Times New Roman"/>
          <w:b/>
          <w:color w:val="000000"/>
          <w:sz w:val="24"/>
        </w:rPr>
        <w:t xml:space="preserve">  36</w:t>
      </w:r>
      <w:r>
        <w:rPr>
          <w:rFonts w:ascii="宋体" w:hAnsi="宋体" w:cs="宋体"/>
          <w:b/>
          <w:color w:val="000000"/>
          <w:sz w:val="24"/>
        </w:rPr>
        <w:t>分）</w:t>
      </w:r>
    </w:p>
    <w:p w:rsidR="005E371B" w:rsidRDefault="005E371B" w:rsidP="005E371B">
      <w:pPr>
        <w:spacing w:line="360" w:lineRule="auto"/>
        <w:jc w:val="left"/>
        <w:textAlignment w:val="center"/>
        <w:rPr>
          <w:rFonts w:ascii="宋体" w:hAnsi="宋体" w:cs="宋体"/>
          <w:b/>
          <w:color w:val="000000"/>
          <w:sz w:val="24"/>
        </w:rPr>
      </w:pPr>
      <w:r>
        <w:rPr>
          <w:rFonts w:ascii="宋体" w:hAnsi="宋体" w:cs="宋体"/>
          <w:b/>
          <w:color w:val="000000"/>
          <w:sz w:val="24"/>
        </w:rPr>
        <w:t>二、填空题</w:t>
      </w:r>
    </w:p>
    <w:p w:rsidR="005E371B" w:rsidRDefault="005E371B" w:rsidP="005E371B">
      <w:pPr>
        <w:spacing w:line="360" w:lineRule="auto"/>
        <w:jc w:val="left"/>
        <w:textAlignment w:val="center"/>
        <w:rPr>
          <w:rFonts w:ascii="宋体" w:hAnsi="宋体" w:cs="宋体"/>
          <w:color w:val="000000"/>
        </w:rPr>
      </w:pPr>
      <w:r>
        <w:rPr>
          <w:color w:val="000000"/>
        </w:rPr>
        <w:t>9.</w:t>
      </w:r>
      <w:proofErr w:type="gramStart"/>
      <w:r>
        <w:rPr>
          <w:rFonts w:ascii="宋体" w:hAnsi="宋体" w:cs="宋体"/>
          <w:color w:val="000000"/>
        </w:rPr>
        <w:t>金属钛常被</w:t>
      </w:r>
      <w:proofErr w:type="gramEnd"/>
      <w:r>
        <w:rPr>
          <w:rFonts w:ascii="宋体" w:hAnsi="宋体" w:cs="宋体"/>
          <w:color w:val="000000"/>
        </w:rPr>
        <w:t>用于航天、化工、医疗领域，工业上常用钛铁矿制取钛，并获得副产品氧化钛，其工艺流程的部分步骤如图所示：</w:t>
      </w:r>
    </w:p>
    <w:p w:rsidR="005E371B" w:rsidRDefault="005E371B" w:rsidP="005E371B">
      <w:pPr>
        <w:spacing w:line="360" w:lineRule="auto"/>
        <w:jc w:val="left"/>
        <w:textAlignment w:val="center"/>
        <w:rPr>
          <w:color w:val="000000"/>
        </w:rPr>
      </w:pPr>
      <w:r>
        <w:rPr>
          <w:rFonts w:ascii="宋体" w:hAnsi="宋体" w:cs="宋体"/>
          <w:noProof/>
          <w:color w:val="000000"/>
        </w:rPr>
        <w:drawing>
          <wp:inline distT="0" distB="0" distL="0" distR="0">
            <wp:extent cx="5638800" cy="1524000"/>
            <wp:effectExtent l="0" t="0" r="0" b="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8800" cy="1524000"/>
                    </a:xfrm>
                    <a:prstGeom prst="rect">
                      <a:avLst/>
                    </a:prstGeom>
                    <a:noFill/>
                    <a:ln>
                      <a:noFill/>
                    </a:ln>
                  </pic:spPr>
                </pic:pic>
              </a:graphicData>
            </a:graphic>
          </wp:inline>
        </w:drawing>
      </w:r>
      <w:r>
        <w:rPr>
          <w:rFonts w:ascii="宋体" w:hAnsi="宋体" w:cs="宋体"/>
          <w:color w:val="000000"/>
        </w:rPr>
        <w:br/>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TiO</w:t>
      </w:r>
      <w:r>
        <w:rPr>
          <w:rFonts w:eastAsia="Times New Roman"/>
          <w:color w:val="000000"/>
          <w:vertAlign w:val="subscript"/>
        </w:rPr>
        <w:t>2</w:t>
      </w:r>
      <w:r>
        <w:rPr>
          <w:rFonts w:ascii="宋体" w:hAnsi="宋体" w:cs="宋体"/>
          <w:color w:val="000000"/>
        </w:rPr>
        <w:t>中钛元素的化合价为___。</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）在下列反应中，属于分解反应的有___（填标号）。</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反应①</w:t>
      </w:r>
      <w:r>
        <w:rPr>
          <w:rFonts w:eastAsia="Times New Roman"/>
          <w:color w:val="000000"/>
        </w:rPr>
        <w:t xml:space="preserve">      B </w:t>
      </w:r>
      <w:r>
        <w:rPr>
          <w:rFonts w:ascii="宋体" w:hAnsi="宋体" w:cs="宋体"/>
          <w:color w:val="000000"/>
        </w:rPr>
        <w:t>反应②</w:t>
      </w:r>
      <w:r>
        <w:rPr>
          <w:rFonts w:eastAsia="Times New Roman"/>
          <w:color w:val="000000"/>
        </w:rPr>
        <w:t xml:space="preserve">       C </w:t>
      </w:r>
      <w:r>
        <w:rPr>
          <w:rFonts w:ascii="宋体" w:hAnsi="宋体" w:cs="宋体"/>
          <w:color w:val="000000"/>
        </w:rPr>
        <w:t>反应③</w:t>
      </w:r>
      <w:r>
        <w:rPr>
          <w:rFonts w:eastAsia="Times New Roman"/>
          <w:color w:val="000000"/>
        </w:rPr>
        <w:t xml:space="preserve">     D </w:t>
      </w:r>
      <w:r>
        <w:rPr>
          <w:rFonts w:ascii="宋体" w:hAnsi="宋体" w:cs="宋体"/>
          <w:color w:val="000000"/>
        </w:rPr>
        <w:t>反应④</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）反应⑤的化学方程式为：</w:t>
      </w:r>
      <w:r>
        <w:rPr>
          <w:rFonts w:eastAsia="Times New Roman"/>
          <w:color w:val="000000"/>
        </w:rPr>
        <w:t>2FeSO</w:t>
      </w:r>
      <w:r>
        <w:rPr>
          <w:rFonts w:eastAsia="Times New Roman"/>
          <w:color w:val="000000"/>
          <w:vertAlign w:val="subscript"/>
        </w:rPr>
        <w:t>4</w:t>
      </w:r>
      <w:r>
        <w:object w:dxaOrig="538" w:dyaOrig="764">
          <v:shape id="_x0000_i1029" type="#_x0000_t75" alt="学科网(www.zxxk.com)--教育资源门户，提供试卷、教案、课件、论文、素材以及各类教学资源下载，还有大量而丰富的教学相关资讯！" style="width:27pt;height:38.4pt" o:ole="">
            <v:imagedata r:id="rId29" o:title="eqIdd96d698faf25427ebd78ac51856b1cec"/>
          </v:shape>
          <o:OLEObject Type="Embed" ProgID="Equation.DSMT4" ShapeID="_x0000_i1029" DrawAspect="Content" ObjectID="_1661538741" r:id="rId30"/>
        </w:objec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 SO</w:t>
      </w:r>
      <w:r>
        <w:rPr>
          <w:rFonts w:eastAsia="Times New Roman"/>
          <w:color w:val="000000"/>
          <w:vertAlign w:val="subscript"/>
        </w:rPr>
        <w:t>3</w:t>
      </w:r>
      <w:r>
        <w:rPr>
          <w:rFonts w:eastAsia="Times New Roman"/>
          <w:color w:val="000000"/>
        </w:rPr>
        <w:t>↑+X↑</w:t>
      </w:r>
      <w:r>
        <w:rPr>
          <w:rFonts w:ascii="宋体" w:hAnsi="宋体" w:cs="宋体"/>
          <w:color w:val="000000"/>
        </w:rPr>
        <w:t>，则</w:t>
      </w:r>
      <w:r>
        <w:rPr>
          <w:rFonts w:eastAsia="Times New Roman"/>
          <w:color w:val="000000"/>
        </w:rPr>
        <w:t>X</w:t>
      </w:r>
      <w:r>
        <w:rPr>
          <w:rFonts w:ascii="宋体" w:hAnsi="宋体" w:cs="宋体"/>
          <w:color w:val="000000"/>
        </w:rPr>
        <w:t>的化学式为______。</w:t>
      </w:r>
    </w:p>
    <w:p w:rsidR="005E371B" w:rsidRDefault="005E371B" w:rsidP="005E371B">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+4</w:t>
      </w:r>
      <w:r>
        <w:rPr>
          <w:color w:val="000000"/>
        </w:rPr>
        <w:t xml:space="preserve">    (2). </w:t>
      </w:r>
      <w:proofErr w:type="gramStart"/>
      <w:r>
        <w:rPr>
          <w:rFonts w:eastAsia="Times New Roman"/>
          <w:color w:val="000000"/>
        </w:rPr>
        <w:t>AD</w:t>
      </w:r>
      <w:r>
        <w:rPr>
          <w:color w:val="000000"/>
        </w:rPr>
        <w:t xml:space="preserve">    (3).</w:t>
      </w:r>
      <w:proofErr w:type="gramEnd"/>
      <w:r>
        <w:rPr>
          <w:color w:val="000000"/>
        </w:rPr>
        <w:t xml:space="preserve"> </w:t>
      </w:r>
      <w:r>
        <w:rPr>
          <w:rFonts w:eastAsia="Times New Roman"/>
          <w:color w:val="000000"/>
        </w:rPr>
        <w:t>SO</w:t>
      </w:r>
      <w:r>
        <w:rPr>
          <w:rFonts w:eastAsia="Times New Roman"/>
          <w:color w:val="000000"/>
          <w:vertAlign w:val="subscript"/>
        </w:rPr>
        <w:t>2</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）化合物中元素的化合价代数和为零，氧元素显</w:t>
      </w:r>
      <w:r>
        <w:rPr>
          <w:rFonts w:eastAsia="Times New Roman"/>
          <w:color w:val="000000"/>
        </w:rPr>
        <w:t>-2</w:t>
      </w:r>
      <w:r>
        <w:rPr>
          <w:rFonts w:ascii="宋体" w:hAnsi="宋体" w:cs="宋体"/>
          <w:color w:val="000000"/>
        </w:rPr>
        <w:t>价，设二氧化钛中钛元素的化合价为</w:t>
      </w:r>
      <w:r>
        <w:rPr>
          <w:rFonts w:eastAsia="Times New Roman"/>
          <w:i/>
          <w:color w:val="000000"/>
        </w:rPr>
        <w:t>x</w:t>
      </w:r>
      <w:r>
        <w:rPr>
          <w:rFonts w:ascii="宋体" w:hAnsi="宋体" w:cs="宋体"/>
          <w:color w:val="000000"/>
        </w:rPr>
        <w:t>，则</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w:t>
      </w:r>
      <w:r>
        <w:rPr>
          <w:rFonts w:eastAsia="Times New Roman"/>
          <w:i/>
          <w:color w:val="000000"/>
        </w:rPr>
        <w:t>x</w:t>
      </w:r>
      <w:r>
        <w:rPr>
          <w:rFonts w:eastAsia="Times New Roman"/>
          <w:color w:val="000000"/>
        </w:rPr>
        <w:t>=+4</w:t>
      </w:r>
      <w:r>
        <w:rPr>
          <w:rFonts w:ascii="宋体" w:hAnsi="宋体" w:cs="宋体"/>
          <w:color w:val="000000"/>
        </w:rPr>
        <w:t>，</w:t>
      </w:r>
      <w:r>
        <w:rPr>
          <w:rFonts w:eastAsia="Times New Roman"/>
          <w:color w:val="000000"/>
        </w:rPr>
        <w:t>TiO</w:t>
      </w:r>
      <w:r>
        <w:rPr>
          <w:rFonts w:eastAsia="Times New Roman"/>
          <w:color w:val="000000"/>
          <w:vertAlign w:val="subscript"/>
        </w:rPr>
        <w:t>2</w:t>
      </w:r>
      <w:r>
        <w:rPr>
          <w:rFonts w:ascii="宋体" w:hAnsi="宋体" w:cs="宋体"/>
          <w:color w:val="000000"/>
        </w:rPr>
        <w:t>中钛元素的化合价为</w:t>
      </w:r>
      <w:r>
        <w:rPr>
          <w:rFonts w:eastAsia="Times New Roman"/>
          <w:color w:val="000000"/>
        </w:rPr>
        <w:t>+4</w:t>
      </w:r>
      <w:r>
        <w:rPr>
          <w:rFonts w:ascii="宋体" w:hAnsi="宋体" w:cs="宋体"/>
          <w:color w:val="000000"/>
        </w:rPr>
        <w:t>价；</w:t>
      </w:r>
    </w:p>
    <w:p w:rsidR="005E371B" w:rsidRDefault="005E371B" w:rsidP="005E371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、反应①是</w:t>
      </w:r>
      <w:r>
        <w:rPr>
          <w:rFonts w:eastAsia="Times New Roman"/>
          <w:color w:val="000000"/>
        </w:rPr>
        <w:t>H</w:t>
      </w:r>
      <w:r>
        <w:rPr>
          <w:rFonts w:eastAsia="Times New Roman"/>
          <w:color w:val="000000"/>
          <w:vertAlign w:val="subscript"/>
        </w:rPr>
        <w:t>2</w:t>
      </w:r>
      <w:r>
        <w:rPr>
          <w:rFonts w:eastAsia="Times New Roman"/>
          <w:color w:val="000000"/>
        </w:rPr>
        <w:t>TiO</w:t>
      </w:r>
      <w:r>
        <w:rPr>
          <w:rFonts w:eastAsia="Times New Roman"/>
          <w:color w:val="000000"/>
          <w:vertAlign w:val="subscript"/>
        </w:rPr>
        <w:t>3</w:t>
      </w:r>
      <w:r>
        <w:rPr>
          <w:rFonts w:ascii="宋体" w:hAnsi="宋体" w:cs="宋体"/>
          <w:color w:val="000000"/>
        </w:rPr>
        <w:t>受热条件下生成二氧化钛和水</w:t>
      </w:r>
      <w:r>
        <w:rPr>
          <w:rFonts w:eastAsia="Times New Roman"/>
          <w:color w:val="000000"/>
        </w:rPr>
        <w:t xml:space="preserve"> </w:t>
      </w:r>
      <w:r>
        <w:rPr>
          <w:rFonts w:ascii="宋体" w:hAnsi="宋体" w:cs="宋体"/>
          <w:color w:val="000000"/>
        </w:rPr>
        <w:t>，是分解反应；</w:t>
      </w:r>
      <w:r>
        <w:rPr>
          <w:rFonts w:eastAsia="Times New Roman"/>
          <w:color w:val="000000"/>
        </w:rPr>
        <w:t xml:space="preserve">     </w:t>
      </w:r>
    </w:p>
    <w:p w:rsidR="005E371B" w:rsidRDefault="005E371B" w:rsidP="005E371B">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、反应②是二氧化钛和氯气、焦炭反应生成四氯化钛和一氧化碳，不属于任何一种基本反应类型；</w:t>
      </w:r>
      <w:r>
        <w:rPr>
          <w:rFonts w:eastAsia="Times New Roman"/>
          <w:color w:val="000000"/>
        </w:rPr>
        <w:t xml:space="preserve">     </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、反应③是镁和四氯化钛生成钛和氯化镁，是置换反应；</w:t>
      </w:r>
    </w:p>
    <w:p w:rsidR="005E371B" w:rsidRDefault="005E371B" w:rsidP="005E371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、反应④是氯化镁在通电条件下生成镁和氯气，是分解反应。故选</w:t>
      </w:r>
      <w:r>
        <w:rPr>
          <w:rFonts w:eastAsia="Times New Roman"/>
          <w:color w:val="000000"/>
        </w:rPr>
        <w:t>AD</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）反应⑤的化学方程式为：</w:t>
      </w:r>
      <w:r>
        <w:rPr>
          <w:rFonts w:eastAsia="Times New Roman"/>
          <w:color w:val="000000"/>
        </w:rPr>
        <w:t>2FeSO</w:t>
      </w:r>
      <w:r>
        <w:rPr>
          <w:rFonts w:eastAsia="Times New Roman"/>
          <w:color w:val="000000"/>
          <w:vertAlign w:val="subscript"/>
        </w:rPr>
        <w:t>4</w:t>
      </w:r>
      <w:r>
        <w:object w:dxaOrig="538" w:dyaOrig="764">
          <v:shape id="_x0000_i1030" type="#_x0000_t75" alt="学科网(www.zxxk.com)--教育资源门户，提供试卷、教案、课件、论文、素材以及各类教学资源下载，还有大量而丰富的教学相关资讯！" style="width:27pt;height:38.4pt" o:ole="">
            <v:imagedata r:id="rId29" o:title="eqIdd96d698faf25427ebd78ac51856b1cec"/>
          </v:shape>
          <o:OLEObject Type="Embed" ProgID="Equation.DSMT4" ShapeID="_x0000_i1030" DrawAspect="Content" ObjectID="_1661538742" r:id="rId31"/>
        </w:objec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 SO</w:t>
      </w:r>
      <w:r>
        <w:rPr>
          <w:rFonts w:eastAsia="Times New Roman"/>
          <w:color w:val="000000"/>
          <w:vertAlign w:val="subscript"/>
        </w:rPr>
        <w:t>3</w:t>
      </w:r>
      <w:r>
        <w:rPr>
          <w:rFonts w:eastAsia="Times New Roman"/>
          <w:color w:val="000000"/>
        </w:rPr>
        <w:t>↑+X↑</w:t>
      </w:r>
      <w:r>
        <w:rPr>
          <w:rFonts w:ascii="宋体" w:hAnsi="宋体" w:cs="宋体"/>
          <w:color w:val="000000"/>
        </w:rPr>
        <w:t>，根据质量守恒定律可知反应前后原子的种类、个数不变，</w:t>
      </w: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08"/>
        <w:gridCol w:w="707"/>
        <w:gridCol w:w="707"/>
        <w:gridCol w:w="858"/>
      </w:tblGrid>
      <w:tr w:rsidR="005E371B" w:rsidTr="00C9255F">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原子种类</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Fe</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O</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S</w:t>
            </w:r>
          </w:p>
        </w:tc>
      </w:tr>
      <w:tr w:rsidR="005E371B" w:rsidTr="00C9255F">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反应物中原子个数</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2</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8</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2</w:t>
            </w:r>
          </w:p>
        </w:tc>
      </w:tr>
      <w:tr w:rsidR="005E371B" w:rsidTr="00C9255F">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已知生成物中原子个数</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2</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6</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1</w:t>
            </w:r>
          </w:p>
        </w:tc>
      </w:tr>
      <w:tr w:rsidR="005E371B" w:rsidTr="00C9255F">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left"/>
              <w:textAlignment w:val="center"/>
              <w:rPr>
                <w:rFonts w:ascii="宋体" w:hAnsi="宋体" w:cs="宋体"/>
                <w:color w:val="000000"/>
                <w:szCs w:val="24"/>
              </w:rPr>
            </w:pPr>
            <w:r>
              <w:rPr>
                <w:rFonts w:ascii="宋体" w:hAnsi="宋体" w:cs="宋体"/>
                <w:color w:val="000000"/>
                <w:szCs w:val="24"/>
              </w:rPr>
              <w:t>差值（</w:t>
            </w:r>
            <w:r>
              <w:rPr>
                <w:rFonts w:eastAsia="Times New Roman"/>
                <w:color w:val="000000"/>
                <w:szCs w:val="24"/>
              </w:rPr>
              <w:t>2X</w:t>
            </w:r>
            <w:r>
              <w:rPr>
                <w:rFonts w:ascii="宋体" w:hAnsi="宋体" w:cs="宋体"/>
                <w:color w:val="000000"/>
                <w:szCs w:val="24"/>
              </w:rPr>
              <w:t>）</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0</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1</w:t>
            </w:r>
          </w:p>
        </w:tc>
      </w:tr>
      <w:tr w:rsidR="005E371B" w:rsidTr="00C9255F">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ascii="宋体" w:hAnsi="宋体" w:cs="宋体"/>
                <w:color w:val="000000"/>
                <w:szCs w:val="24"/>
              </w:rPr>
            </w:pPr>
            <w:r>
              <w:rPr>
                <w:rFonts w:eastAsia="Times New Roman"/>
                <w:color w:val="000000"/>
                <w:szCs w:val="24"/>
              </w:rPr>
              <w:t>X</w:t>
            </w:r>
            <w:r>
              <w:rPr>
                <w:rFonts w:ascii="宋体" w:hAnsi="宋体" w:cs="宋体"/>
                <w:color w:val="000000"/>
                <w:szCs w:val="24"/>
              </w:rPr>
              <w:t>的化学式</w:t>
            </w:r>
          </w:p>
        </w:tc>
        <w:tc>
          <w:tcPr>
            <w:tcW w:w="2265" w:type="dxa"/>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371B" w:rsidRDefault="005E371B" w:rsidP="00C9255F">
            <w:pPr>
              <w:spacing w:line="360" w:lineRule="auto"/>
              <w:jc w:val="center"/>
              <w:textAlignment w:val="center"/>
              <w:rPr>
                <w:rFonts w:eastAsia="Times New Roman"/>
                <w:color w:val="000000"/>
                <w:szCs w:val="24"/>
              </w:rPr>
            </w:pPr>
            <w:r>
              <w:rPr>
                <w:rFonts w:eastAsia="Times New Roman"/>
                <w:color w:val="000000"/>
                <w:szCs w:val="24"/>
              </w:rPr>
              <w:t>SO</w:t>
            </w:r>
            <w:r>
              <w:rPr>
                <w:rFonts w:eastAsia="Times New Roman"/>
                <w:color w:val="000000"/>
                <w:szCs w:val="24"/>
                <w:vertAlign w:val="subscript"/>
              </w:rPr>
              <w:t>2</w:t>
            </w:r>
          </w:p>
        </w:tc>
      </w:tr>
    </w:tbl>
    <w:p w:rsidR="005E371B" w:rsidRDefault="005E371B" w:rsidP="005E371B">
      <w:pPr>
        <w:spacing w:line="360" w:lineRule="auto"/>
        <w:jc w:val="left"/>
        <w:textAlignment w:val="center"/>
        <w:rPr>
          <w:color w:val="000000"/>
        </w:rPr>
      </w:pP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则</w:t>
      </w:r>
      <w:r>
        <w:rPr>
          <w:rFonts w:eastAsia="Times New Roman"/>
          <w:color w:val="000000"/>
        </w:rPr>
        <w:t>X</w:t>
      </w:r>
      <w:r>
        <w:rPr>
          <w:rFonts w:ascii="宋体" w:hAnsi="宋体" w:cs="宋体"/>
          <w:color w:val="000000"/>
        </w:rPr>
        <w:t>的化学式为</w:t>
      </w:r>
      <w:r>
        <w:rPr>
          <w:rFonts w:eastAsia="Times New Roman"/>
          <w:color w:val="000000"/>
        </w:rPr>
        <w:t>SO</w:t>
      </w:r>
      <w:r>
        <w:rPr>
          <w:rFonts w:eastAsia="Times New Roman"/>
          <w:color w:val="000000"/>
          <w:vertAlign w:val="subscript"/>
        </w:rPr>
        <w:t>2</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color w:val="000000"/>
        </w:rPr>
        <w:t>10.</w:t>
      </w:r>
      <w:r>
        <w:rPr>
          <w:rFonts w:ascii="宋体" w:hAnsi="宋体" w:cs="宋体"/>
          <w:color w:val="000000"/>
        </w:rPr>
        <w:t>认识和探究身边的化学物质，了解化学变化的奥秘。框图中</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均为氧化物，甲、乙为单质，</w:t>
      </w:r>
      <w:r>
        <w:rPr>
          <w:rFonts w:eastAsia="Times New Roman"/>
          <w:color w:val="000000"/>
        </w:rPr>
        <w:t>3%</w:t>
      </w:r>
      <w:r>
        <w:rPr>
          <w:rFonts w:ascii="宋体" w:hAnsi="宋体" w:cs="宋体"/>
          <w:color w:val="000000"/>
        </w:rPr>
        <w:t>的</w:t>
      </w:r>
      <w:r>
        <w:rPr>
          <w:rFonts w:eastAsia="Times New Roman"/>
          <w:color w:val="000000"/>
        </w:rPr>
        <w:t>A</w:t>
      </w:r>
      <w:r>
        <w:rPr>
          <w:rFonts w:ascii="宋体" w:hAnsi="宋体" w:cs="宋体"/>
          <w:color w:val="000000"/>
        </w:rPr>
        <w:t>溶液常用于清洗伤口杀菌，</w:t>
      </w:r>
      <w:r>
        <w:rPr>
          <w:rFonts w:eastAsia="Times New Roman"/>
          <w:color w:val="000000"/>
        </w:rPr>
        <w:t>C</w:t>
      </w:r>
      <w:r>
        <w:rPr>
          <w:rFonts w:ascii="宋体" w:hAnsi="宋体" w:cs="宋体"/>
          <w:color w:val="000000"/>
        </w:rPr>
        <w:t>是生活中常见液体，</w:t>
      </w:r>
      <w:r>
        <w:rPr>
          <w:rFonts w:eastAsia="Times New Roman"/>
          <w:color w:val="000000"/>
        </w:rPr>
        <w:t>E</w:t>
      </w:r>
      <w:r>
        <w:rPr>
          <w:rFonts w:ascii="宋体" w:hAnsi="宋体" w:cs="宋体"/>
          <w:color w:val="000000"/>
        </w:rPr>
        <w:t>可用于温室中的气体肥料，丙常用于改良酸性土壤，</w:t>
      </w:r>
      <w:r>
        <w:rPr>
          <w:rFonts w:eastAsia="Times New Roman"/>
          <w:color w:val="000000"/>
        </w:rPr>
        <w:t>B</w:t>
      </w:r>
      <w:r>
        <w:rPr>
          <w:rFonts w:ascii="宋体" w:hAnsi="宋体" w:cs="宋体"/>
          <w:color w:val="000000"/>
        </w:rPr>
        <w:t>、乙为黑色固体。各物质间转化关系如图所示，反应物、生成物均已标出，反应条件未标出。</w:t>
      </w:r>
    </w:p>
    <w:p w:rsidR="005E371B" w:rsidRDefault="005E371B" w:rsidP="005E371B">
      <w:pPr>
        <w:spacing w:line="360" w:lineRule="auto"/>
        <w:jc w:val="left"/>
        <w:textAlignment w:val="center"/>
        <w:rPr>
          <w:color w:val="000000"/>
        </w:rPr>
      </w:pPr>
      <w:r>
        <w:rPr>
          <w:rFonts w:ascii="宋体" w:hAnsi="宋体" w:cs="宋体"/>
          <w:noProof/>
          <w:color w:val="000000"/>
        </w:rPr>
        <w:lastRenderedPageBreak/>
        <w:drawing>
          <wp:inline distT="0" distB="0" distL="0" distR="0">
            <wp:extent cx="2346960" cy="2232660"/>
            <wp:effectExtent l="0" t="0" r="0" b="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46960" cy="2232660"/>
                    </a:xfrm>
                    <a:prstGeom prst="rect">
                      <a:avLst/>
                    </a:prstGeom>
                    <a:noFill/>
                    <a:ln>
                      <a:noFill/>
                    </a:ln>
                  </pic:spPr>
                </pic:pic>
              </a:graphicData>
            </a:graphic>
          </wp:inline>
        </w:drawing>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）反应①中</w:t>
      </w:r>
      <w:r>
        <w:rPr>
          <w:rFonts w:eastAsia="Times New Roman"/>
          <w:color w:val="000000"/>
        </w:rPr>
        <w:t>B</w:t>
      </w:r>
      <w:r>
        <w:rPr>
          <w:rFonts w:ascii="宋体" w:hAnsi="宋体" w:cs="宋体"/>
          <w:color w:val="000000"/>
        </w:rPr>
        <w:t>的作用是_______。</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）反应②的过程中_____（填</w:t>
      </w:r>
      <w:r>
        <w:rPr>
          <w:rFonts w:eastAsia="Times New Roman"/>
          <w:color w:val="000000"/>
        </w:rPr>
        <w:t>“</w:t>
      </w:r>
      <w:r>
        <w:rPr>
          <w:rFonts w:ascii="宋体" w:hAnsi="宋体" w:cs="宋体"/>
          <w:color w:val="000000"/>
        </w:rPr>
        <w:t>吸收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放出</w:t>
      </w:r>
      <w:r>
        <w:rPr>
          <w:rFonts w:eastAsia="Times New Roman"/>
          <w:color w:val="000000"/>
        </w:rPr>
        <w:t>”</w:t>
      </w:r>
      <w:r>
        <w:rPr>
          <w:rFonts w:ascii="宋体" w:hAnsi="宋体" w:cs="宋体"/>
          <w:color w:val="000000"/>
        </w:rPr>
        <w:t>）热量。</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）化合反应③发生的条件为_______。</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）反应④常用于检验</w:t>
      </w:r>
      <w:r>
        <w:rPr>
          <w:rFonts w:eastAsia="Times New Roman"/>
          <w:color w:val="000000"/>
        </w:rPr>
        <w:t>CO</w:t>
      </w:r>
      <w:r>
        <w:rPr>
          <w:rFonts w:eastAsia="Times New Roman"/>
          <w:color w:val="000000"/>
          <w:vertAlign w:val="subscript"/>
        </w:rPr>
        <w:t>2</w:t>
      </w:r>
      <w:r>
        <w:rPr>
          <w:rFonts w:ascii="宋体" w:hAnsi="宋体" w:cs="宋体"/>
          <w:color w:val="000000"/>
        </w:rPr>
        <w:t>，化学方程式为___________。</w:t>
      </w:r>
    </w:p>
    <w:p w:rsidR="005E371B" w:rsidRDefault="005E371B" w:rsidP="005E371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催化作用（或加快反应速度）</w:t>
      </w:r>
      <w:r>
        <w:rPr>
          <w:color w:val="000000"/>
        </w:rPr>
        <w:t xml:space="preserve">    (2). </w:t>
      </w:r>
      <w:r>
        <w:rPr>
          <w:rFonts w:ascii="宋体" w:hAnsi="宋体" w:cs="宋体"/>
          <w:color w:val="000000"/>
        </w:rPr>
        <w:t>放出</w:t>
      </w:r>
      <w:r>
        <w:rPr>
          <w:color w:val="000000"/>
        </w:rPr>
        <w:t xml:space="preserve">    (3). </w:t>
      </w:r>
      <w:r>
        <w:rPr>
          <w:rFonts w:ascii="宋体" w:hAnsi="宋体" w:cs="宋体"/>
          <w:color w:val="000000"/>
        </w:rPr>
        <w:t>点燃</w:t>
      </w:r>
      <w:r>
        <w:rPr>
          <w:color w:val="000000"/>
        </w:rPr>
        <w:t xml:space="preserve">    (4). </w:t>
      </w:r>
      <w:r>
        <w:object w:dxaOrig="3181" w:dyaOrig="376">
          <v:shape id="_x0000_i1031" type="#_x0000_t75" alt="学科网(www.zxxk.com)--教育资源门户，提供试卷、教案、课件、论文、素材以及各类教学资源下载，还有大量而丰富的教学相关资讯！" style="width:159pt;height:18.6pt" o:ole="">
            <v:imagedata r:id="rId33" o:title="eqId10771ccabe2f4d3d80dda617a54d6f69"/>
          </v:shape>
          <o:OLEObject Type="Embed" ProgID="Equation.DSMT4" ShapeID="_x0000_i1031" DrawAspect="Content" ObjectID="_1661538743" r:id="rId34"/>
        </w:objec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color w:val="000000"/>
        </w:rPr>
      </w:pPr>
      <w:r>
        <w:rPr>
          <w:color w:val="000000"/>
        </w:rPr>
        <w:t>【分析】</w:t>
      </w:r>
    </w:p>
    <w:p w:rsidR="005E371B" w:rsidRDefault="005E371B" w:rsidP="005E371B">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均为氧化物，甲、乙为单质，</w:t>
      </w:r>
      <w:r>
        <w:rPr>
          <w:rFonts w:eastAsia="Times New Roman"/>
          <w:color w:val="000000"/>
        </w:rPr>
        <w:t>3%</w:t>
      </w:r>
      <w:r>
        <w:rPr>
          <w:rFonts w:ascii="宋体" w:hAnsi="宋体" w:cs="宋体"/>
          <w:color w:val="000000"/>
        </w:rPr>
        <w:t>的</w:t>
      </w:r>
      <w:r>
        <w:rPr>
          <w:rFonts w:eastAsia="Times New Roman"/>
          <w:color w:val="000000"/>
        </w:rPr>
        <w:t>A</w:t>
      </w:r>
      <w:r>
        <w:rPr>
          <w:rFonts w:ascii="宋体" w:hAnsi="宋体" w:cs="宋体"/>
          <w:color w:val="000000"/>
        </w:rPr>
        <w:t>溶液常用于清洗伤口杀菌，可推出</w:t>
      </w:r>
      <w:r>
        <w:rPr>
          <w:rFonts w:eastAsia="Times New Roman"/>
          <w:color w:val="000000"/>
        </w:rPr>
        <w:t>A</w:t>
      </w:r>
      <w:r>
        <w:rPr>
          <w:rFonts w:ascii="宋体" w:hAnsi="宋体" w:cs="宋体"/>
          <w:color w:val="000000"/>
        </w:rPr>
        <w:t>为过氧化氢，</w:t>
      </w:r>
      <w:r>
        <w:rPr>
          <w:rFonts w:eastAsia="Times New Roman"/>
          <w:color w:val="000000"/>
        </w:rPr>
        <w:t>C</w:t>
      </w:r>
      <w:r>
        <w:rPr>
          <w:rFonts w:ascii="宋体" w:hAnsi="宋体" w:cs="宋体"/>
          <w:color w:val="000000"/>
        </w:rPr>
        <w:t>是生活中常见液体，</w:t>
      </w:r>
      <w:r>
        <w:rPr>
          <w:rFonts w:eastAsia="Times New Roman"/>
          <w:color w:val="000000"/>
        </w:rPr>
        <w:t>B</w:t>
      </w:r>
      <w:r>
        <w:rPr>
          <w:rFonts w:ascii="宋体" w:hAnsi="宋体" w:cs="宋体"/>
          <w:color w:val="000000"/>
        </w:rPr>
        <w:t>、乙为黑色固体，且过氧化氢能与</w:t>
      </w:r>
      <w:r>
        <w:rPr>
          <w:rFonts w:eastAsia="Times New Roman"/>
          <w:color w:val="000000"/>
        </w:rPr>
        <w:t>B</w:t>
      </w:r>
      <w:r>
        <w:rPr>
          <w:rFonts w:ascii="宋体" w:hAnsi="宋体" w:cs="宋体"/>
          <w:color w:val="000000"/>
        </w:rPr>
        <w:t>转化为</w:t>
      </w:r>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、甲，可推出</w:t>
      </w:r>
      <w:r>
        <w:rPr>
          <w:rFonts w:eastAsia="Times New Roman"/>
          <w:color w:val="000000"/>
        </w:rPr>
        <w:t>B</w:t>
      </w:r>
      <w:r>
        <w:rPr>
          <w:rFonts w:ascii="宋体" w:hAnsi="宋体" w:cs="宋体"/>
          <w:color w:val="000000"/>
        </w:rPr>
        <w:t>为二氧化锰、</w:t>
      </w:r>
      <w:r>
        <w:rPr>
          <w:rFonts w:eastAsia="Times New Roman"/>
          <w:color w:val="000000"/>
        </w:rPr>
        <w:t>C</w:t>
      </w:r>
      <w:r>
        <w:rPr>
          <w:rFonts w:ascii="宋体" w:hAnsi="宋体" w:cs="宋体"/>
          <w:color w:val="000000"/>
        </w:rPr>
        <w:t>为水，甲为氧气。</w:t>
      </w:r>
      <w:r>
        <w:rPr>
          <w:rFonts w:eastAsia="Times New Roman"/>
          <w:color w:val="000000"/>
        </w:rPr>
        <w:t>E</w:t>
      </w:r>
      <w:r>
        <w:rPr>
          <w:rFonts w:ascii="宋体" w:hAnsi="宋体" w:cs="宋体"/>
          <w:color w:val="000000"/>
        </w:rPr>
        <w:t>可用于温室中的气体肥料，可推出</w:t>
      </w:r>
      <w:r>
        <w:rPr>
          <w:rFonts w:eastAsia="Times New Roman"/>
          <w:color w:val="000000"/>
        </w:rPr>
        <w:t>E</w:t>
      </w:r>
      <w:r>
        <w:rPr>
          <w:rFonts w:ascii="宋体" w:hAnsi="宋体" w:cs="宋体"/>
          <w:color w:val="000000"/>
        </w:rPr>
        <w:t>为二氧化碳，丙常用于改良酸性土壤，可推出丙为氢氧化钙，氢氧化钙能与二氧化碳反应生成碳酸钙和水，可推出丁为碳酸钙，氧气能与乙反应生成二氧化碳，可推出乙为碳，水能与</w:t>
      </w:r>
      <w:r>
        <w:rPr>
          <w:rFonts w:eastAsia="Times New Roman"/>
          <w:color w:val="000000"/>
        </w:rPr>
        <w:t>D</w:t>
      </w:r>
      <w:r>
        <w:rPr>
          <w:rFonts w:ascii="宋体" w:hAnsi="宋体" w:cs="宋体"/>
          <w:color w:val="000000"/>
        </w:rPr>
        <w:t>反应生成氢氧化钙，可推出</w:t>
      </w:r>
      <w:r>
        <w:rPr>
          <w:rFonts w:eastAsia="Times New Roman"/>
          <w:color w:val="000000"/>
        </w:rPr>
        <w:t>D</w:t>
      </w:r>
      <w:r>
        <w:rPr>
          <w:rFonts w:ascii="宋体" w:hAnsi="宋体" w:cs="宋体"/>
          <w:color w:val="000000"/>
        </w:rPr>
        <w:t>为氧化钙，代入验证，符合题意。</w:t>
      </w:r>
    </w:p>
    <w:p w:rsidR="005E371B" w:rsidRDefault="005E371B" w:rsidP="005E371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B</w:t>
      </w:r>
      <w:r>
        <w:rPr>
          <w:rFonts w:ascii="宋体" w:hAnsi="宋体" w:cs="宋体"/>
          <w:color w:val="000000"/>
        </w:rPr>
        <w:t>为二氧化锰，反应①为过氧化氢在二氧化锰的催化下分解为水和氧气，故反应①中</w:t>
      </w:r>
      <w:r>
        <w:rPr>
          <w:rFonts w:eastAsia="Times New Roman"/>
          <w:color w:val="000000"/>
        </w:rPr>
        <w:t>B</w:t>
      </w:r>
      <w:r>
        <w:rPr>
          <w:rFonts w:ascii="宋体" w:hAnsi="宋体" w:cs="宋体"/>
          <w:color w:val="000000"/>
        </w:rPr>
        <w:t>的作用是：催化作用；</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）反应②为氧化钙与水反应生成氢氧化钙，该反应放出大量</w:t>
      </w:r>
      <w:r>
        <w:rPr>
          <w:rFonts w:ascii="宋体" w:hAnsi="宋体" w:cs="宋体"/>
          <w:noProof/>
          <w:color w:val="000000"/>
        </w:rPr>
        <w:drawing>
          <wp:inline distT="0" distB="0" distL="0" distR="0">
            <wp:extent cx="137160" cy="1752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热，故反应②的过程中放出热量；</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）反应③为碳与氧气在点燃的条件下反应生成二氧化碳，故反应条件是点燃；</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）反应④为氢氧化钙和二氧化碳反应生成碳酸钙和水，该反应的化学方程式为：</w:t>
      </w:r>
      <w:r>
        <w:object w:dxaOrig="3181" w:dyaOrig="376">
          <v:shape id="_x0000_i1032" type="#_x0000_t75" alt="学科网(www.zxxk.com)--教育资源门户，提供试卷、教案、课件、论文、素材以及各类教学资源下载，还有大量而丰富的教学相关资讯！" style="width:159pt;height:18.6pt" o:ole="">
            <v:imagedata r:id="rId33" o:title="eqId10771ccabe2f4d3d80dda617a54d6f69"/>
          </v:shape>
          <o:OLEObject Type="Embed" ProgID="Equation.DSMT4" ShapeID="_x0000_i1032" DrawAspect="Content" ObjectID="_1661538744" r:id="rId35"/>
        </w:objec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color w:val="000000"/>
        </w:rPr>
        <w:t>11.</w:t>
      </w:r>
      <w:r>
        <w:rPr>
          <w:rFonts w:ascii="宋体" w:hAnsi="宋体" w:cs="宋体"/>
          <w:color w:val="000000"/>
        </w:rPr>
        <w:t>有一包固体粉末可能含有</w:t>
      </w:r>
      <w:proofErr w:type="spellStart"/>
      <w:r>
        <w:rPr>
          <w:rFonts w:eastAsia="Times New Roman"/>
          <w:color w:val="000000"/>
        </w:rPr>
        <w:t>NaOH</w:t>
      </w:r>
      <w:proofErr w:type="spellEnd"/>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CuCl</w:t>
      </w:r>
      <w:r>
        <w:rPr>
          <w:rFonts w:eastAsia="Times New Roman"/>
          <w:color w:val="000000"/>
          <w:vertAlign w:val="subscript"/>
        </w:rPr>
        <w:t>2</w:t>
      </w:r>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中的一种或多种，为探究其成分，</w:t>
      </w:r>
      <w:r>
        <w:rPr>
          <w:rFonts w:ascii="宋体" w:hAnsi="宋体" w:cs="宋体"/>
          <w:color w:val="000000"/>
        </w:rPr>
        <w:lastRenderedPageBreak/>
        <w:t>某同学取样进行了如下图所示实验：</w:t>
      </w:r>
    </w:p>
    <w:p w:rsidR="005E371B" w:rsidRDefault="005E371B" w:rsidP="005E371B">
      <w:pPr>
        <w:spacing w:line="360" w:lineRule="auto"/>
        <w:jc w:val="left"/>
        <w:textAlignment w:val="center"/>
        <w:rPr>
          <w:color w:val="000000"/>
        </w:rPr>
      </w:pPr>
      <w:r>
        <w:rPr>
          <w:rFonts w:ascii="宋体" w:hAnsi="宋体" w:cs="宋体"/>
          <w:noProof/>
          <w:color w:val="000000"/>
        </w:rPr>
        <w:drawing>
          <wp:inline distT="0" distB="0" distL="0" distR="0">
            <wp:extent cx="4404360" cy="1630680"/>
            <wp:effectExtent l="0" t="0" r="0" b="762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04360" cy="1630680"/>
                    </a:xfrm>
                    <a:prstGeom prst="rect">
                      <a:avLst/>
                    </a:prstGeom>
                    <a:noFill/>
                    <a:ln>
                      <a:noFill/>
                    </a:ln>
                  </pic:spPr>
                </pic:pic>
              </a:graphicData>
            </a:graphic>
          </wp:inline>
        </w:drawing>
      </w:r>
      <w:r>
        <w:rPr>
          <w:rFonts w:ascii="宋体" w:hAnsi="宋体" w:cs="宋体"/>
          <w:color w:val="000000"/>
        </w:rPr>
        <w:br/>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）操作Ⅰ和操作Ⅱ相同，其名称是_______。</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）无色气体的化学式为__________。</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）反应生成白色沉淀Ⅱ的化学方程式为____________。</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）原固体粉末中不能确定是否含有的物质是______。</w:t>
      </w:r>
    </w:p>
    <w:p w:rsidR="005E371B" w:rsidRDefault="005E371B" w:rsidP="005E371B">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过滤</w:t>
      </w:r>
      <w:r>
        <w:rPr>
          <w:color w:val="000000"/>
        </w:rPr>
        <w:t xml:space="preserve">    (2). </w:t>
      </w:r>
      <w:proofErr w:type="gramStart"/>
      <w:r>
        <w:rPr>
          <w:rFonts w:eastAsia="Times New Roman"/>
          <w:color w:val="000000"/>
        </w:rPr>
        <w:t>CO</w:t>
      </w:r>
      <w:r>
        <w:rPr>
          <w:rFonts w:eastAsia="Times New Roman"/>
          <w:color w:val="000000"/>
          <w:vertAlign w:val="subscript"/>
        </w:rPr>
        <w:t>2</w:t>
      </w:r>
      <w:r>
        <w:rPr>
          <w:color w:val="000000"/>
        </w:rPr>
        <w:t xml:space="preserve">    (3).</w:t>
      </w:r>
      <w:proofErr w:type="gramEnd"/>
      <w:r>
        <w:rPr>
          <w:color w:val="000000"/>
        </w:rPr>
        <w:t xml:space="preserve"> </w:t>
      </w:r>
      <w:r>
        <w:rPr>
          <w:rFonts w:eastAsia="Times New Roman"/>
          <w:color w:val="000000"/>
        </w:rPr>
        <w:t>NaCl+AgNO</w:t>
      </w:r>
      <w:r>
        <w:rPr>
          <w:rFonts w:eastAsia="Times New Roman"/>
          <w:color w:val="000000"/>
          <w:vertAlign w:val="subscript"/>
        </w:rPr>
        <w:t>3</w:t>
      </w:r>
      <w:r>
        <w:rPr>
          <w:rFonts w:eastAsia="Times New Roman"/>
          <w:color w:val="000000"/>
        </w:rPr>
        <w:t>=</w:t>
      </w:r>
      <w:proofErr w:type="spellStart"/>
      <w:r>
        <w:rPr>
          <w:rFonts w:eastAsia="Times New Roman"/>
          <w:color w:val="000000"/>
        </w:rPr>
        <w:t>AgCl</w:t>
      </w:r>
      <w:proofErr w:type="spellEnd"/>
      <w:r>
        <w:rPr>
          <w:rFonts w:eastAsia="Times New Roman"/>
          <w:color w:val="000000"/>
        </w:rPr>
        <w:t>↓+NaNO</w:t>
      </w:r>
      <w:r>
        <w:rPr>
          <w:rFonts w:eastAsia="Times New Roman"/>
          <w:color w:val="000000"/>
          <w:vertAlign w:val="subscript"/>
        </w:rPr>
        <w:t>3</w:t>
      </w:r>
      <w:r>
        <w:rPr>
          <w:color w:val="000000"/>
        </w:rPr>
        <w:t xml:space="preserve">    (4). </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color w:val="000000"/>
        </w:rPr>
      </w:pPr>
      <w:r>
        <w:rPr>
          <w:color w:val="000000"/>
        </w:rPr>
        <w:t>【分析】</w:t>
      </w:r>
    </w:p>
    <w:p w:rsidR="005E371B" w:rsidRDefault="005E371B" w:rsidP="005E371B">
      <w:pPr>
        <w:spacing w:line="360" w:lineRule="auto"/>
        <w:textAlignment w:val="center"/>
        <w:rPr>
          <w:rFonts w:ascii="宋体" w:hAnsi="宋体" w:cs="宋体"/>
          <w:color w:val="000000"/>
        </w:rPr>
      </w:pPr>
      <w:r>
        <w:rPr>
          <w:rFonts w:ascii="宋体" w:hAnsi="宋体" w:cs="宋体"/>
          <w:color w:val="000000"/>
        </w:rPr>
        <w:t>固体粉末加水溶解过滤后分为沉淀</w:t>
      </w:r>
      <w:r>
        <w:rPr>
          <w:rFonts w:eastAsia="Times New Roman"/>
          <w:color w:val="000000"/>
        </w:rPr>
        <w:t>Ⅰ</w:t>
      </w:r>
      <w:r>
        <w:rPr>
          <w:rFonts w:ascii="宋体" w:hAnsi="宋体" w:cs="宋体"/>
          <w:color w:val="000000"/>
        </w:rPr>
        <w:t>和无色溶液</w:t>
      </w:r>
      <w:r>
        <w:rPr>
          <w:rFonts w:eastAsia="Times New Roman"/>
          <w:color w:val="000000"/>
        </w:rPr>
        <w:t>Ⅰ</w:t>
      </w:r>
      <w:r>
        <w:rPr>
          <w:rFonts w:ascii="宋体" w:hAnsi="宋体" w:cs="宋体"/>
          <w:color w:val="000000"/>
        </w:rPr>
        <w:t>，在沉淀</w:t>
      </w:r>
      <w:r>
        <w:rPr>
          <w:rFonts w:eastAsia="Times New Roman"/>
          <w:color w:val="000000"/>
        </w:rPr>
        <w:t>Ⅰ</w:t>
      </w:r>
      <w:r>
        <w:rPr>
          <w:rFonts w:ascii="宋体" w:hAnsi="宋体" w:cs="宋体"/>
          <w:color w:val="000000"/>
        </w:rPr>
        <w:t>中加入稀盐酸产生气体，说明沉淀</w:t>
      </w:r>
      <w:r>
        <w:rPr>
          <w:rFonts w:eastAsia="Times New Roman"/>
          <w:color w:val="000000"/>
        </w:rPr>
        <w:t>Ⅰ</w:t>
      </w:r>
      <w:r>
        <w:rPr>
          <w:rFonts w:ascii="宋体" w:hAnsi="宋体" w:cs="宋体"/>
          <w:color w:val="000000"/>
        </w:rPr>
        <w:t>中含有碳酸钙，所以一定含碳酸钙，并且产生蓝色溶液，说明沉淀</w:t>
      </w:r>
      <w:r>
        <w:rPr>
          <w:rFonts w:eastAsia="Times New Roman"/>
          <w:color w:val="000000"/>
        </w:rPr>
        <w:t>Ⅰ</w:t>
      </w:r>
      <w:r>
        <w:rPr>
          <w:rFonts w:ascii="宋体" w:hAnsi="宋体" w:cs="宋体"/>
          <w:color w:val="000000"/>
        </w:rPr>
        <w:t>中有铜离子，所以一定含氯化铜，而氯化铜溶于水，所以沉淀</w:t>
      </w:r>
      <w:r>
        <w:rPr>
          <w:rFonts w:eastAsia="Times New Roman"/>
          <w:color w:val="000000"/>
        </w:rPr>
        <w:t>Ⅰ</w:t>
      </w:r>
      <w:r>
        <w:rPr>
          <w:rFonts w:ascii="宋体" w:hAnsi="宋体" w:cs="宋体"/>
          <w:color w:val="000000"/>
        </w:rPr>
        <w:t>中含有氢氧化铜，又因为氢氧化镁不溶于水，一定是氢氧化钠和氯化铜反应生成氢氧化铜沉淀，所以一定含氢氧化钠，不能确定是否含氢氧化镁，在无色溶液</w:t>
      </w:r>
      <w:proofErr w:type="spellStart"/>
      <w:proofErr w:type="gramStart"/>
      <w:r>
        <w:rPr>
          <w:rFonts w:eastAsia="Times New Roman"/>
          <w:color w:val="000000"/>
        </w:rPr>
        <w:t>Ⅰ</w:t>
      </w:r>
      <w:proofErr w:type="spellEnd"/>
      <w:r>
        <w:rPr>
          <w:rFonts w:ascii="宋体" w:hAnsi="宋体" w:cs="宋体"/>
          <w:color w:val="000000"/>
        </w:rPr>
        <w:t>加入</w:t>
      </w:r>
      <w:proofErr w:type="gramEnd"/>
      <w:r>
        <w:rPr>
          <w:rFonts w:ascii="宋体" w:hAnsi="宋体" w:cs="宋体"/>
          <w:color w:val="000000"/>
        </w:rPr>
        <w:t>稀硝酸和硝酸银溶液，产生白色沉淀</w:t>
      </w:r>
      <w:r>
        <w:rPr>
          <w:rFonts w:eastAsia="Times New Roman"/>
          <w:color w:val="000000"/>
        </w:rPr>
        <w:t>Ⅱ</w:t>
      </w:r>
      <w:r>
        <w:rPr>
          <w:rFonts w:ascii="宋体" w:hAnsi="宋体" w:cs="宋体"/>
          <w:color w:val="000000"/>
        </w:rPr>
        <w:t>和无色溶液</w:t>
      </w:r>
      <w:r>
        <w:rPr>
          <w:rFonts w:eastAsia="Times New Roman"/>
          <w:color w:val="000000"/>
        </w:rPr>
        <w:t>Ⅱ</w:t>
      </w:r>
      <w:r>
        <w:rPr>
          <w:rFonts w:ascii="宋体" w:hAnsi="宋体" w:cs="宋体"/>
          <w:color w:val="000000"/>
        </w:rPr>
        <w:t>，说明无色溶液</w:t>
      </w:r>
      <w:r>
        <w:rPr>
          <w:rFonts w:eastAsia="Times New Roman"/>
          <w:color w:val="000000"/>
        </w:rPr>
        <w:t>Ⅰ</w:t>
      </w:r>
      <w:r>
        <w:rPr>
          <w:rFonts w:ascii="宋体" w:hAnsi="宋体" w:cs="宋体"/>
          <w:color w:val="000000"/>
        </w:rPr>
        <w:t>中含氯离子，但氯化铜中含氯离子，不能确定是否含氯化钠。</w:t>
      </w:r>
    </w:p>
    <w:p w:rsidR="005E371B" w:rsidRDefault="005E371B" w:rsidP="005E371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）操作</w:t>
      </w:r>
      <w:r>
        <w:rPr>
          <w:rFonts w:eastAsia="Times New Roman"/>
          <w:color w:val="000000"/>
        </w:rPr>
        <w:t>Ⅰ</w:t>
      </w:r>
      <w:r>
        <w:rPr>
          <w:rFonts w:ascii="宋体" w:hAnsi="宋体" w:cs="宋体"/>
          <w:color w:val="000000"/>
        </w:rPr>
        <w:t>和操作</w:t>
      </w:r>
      <w:r>
        <w:rPr>
          <w:rFonts w:eastAsia="Times New Roman"/>
          <w:color w:val="000000"/>
        </w:rPr>
        <w:t>Ⅱ</w:t>
      </w:r>
      <w:r>
        <w:rPr>
          <w:rFonts w:ascii="宋体" w:hAnsi="宋体" w:cs="宋体"/>
          <w:color w:val="000000"/>
        </w:rPr>
        <w:t>相同，都是将固体和液体分离开来，其名称是过滤；</w:t>
      </w:r>
    </w:p>
    <w:p w:rsidR="005E371B" w:rsidRDefault="005E371B" w:rsidP="005E371B">
      <w:pPr>
        <w:spacing w:line="360" w:lineRule="auto"/>
        <w:jc w:val="left"/>
        <w:textAlignment w:val="center"/>
        <w:rPr>
          <w:color w:val="000000"/>
        </w:rPr>
      </w:pPr>
      <w:r>
        <w:rPr>
          <w:color w:val="000000"/>
        </w:rPr>
        <w:t>（</w:t>
      </w:r>
      <w:r>
        <w:rPr>
          <w:color w:val="000000"/>
        </w:rPr>
        <w:t>2</w:t>
      </w:r>
      <w:r>
        <w:rPr>
          <w:color w:val="000000"/>
        </w:rPr>
        <w:t>）只有碳酸钙和盐酸反应能放出二氧化碳气体，故无色气体的化学式为</w:t>
      </w:r>
      <w:r>
        <w:rPr>
          <w:color w:val="000000"/>
        </w:rPr>
        <w:t>CO</w:t>
      </w:r>
      <w:r>
        <w:rPr>
          <w:color w:val="000000"/>
          <w:vertAlign w:val="subscript"/>
        </w:rPr>
        <w:t>2</w:t>
      </w:r>
      <w:r>
        <w:rPr>
          <w:color w:val="000000"/>
        </w:rPr>
        <w:t>；</w:t>
      </w:r>
    </w:p>
    <w:p w:rsidR="005E371B" w:rsidRDefault="005E371B" w:rsidP="005E371B">
      <w:pPr>
        <w:spacing w:line="360" w:lineRule="auto"/>
        <w:jc w:val="left"/>
        <w:textAlignment w:val="center"/>
        <w:rPr>
          <w:color w:val="000000"/>
        </w:rPr>
      </w:pPr>
      <w:r>
        <w:rPr>
          <w:color w:val="000000"/>
        </w:rPr>
        <w:t>（</w:t>
      </w:r>
      <w:r>
        <w:rPr>
          <w:color w:val="000000"/>
        </w:rPr>
        <w:t>3</w:t>
      </w:r>
      <w:r>
        <w:rPr>
          <w:color w:val="000000"/>
        </w:rPr>
        <w:t>）反应生成白色沉淀</w:t>
      </w:r>
      <w:r>
        <w:rPr>
          <w:color w:val="000000"/>
        </w:rPr>
        <w:t>Ⅱ</w:t>
      </w:r>
      <w:r>
        <w:rPr>
          <w:color w:val="000000"/>
        </w:rPr>
        <w:t>的反应是氯化钠和硝酸银反应生成氯化银沉淀和硝酸钠，化学方程式为</w:t>
      </w:r>
      <w:r>
        <w:rPr>
          <w:color w:val="000000"/>
        </w:rPr>
        <w:t>NaCl+AgNO</w:t>
      </w:r>
      <w:r>
        <w:rPr>
          <w:color w:val="000000"/>
          <w:vertAlign w:val="subscript"/>
        </w:rPr>
        <w:t>3</w:t>
      </w:r>
      <w:r>
        <w:rPr>
          <w:color w:val="000000"/>
        </w:rPr>
        <w:t>=</w:t>
      </w:r>
      <w:proofErr w:type="spellStart"/>
      <w:r>
        <w:rPr>
          <w:color w:val="000000"/>
        </w:rPr>
        <w:t>AgCl</w:t>
      </w:r>
      <w:proofErr w:type="spellEnd"/>
      <w:r>
        <w:rPr>
          <w:color w:val="000000"/>
        </w:rPr>
        <w:t>↓+NaNO</w:t>
      </w:r>
      <w:r>
        <w:rPr>
          <w:color w:val="000000"/>
          <w:vertAlign w:val="subscript"/>
        </w:rPr>
        <w:t>3</w:t>
      </w:r>
      <w:r>
        <w:rPr>
          <w:color w:val="000000"/>
        </w:rPr>
        <w:t>；</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）根据分析，原固体粉末中不能确定是否含有的物质是</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color w:val="000000"/>
        </w:rPr>
        <w:t>12.</w:t>
      </w:r>
      <w:proofErr w:type="gramStart"/>
      <w:r>
        <w:rPr>
          <w:rFonts w:ascii="宋体" w:hAnsi="宋体" w:cs="宋体"/>
          <w:color w:val="000000"/>
        </w:rPr>
        <w:t>某兴趣</w:t>
      </w:r>
      <w:proofErr w:type="gramEnd"/>
      <w:r>
        <w:rPr>
          <w:rFonts w:ascii="宋体" w:hAnsi="宋体" w:cs="宋体"/>
          <w:color w:val="000000"/>
        </w:rPr>
        <w:t>小组同学设计并进行了如下图所示实验探究</w:t>
      </w:r>
      <w:r>
        <w:rPr>
          <w:rFonts w:eastAsia="Times New Roman"/>
          <w:color w:val="000000"/>
        </w:rPr>
        <w:t>CO</w:t>
      </w:r>
      <w:r>
        <w:rPr>
          <w:rFonts w:eastAsia="Times New Roman"/>
          <w:color w:val="000000"/>
          <w:vertAlign w:val="subscript"/>
        </w:rPr>
        <w:t>2</w:t>
      </w:r>
      <w:r>
        <w:rPr>
          <w:rFonts w:ascii="宋体" w:hAnsi="宋体" w:cs="宋体"/>
          <w:color w:val="000000"/>
        </w:rPr>
        <w:t>的相关性质。为避免盐酸挥发出的</w:t>
      </w:r>
      <w:proofErr w:type="spellStart"/>
      <w:r>
        <w:rPr>
          <w:rFonts w:eastAsia="Times New Roman"/>
          <w:color w:val="000000"/>
        </w:rPr>
        <w:t>HCl</w:t>
      </w:r>
      <w:proofErr w:type="spellEnd"/>
      <w:r>
        <w:rPr>
          <w:rFonts w:ascii="宋体" w:hAnsi="宋体" w:cs="宋体"/>
          <w:color w:val="000000"/>
        </w:rPr>
        <w:t>对实验的干扰，选用稀硫酸与碳酸钠反应制取</w:t>
      </w:r>
      <w:r>
        <w:rPr>
          <w:rFonts w:eastAsia="Times New Roman"/>
          <w:color w:val="000000"/>
        </w:rPr>
        <w:t>CO</w:t>
      </w:r>
      <w:r>
        <w:rPr>
          <w:rFonts w:eastAsia="Times New Roman"/>
          <w:color w:val="000000"/>
          <w:vertAlign w:val="subscript"/>
        </w:rPr>
        <w:t>2</w:t>
      </w:r>
      <w:r>
        <w:rPr>
          <w:rFonts w:ascii="宋体" w:hAnsi="宋体" w:cs="宋体"/>
          <w:color w:val="000000"/>
        </w:rPr>
        <w:t>。</w:t>
      </w:r>
    </w:p>
    <w:p w:rsidR="005E371B" w:rsidRDefault="005E371B" w:rsidP="005E371B">
      <w:pPr>
        <w:spacing w:line="360" w:lineRule="auto"/>
        <w:jc w:val="left"/>
        <w:textAlignment w:val="center"/>
        <w:rPr>
          <w:color w:val="000000"/>
        </w:rPr>
      </w:pPr>
      <w:r>
        <w:rPr>
          <w:rFonts w:ascii="宋体" w:hAnsi="宋体" w:cs="宋体"/>
          <w:noProof/>
          <w:color w:val="000000"/>
        </w:rPr>
        <w:lastRenderedPageBreak/>
        <w:drawing>
          <wp:inline distT="0" distB="0" distL="0" distR="0">
            <wp:extent cx="3733800" cy="1607820"/>
            <wp:effectExtent l="0" t="0" r="0" b="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33800" cy="1607820"/>
                    </a:xfrm>
                    <a:prstGeom prst="rect">
                      <a:avLst/>
                    </a:prstGeom>
                    <a:noFill/>
                    <a:ln>
                      <a:noFill/>
                    </a:ln>
                  </pic:spPr>
                </pic:pic>
              </a:graphicData>
            </a:graphic>
          </wp:inline>
        </w:drawing>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）写出装置</w:t>
      </w:r>
      <w:r>
        <w:rPr>
          <w:rFonts w:eastAsia="Times New Roman"/>
          <w:color w:val="000000"/>
        </w:rPr>
        <w:t>A</w:t>
      </w:r>
      <w:r>
        <w:rPr>
          <w:rFonts w:ascii="宋体" w:hAnsi="宋体" w:cs="宋体"/>
          <w:color w:val="000000"/>
        </w:rPr>
        <w:t>中仪器</w:t>
      </w:r>
      <w:r>
        <w:rPr>
          <w:rFonts w:eastAsia="Times New Roman"/>
          <w:color w:val="000000"/>
        </w:rPr>
        <w:t>a</w:t>
      </w:r>
      <w:r>
        <w:rPr>
          <w:rFonts w:ascii="宋体" w:hAnsi="宋体" w:cs="宋体"/>
          <w:color w:val="000000"/>
        </w:rPr>
        <w:t>的名称_______。</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）实验中装置</w:t>
      </w:r>
      <w:r>
        <w:rPr>
          <w:rFonts w:eastAsia="Times New Roman"/>
          <w:color w:val="000000"/>
        </w:rPr>
        <w:t>B</w:t>
      </w:r>
      <w:proofErr w:type="gramStart"/>
      <w:r>
        <w:rPr>
          <w:rFonts w:ascii="宋体" w:hAnsi="宋体" w:cs="宋体"/>
          <w:color w:val="000000"/>
        </w:rPr>
        <w:t>内浓硫酸</w:t>
      </w:r>
      <w:proofErr w:type="gramEnd"/>
      <w:r>
        <w:rPr>
          <w:rFonts w:ascii="宋体" w:hAnsi="宋体" w:cs="宋体"/>
          <w:color w:val="000000"/>
        </w:rPr>
        <w:t>的作用是____。</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）对比装置</w:t>
      </w:r>
      <w:r>
        <w:rPr>
          <w:rFonts w:eastAsia="Times New Roman"/>
          <w:color w:val="000000"/>
        </w:rPr>
        <w:t>C</w:t>
      </w:r>
      <w:r>
        <w:rPr>
          <w:rFonts w:ascii="宋体" w:hAnsi="宋体" w:cs="宋体"/>
          <w:color w:val="000000"/>
        </w:rPr>
        <w:t>与</w:t>
      </w:r>
      <w:r>
        <w:rPr>
          <w:rFonts w:eastAsia="Times New Roman"/>
          <w:color w:val="000000"/>
        </w:rPr>
        <w:t>D</w:t>
      </w:r>
      <w:r>
        <w:rPr>
          <w:rFonts w:ascii="宋体" w:hAnsi="宋体" w:cs="宋体"/>
          <w:color w:val="000000"/>
        </w:rPr>
        <w:t>中的实验现象，观察到干花不变色，湿花变红色，可得出的结论（用化学方程式表达）______。</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）持续通入</w:t>
      </w:r>
      <w:r>
        <w:rPr>
          <w:rFonts w:eastAsia="Times New Roman"/>
          <w:color w:val="000000"/>
        </w:rPr>
        <w:t>CO</w:t>
      </w:r>
      <w:r>
        <w:rPr>
          <w:rFonts w:eastAsia="Times New Roman"/>
          <w:color w:val="000000"/>
          <w:vertAlign w:val="subscript"/>
        </w:rPr>
        <w:t>2</w:t>
      </w:r>
      <w:r>
        <w:rPr>
          <w:rFonts w:ascii="宋体" w:hAnsi="宋体" w:cs="宋体"/>
          <w:color w:val="000000"/>
        </w:rPr>
        <w:t>，观察到装置</w:t>
      </w:r>
      <w:r>
        <w:rPr>
          <w:rFonts w:eastAsia="Times New Roman"/>
          <w:color w:val="000000"/>
        </w:rPr>
        <w:t>E</w:t>
      </w:r>
      <w:r>
        <w:rPr>
          <w:rFonts w:ascii="宋体" w:hAnsi="宋体" w:cs="宋体"/>
          <w:color w:val="000000"/>
        </w:rPr>
        <w:t>中的现象为_____________。</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）依据装置</w:t>
      </w:r>
      <w:r>
        <w:rPr>
          <w:rFonts w:eastAsia="Times New Roman"/>
          <w:color w:val="000000"/>
        </w:rPr>
        <w:t>F</w:t>
      </w:r>
      <w:r>
        <w:rPr>
          <w:rFonts w:ascii="宋体" w:hAnsi="宋体" w:cs="宋体"/>
          <w:color w:val="000000"/>
        </w:rPr>
        <w:t>中观察到点燃的蜡烛由低到高依次熄灭，可得出</w:t>
      </w:r>
      <w:r>
        <w:rPr>
          <w:rFonts w:eastAsia="Times New Roman"/>
          <w:color w:val="000000"/>
        </w:rPr>
        <w:t>CO</w:t>
      </w:r>
      <w:r>
        <w:rPr>
          <w:rFonts w:eastAsia="Times New Roman"/>
          <w:color w:val="000000"/>
          <w:vertAlign w:val="subscript"/>
        </w:rPr>
        <w:t>2</w:t>
      </w:r>
      <w:r>
        <w:rPr>
          <w:rFonts w:ascii="宋体" w:hAnsi="宋体" w:cs="宋体"/>
          <w:color w:val="000000"/>
        </w:rPr>
        <w:t>的性质有_____________。</w:t>
      </w:r>
    </w:p>
    <w:p w:rsidR="005E371B" w:rsidRDefault="005E371B" w:rsidP="005E371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分液漏斗</w:t>
      </w:r>
      <w:r>
        <w:rPr>
          <w:color w:val="000000"/>
        </w:rPr>
        <w:t xml:space="preserve">    (2). </w:t>
      </w:r>
      <w:r>
        <w:rPr>
          <w:rFonts w:ascii="宋体" w:hAnsi="宋体" w:cs="宋体"/>
          <w:color w:val="000000"/>
        </w:rPr>
        <w:t>吸水（或干燥气体）</w:t>
      </w:r>
      <w:r>
        <w:rPr>
          <w:color w:val="000000"/>
        </w:rPr>
        <w:t xml:space="preserve">    (3). </w:t>
      </w:r>
      <w:r>
        <w:object w:dxaOrig="1891" w:dyaOrig="363">
          <v:shape id="_x0000_i1033" type="#_x0000_t75" alt="学科网(www.zxxk.com)--教育资源门户，提供试卷、教案、课件、论文、素材以及各类教学资源下载，还有大量而丰富的教学相关资讯！" style="width:94.8pt;height:18pt" o:ole="">
            <v:imagedata r:id="rId38" o:title="eqId95761b2c0c994acc8a09f54fe362f0f8"/>
          </v:shape>
          <o:OLEObject Type="Embed" ProgID="Equation.DSMT4" ShapeID="_x0000_i1033" DrawAspect="Content" ObjectID="_1661538745" r:id="rId39"/>
        </w:object>
      </w:r>
      <w:r>
        <w:rPr>
          <w:color w:val="000000"/>
        </w:rPr>
        <w:t xml:space="preserve">    (4). </w:t>
      </w:r>
      <w:r>
        <w:rPr>
          <w:rFonts w:ascii="宋体" w:hAnsi="宋体" w:cs="宋体"/>
          <w:color w:val="000000"/>
        </w:rPr>
        <w:t>澄清石灰水变浑浊（或产生白色沉淀）</w:t>
      </w:r>
      <w:r>
        <w:rPr>
          <w:color w:val="000000"/>
        </w:rPr>
        <w:t xml:space="preserve">    (5). </w:t>
      </w:r>
      <w:r>
        <w:rPr>
          <w:rFonts w:ascii="宋体" w:hAnsi="宋体" w:cs="宋体"/>
          <w:color w:val="000000"/>
        </w:rPr>
        <w:t>密度比空气大，不燃烧，也不支持燃烧</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A</w:t>
      </w:r>
      <w:r>
        <w:rPr>
          <w:rFonts w:ascii="宋体" w:hAnsi="宋体" w:cs="宋体"/>
          <w:color w:val="000000"/>
        </w:rPr>
        <w:t>中仪器</w:t>
      </w:r>
      <w:r>
        <w:rPr>
          <w:rFonts w:eastAsia="Times New Roman"/>
          <w:color w:val="000000"/>
        </w:rPr>
        <w:t>a</w:t>
      </w:r>
      <w:r>
        <w:rPr>
          <w:rFonts w:ascii="宋体" w:hAnsi="宋体" w:cs="宋体"/>
          <w:color w:val="000000"/>
        </w:rPr>
        <w:t>的名称是：分液漏斗；</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）浓硫酸具有吸水性，故可用于干燥气体；</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）碳酸钠与稀硫酸反应生成二氧化碳，将干燥的二氧化碳通入</w:t>
      </w:r>
      <w:r>
        <w:rPr>
          <w:rFonts w:eastAsia="Times New Roman"/>
          <w:color w:val="000000"/>
        </w:rPr>
        <w:t>C</w:t>
      </w:r>
      <w:r>
        <w:rPr>
          <w:rFonts w:ascii="宋体" w:hAnsi="宋体" w:cs="宋体"/>
          <w:color w:val="000000"/>
        </w:rPr>
        <w:t>中，干花不变色，通入</w:t>
      </w:r>
      <w:r>
        <w:rPr>
          <w:rFonts w:eastAsia="Times New Roman"/>
          <w:color w:val="000000"/>
        </w:rPr>
        <w:t>D</w:t>
      </w:r>
      <w:r>
        <w:rPr>
          <w:rFonts w:ascii="宋体" w:hAnsi="宋体" w:cs="宋体"/>
          <w:color w:val="000000"/>
        </w:rPr>
        <w:t>中，湿花变红，说明二氧化碳能与水反应生成碳酸，碳酸显酸性，能使紫色石蕊试液变红，该反应的化学方程式为：</w:t>
      </w:r>
      <w:r>
        <w:object w:dxaOrig="1891" w:dyaOrig="363">
          <v:shape id="_x0000_i1034" type="#_x0000_t75" alt="学科网(www.zxxk.com)--教育资源门户，提供试卷、教案、课件、论文、素材以及各类教学资源下载，还有大量而丰富的教学相关资讯！" style="width:94.8pt;height:18pt" o:ole="">
            <v:imagedata r:id="rId38" o:title="eqId95761b2c0c994acc8a09f54fe362f0f8"/>
          </v:shape>
          <o:OLEObject Type="Embed" ProgID="Equation.DSMT4" ShapeID="_x0000_i1034" DrawAspect="Content" ObjectID="_1661538746" r:id="rId40"/>
        </w:object>
      </w:r>
      <w:r>
        <w:rPr>
          <w:rFonts w:ascii="宋体" w:hAnsi="宋体" w:cs="宋体"/>
          <w:color w:val="000000"/>
        </w:rPr>
        <w:t>；</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）持续通入二氧化碳，二氧化碳能与氢氧化钙反应生成碳酸钙和水，故观察到装置</w:t>
      </w:r>
      <w:r>
        <w:rPr>
          <w:rFonts w:eastAsia="Times New Roman"/>
          <w:color w:val="000000"/>
        </w:rPr>
        <w:t>E</w:t>
      </w:r>
      <w:r>
        <w:rPr>
          <w:rFonts w:ascii="宋体" w:hAnsi="宋体" w:cs="宋体"/>
          <w:color w:val="000000"/>
        </w:rPr>
        <w:t>中的现象为：澄清石灰水变浑浊（或产生白色沉淀）；</w:t>
      </w:r>
    </w:p>
    <w:p w:rsidR="005E371B" w:rsidRDefault="005E371B" w:rsidP="005E371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）装置</w:t>
      </w:r>
      <w:r>
        <w:rPr>
          <w:rFonts w:eastAsia="Times New Roman"/>
          <w:color w:val="000000"/>
        </w:rPr>
        <w:t>F</w:t>
      </w:r>
      <w:r>
        <w:rPr>
          <w:rFonts w:ascii="宋体" w:hAnsi="宋体" w:cs="宋体"/>
          <w:color w:val="000000"/>
        </w:rPr>
        <w:t>中观察到点燃</w:t>
      </w:r>
      <w:r>
        <w:rPr>
          <w:rFonts w:ascii="宋体" w:hAnsi="宋体" w:cs="宋体"/>
          <w:noProof/>
          <w:color w:val="000000"/>
        </w:rPr>
        <w:drawing>
          <wp:inline distT="0" distB="0" distL="0" distR="0">
            <wp:extent cx="137160" cy="1752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蜡烛由低到高依次熄灭，蜡烛熄灭，说明二氧化碳不燃烧，也不支持燃烧，蜡烛由低到高依次熄灭，说明二氧化碳的密度比空气大。</w:t>
      </w:r>
    </w:p>
    <w:p w:rsidR="005E371B" w:rsidRDefault="005E371B" w:rsidP="005E371B">
      <w:pPr>
        <w:spacing w:line="360" w:lineRule="auto"/>
        <w:jc w:val="left"/>
        <w:textAlignment w:val="center"/>
        <w:rPr>
          <w:rFonts w:ascii="宋体" w:hAnsi="宋体" w:cs="宋体"/>
          <w:color w:val="000000"/>
        </w:rPr>
      </w:pPr>
      <w:r>
        <w:rPr>
          <w:color w:val="000000"/>
        </w:rPr>
        <w:t>13.</w:t>
      </w:r>
      <w:r>
        <w:rPr>
          <w:rFonts w:ascii="宋体" w:hAnsi="宋体" w:cs="宋体"/>
          <w:color w:val="000000"/>
        </w:rPr>
        <w:t>中国北斗，星耀全球</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日，由氢氧发动机提供动力的长征三号乙火箭成功将北斗三</w:t>
      </w:r>
      <w:proofErr w:type="gramStart"/>
      <w:r>
        <w:rPr>
          <w:rFonts w:ascii="宋体" w:hAnsi="宋体" w:cs="宋体"/>
          <w:color w:val="000000"/>
        </w:rPr>
        <w:t>号最好</w:t>
      </w:r>
      <w:proofErr w:type="gramEnd"/>
      <w:r>
        <w:rPr>
          <w:rFonts w:ascii="宋体" w:hAnsi="宋体" w:cs="宋体"/>
          <w:color w:val="000000"/>
        </w:rPr>
        <w:t>一颗全球组网卫星送上太空。已知火箭将卫星送入预定轨道需要</w:t>
      </w:r>
      <w:r>
        <w:rPr>
          <w:rFonts w:eastAsia="Times New Roman"/>
          <w:color w:val="000000"/>
        </w:rPr>
        <w:t>44t</w:t>
      </w:r>
      <w:r>
        <w:rPr>
          <w:rFonts w:ascii="宋体" w:hAnsi="宋体" w:cs="宋体"/>
          <w:color w:val="000000"/>
        </w:rPr>
        <w:t>液氢（</w:t>
      </w:r>
      <w:r>
        <w:rPr>
          <w:rFonts w:eastAsia="Times New Roman"/>
          <w:color w:val="000000"/>
        </w:rPr>
        <w:t>H</w:t>
      </w:r>
      <w:r>
        <w:rPr>
          <w:rFonts w:eastAsia="Times New Roman"/>
          <w:color w:val="000000"/>
          <w:vertAlign w:val="subscript"/>
        </w:rPr>
        <w:t>2</w:t>
      </w:r>
      <w:r>
        <w:rPr>
          <w:rFonts w:ascii="宋体" w:hAnsi="宋体" w:cs="宋体"/>
          <w:color w:val="000000"/>
        </w:rPr>
        <w:t>），则使液氢完全燃烧需提供液氧（</w:t>
      </w:r>
      <w:r>
        <w:rPr>
          <w:rFonts w:eastAsia="Times New Roman"/>
          <w:color w:val="000000"/>
        </w:rPr>
        <w:t>O</w:t>
      </w:r>
      <w:r>
        <w:rPr>
          <w:rFonts w:eastAsia="Times New Roman"/>
          <w:color w:val="000000"/>
          <w:vertAlign w:val="subscript"/>
        </w:rPr>
        <w:t>2</w:t>
      </w:r>
      <w:r>
        <w:rPr>
          <w:rFonts w:ascii="宋体" w:hAnsi="宋体" w:cs="宋体"/>
          <w:color w:val="000000"/>
        </w:rPr>
        <w:t>）多少吨？</w:t>
      </w:r>
    </w:p>
    <w:p w:rsidR="005E371B" w:rsidRDefault="005E371B" w:rsidP="005E371B">
      <w:pPr>
        <w:spacing w:line="360" w:lineRule="auto"/>
        <w:textAlignment w:val="center"/>
        <w:rPr>
          <w:rFonts w:eastAsia="Times New Roman"/>
          <w:color w:val="000000"/>
        </w:rPr>
      </w:pPr>
      <w:r>
        <w:rPr>
          <w:color w:val="2E75B6"/>
        </w:rPr>
        <w:t>【答案】</w:t>
      </w:r>
      <w:r>
        <w:rPr>
          <w:rFonts w:eastAsia="Times New Roman"/>
          <w:color w:val="000000"/>
        </w:rPr>
        <w:t>352t</w:t>
      </w:r>
    </w:p>
    <w:p w:rsidR="005E371B" w:rsidRDefault="005E371B" w:rsidP="005E371B">
      <w:pPr>
        <w:spacing w:line="360" w:lineRule="auto"/>
        <w:textAlignment w:val="center"/>
        <w:rPr>
          <w:color w:val="000000"/>
        </w:rPr>
      </w:pPr>
      <w:r>
        <w:rPr>
          <w:color w:val="2E75B6"/>
        </w:rPr>
        <w:t>【解析】</w:t>
      </w:r>
    </w:p>
    <w:p w:rsidR="005E371B" w:rsidRDefault="005E371B" w:rsidP="005E371B">
      <w:pPr>
        <w:spacing w:line="360" w:lineRule="auto"/>
        <w:textAlignment w:val="center"/>
        <w:rPr>
          <w:rFonts w:eastAsia="Times New Roman"/>
          <w:i/>
          <w:color w:val="000000"/>
        </w:rPr>
      </w:pPr>
      <w:r>
        <w:rPr>
          <w:color w:val="000000"/>
        </w:rPr>
        <w:lastRenderedPageBreak/>
        <w:t>【详解】</w:t>
      </w:r>
      <w:r>
        <w:rPr>
          <w:rFonts w:ascii="宋体" w:hAnsi="宋体" w:cs="宋体"/>
          <w:color w:val="000000"/>
        </w:rPr>
        <w:t>解：设需要提供液氧的质量为</w:t>
      </w:r>
      <w:r>
        <w:rPr>
          <w:rFonts w:eastAsia="Times New Roman"/>
          <w:i/>
          <w:color w:val="000000"/>
        </w:rPr>
        <w:t>x</w:t>
      </w:r>
    </w:p>
    <w:p w:rsidR="005E371B" w:rsidRDefault="005E371B" w:rsidP="005E371B">
      <w:pPr>
        <w:spacing w:line="360" w:lineRule="auto"/>
        <w:jc w:val="left"/>
        <w:textAlignment w:val="center"/>
        <w:rPr>
          <w:rFonts w:eastAsia="Times New Roman"/>
          <w:color w:val="000000"/>
        </w:rPr>
      </w:pPr>
      <w:r>
        <w:object w:dxaOrig="2040" w:dyaOrig="1485">
          <v:shape id="_x0000_i1035" type="#_x0000_t75" alt="学科网(www.zxxk.com)--教育资源门户，提供试卷、教案、课件、论文、素材以及各类教学资源下载，还有大量而丰富的教学相关资讯！" style="width:102pt;height:74.4pt" o:ole="">
            <v:imagedata r:id="rId41" o:title="eqId6480eb50356545db988b70633f8d69a9"/>
          </v:shape>
          <o:OLEObject Type="Embed" ProgID="Equation.DSMT4" ShapeID="_x0000_i1035" DrawAspect="Content" ObjectID="_1661538747" r:id="rId42"/>
        </w:object>
      </w:r>
      <w:r>
        <w:rPr>
          <w:rFonts w:eastAsia="Times New Roman"/>
          <w:color w:val="000000"/>
        </w:rPr>
        <w:t xml:space="preserve"> </w:t>
      </w:r>
    </w:p>
    <w:p w:rsidR="005E371B" w:rsidRDefault="005E371B" w:rsidP="005E371B">
      <w:pPr>
        <w:spacing w:line="360" w:lineRule="auto"/>
        <w:jc w:val="left"/>
        <w:textAlignment w:val="center"/>
        <w:rPr>
          <w:color w:val="000000"/>
        </w:rPr>
      </w:pPr>
      <w:r>
        <w:object w:dxaOrig="900" w:dyaOrig="615">
          <v:shape id="_x0000_i1036" type="#_x0000_t75" alt="学科网(www.zxxk.com)--教育资源门户，提供试卷、教案、课件、论文、素材以及各类教学资源下载，还有大量而丰富的教学相关资讯！" style="width:45pt;height:30.6pt" o:ole="">
            <v:imagedata r:id="rId43" o:title="eqId69be8a65b0c34b1d82034611761237de"/>
          </v:shape>
          <o:OLEObject Type="Embed" ProgID="Equation.DSMT4" ShapeID="_x0000_i1036" DrawAspect="Content" ObjectID="_1661538748" r:id="rId44"/>
        </w:object>
      </w:r>
    </w:p>
    <w:p w:rsidR="005E371B" w:rsidRDefault="005E371B" w:rsidP="005E371B">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=352t</w:t>
      </w:r>
    </w:p>
    <w:p w:rsidR="00D64F46" w:rsidRPr="005E371B" w:rsidRDefault="005E371B" w:rsidP="005E371B">
      <w:pPr>
        <w:spacing w:line="360" w:lineRule="auto"/>
        <w:jc w:val="left"/>
        <w:textAlignment w:val="center"/>
        <w:rPr>
          <w:rFonts w:ascii="宋体" w:hAnsi="宋体" w:cs="宋体"/>
          <w:color w:val="000000"/>
        </w:rPr>
      </w:pPr>
      <w:r>
        <w:rPr>
          <w:rFonts w:ascii="宋体" w:hAnsi="宋体" w:cs="宋体"/>
          <w:color w:val="000000"/>
        </w:rPr>
        <w:t>答：需要提供液氧的质量为</w:t>
      </w:r>
      <w:r>
        <w:rPr>
          <w:rFonts w:eastAsia="Times New Roman"/>
          <w:color w:val="000000"/>
        </w:rPr>
        <w:t>352t</w:t>
      </w:r>
      <w:r>
        <w:rPr>
          <w:rFonts w:ascii="宋体" w:hAnsi="宋体" w:cs="宋体"/>
          <w:color w:val="000000"/>
        </w:rPr>
        <w:t>。</w:t>
      </w:r>
    </w:p>
    <w:sectPr w:rsidR="00D64F46" w:rsidRPr="005E371B" w:rsidSect="00DC7097">
      <w:headerReference w:type="even" r:id="rId45"/>
      <w:headerReference w:type="default" r:id="rId46"/>
      <w:headerReference w:type="first" r:id="rId4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3C5" w:rsidRDefault="00D223C5" w:rsidP="00F81146">
      <w:r>
        <w:separator/>
      </w:r>
    </w:p>
  </w:endnote>
  <w:endnote w:type="continuationSeparator" w:id="0">
    <w:p w:rsidR="00D223C5" w:rsidRDefault="00D223C5"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3C5" w:rsidRDefault="00D223C5" w:rsidP="00F81146">
      <w:r>
        <w:separator/>
      </w:r>
    </w:p>
  </w:footnote>
  <w:footnote w:type="continuationSeparator" w:id="0">
    <w:p w:rsidR="00D223C5" w:rsidRDefault="00D223C5"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223C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223C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B7C7E"/>
    <w:rsid w:val="009C67A8"/>
    <w:rsid w:val="009D60FB"/>
    <w:rsid w:val="00A14470"/>
    <w:rsid w:val="00A25420"/>
    <w:rsid w:val="00A60CA3"/>
    <w:rsid w:val="00AC5541"/>
    <w:rsid w:val="00AD3725"/>
    <w:rsid w:val="00AD378C"/>
    <w:rsid w:val="00B030C9"/>
    <w:rsid w:val="00B11B53"/>
    <w:rsid w:val="00B156A1"/>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223C5"/>
    <w:rsid w:val="00D5003F"/>
    <w:rsid w:val="00D640EB"/>
    <w:rsid w:val="00D64F46"/>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6.wmf"/><Relationship Id="rId39"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oleObject" Target="embeddings/oleObject3.bin"/><Relationship Id="rId33" Type="http://schemas.openxmlformats.org/officeDocument/2006/relationships/image" Target="media/image20.wmf"/><Relationship Id="rId38" Type="http://schemas.openxmlformats.org/officeDocument/2006/relationships/image" Target="media/image23.wmf"/><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image" Target="media/image18.wmf"/><Relationship Id="rId41"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19.png"/><Relationship Id="rId37" Type="http://schemas.openxmlformats.org/officeDocument/2006/relationships/image" Target="media/image22.png"/><Relationship Id="rId40" Type="http://schemas.openxmlformats.org/officeDocument/2006/relationships/oleObject" Target="embeddings/oleObject10.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2.bin"/><Relationship Id="rId28" Type="http://schemas.openxmlformats.org/officeDocument/2006/relationships/image" Target="media/image17.png"/><Relationship Id="rId36" Type="http://schemas.openxmlformats.org/officeDocument/2006/relationships/image" Target="media/image21.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oleObject" Target="embeddings/oleObject6.bin"/><Relationship Id="rId44"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25.wmf"/><Relationship Id="rId48"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2020-09-13T13:46:00Z</dcterms:created>
  <dcterms:modified xsi:type="dcterms:W3CDTF">2020-09-13T13:46:00Z</dcterms:modified>
</cp:coreProperties>
</file>