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7565C6">
        <w:rPr>
          <w:rFonts w:hint="eastAsia"/>
          <w:b/>
          <w:bCs/>
          <w:color w:val="FF0000"/>
          <w:sz w:val="32"/>
          <w:szCs w:val="32"/>
        </w:rPr>
        <w:t>六</w:t>
      </w:r>
      <w:r w:rsidRPr="00F46387">
        <w:rPr>
          <w:b/>
          <w:bCs/>
          <w:color w:val="FF0000"/>
          <w:sz w:val="32"/>
          <w:szCs w:val="32"/>
        </w:rPr>
        <w:t>单元：《</w:t>
      </w:r>
      <w:r w:rsidR="007565C6" w:rsidRPr="007565C6">
        <w:rPr>
          <w:rFonts w:hint="eastAsia"/>
          <w:b/>
          <w:bCs/>
          <w:color w:val="FF0000"/>
          <w:sz w:val="32"/>
          <w:szCs w:val="32"/>
        </w:rPr>
        <w:t>碳和碳的氧化物</w:t>
      </w:r>
      <w:bookmarkStart w:id="0" w:name="_GoBack"/>
      <w:bookmarkEnd w:id="0"/>
      <w:r w:rsidRPr="00F46387">
        <w:rPr>
          <w:b/>
          <w:bCs/>
          <w:color w:val="FF0000"/>
          <w:sz w:val="32"/>
          <w:szCs w:val="32"/>
        </w:rPr>
        <w:t>》知识汇总精</w:t>
      </w:r>
      <w:r w:rsidR="00E93196">
        <w:rPr>
          <w:rFonts w:hint="eastAsia"/>
          <w:b/>
          <w:bCs/>
          <w:color w:val="FF0000"/>
          <w:sz w:val="32"/>
          <w:szCs w:val="32"/>
        </w:rPr>
        <w:t>练</w:t>
      </w:r>
      <w:r w:rsidR="00202A2F">
        <w:rPr>
          <w:rFonts w:hint="eastAsia"/>
          <w:b/>
          <w:bCs/>
          <w:color w:val="FF0000"/>
          <w:sz w:val="32"/>
          <w:szCs w:val="32"/>
        </w:rPr>
        <w:t>原卷</w:t>
      </w:r>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7565C6" w:rsidRPr="005B1335" w:rsidRDefault="007565C6" w:rsidP="007565C6">
      <w:pPr>
        <w:spacing w:line="360" w:lineRule="auto"/>
        <w:jc w:val="left"/>
        <w:rPr>
          <w:b/>
          <w:szCs w:val="21"/>
        </w:rPr>
      </w:pPr>
      <w:r w:rsidRPr="005B1335">
        <w:rPr>
          <w:b/>
          <w:szCs w:val="21"/>
        </w:rPr>
        <w:t>一、选择题（每小题只有一个正确选项）</w:t>
      </w:r>
    </w:p>
    <w:p w:rsidR="007565C6" w:rsidRPr="005B1335" w:rsidRDefault="007565C6" w:rsidP="007565C6">
      <w:pPr>
        <w:spacing w:line="360" w:lineRule="auto"/>
        <w:rPr>
          <w:szCs w:val="21"/>
        </w:rPr>
      </w:pPr>
      <w:r w:rsidRPr="005B1335">
        <w:rPr>
          <w:szCs w:val="21"/>
        </w:rPr>
        <w:t>1</w:t>
      </w:r>
      <w:r w:rsidRPr="005B1335">
        <w:rPr>
          <w:szCs w:val="21"/>
        </w:rPr>
        <w:t>、【</w:t>
      </w:r>
      <w:r w:rsidRPr="005B1335">
        <w:rPr>
          <w:szCs w:val="21"/>
        </w:rPr>
        <w:t>2019</w:t>
      </w:r>
      <w:r w:rsidRPr="005B1335">
        <w:rPr>
          <w:szCs w:val="21"/>
        </w:rPr>
        <w:t>山东东营】如图为金刚、石墨和</w:t>
      </w:r>
      <w:r w:rsidRPr="005B1335">
        <w:rPr>
          <w:szCs w:val="21"/>
        </w:rPr>
        <w:t>C</w:t>
      </w:r>
      <w:r w:rsidRPr="005B1335">
        <w:rPr>
          <w:szCs w:val="21"/>
          <w:vertAlign w:val="subscript"/>
        </w:rPr>
        <w:t>60</w:t>
      </w:r>
      <w:r w:rsidRPr="005B1335">
        <w:rPr>
          <w:szCs w:val="21"/>
        </w:rPr>
        <w:t>的结构模型图，图中小球代表碳原子。下列说法不正确的是（　　）</w:t>
      </w:r>
    </w:p>
    <w:p w:rsidR="007565C6" w:rsidRPr="005B1335" w:rsidRDefault="007565C6" w:rsidP="007565C6">
      <w:pPr>
        <w:spacing w:line="360" w:lineRule="auto"/>
        <w:rPr>
          <w:szCs w:val="21"/>
        </w:rPr>
      </w:pPr>
      <w:r>
        <w:rPr>
          <w:noProof/>
          <w:szCs w:val="21"/>
        </w:rPr>
        <w:drawing>
          <wp:inline distT="0" distB="0" distL="0" distR="0">
            <wp:extent cx="3829050" cy="1343025"/>
            <wp:effectExtent l="0" t="0" r="0" b="9525"/>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1343025"/>
                    </a:xfrm>
                    <a:prstGeom prst="rect">
                      <a:avLst/>
                    </a:prstGeom>
                    <a:noFill/>
                    <a:ln>
                      <a:noFill/>
                    </a:ln>
                  </pic:spPr>
                </pic:pic>
              </a:graphicData>
            </a:graphic>
          </wp:inline>
        </w:drawing>
      </w:r>
    </w:p>
    <w:p w:rsidR="007565C6" w:rsidRPr="005B1335" w:rsidRDefault="007565C6" w:rsidP="007565C6">
      <w:pPr>
        <w:spacing w:line="360" w:lineRule="auto"/>
        <w:rPr>
          <w:szCs w:val="21"/>
        </w:rPr>
      </w:pPr>
      <w:r w:rsidRPr="005B1335">
        <w:rPr>
          <w:szCs w:val="21"/>
        </w:rPr>
        <w:t>A</w:t>
      </w:r>
      <w:r w:rsidRPr="005B1335">
        <w:rPr>
          <w:szCs w:val="21"/>
        </w:rPr>
        <w:t>．原子的排列方式改变，则构成的物质种类改变</w:t>
      </w:r>
      <w:r w:rsidRPr="005B1335">
        <w:rPr>
          <w:szCs w:val="21"/>
        </w:rPr>
        <w:tab/>
      </w:r>
    </w:p>
    <w:p w:rsidR="007565C6" w:rsidRPr="005B1335" w:rsidRDefault="007565C6" w:rsidP="007565C6">
      <w:pPr>
        <w:spacing w:line="360" w:lineRule="auto"/>
        <w:rPr>
          <w:szCs w:val="21"/>
        </w:rPr>
      </w:pPr>
      <w:r w:rsidRPr="005B1335">
        <w:rPr>
          <w:szCs w:val="21"/>
        </w:rPr>
        <w:t>B</w:t>
      </w:r>
      <w:r w:rsidRPr="005B1335">
        <w:rPr>
          <w:szCs w:val="21"/>
        </w:rPr>
        <w:t>．相同元素组成的不同物质，在足量的氧气中完全燃烧，产物相同</w:t>
      </w:r>
      <w:r w:rsidRPr="005B1335">
        <w:rPr>
          <w:szCs w:val="21"/>
        </w:rPr>
        <w:tab/>
      </w:r>
    </w:p>
    <w:p w:rsidR="007565C6" w:rsidRPr="005B1335" w:rsidRDefault="007565C6" w:rsidP="007565C6">
      <w:pPr>
        <w:spacing w:line="360" w:lineRule="auto"/>
        <w:rPr>
          <w:szCs w:val="21"/>
        </w:rPr>
      </w:pPr>
      <w:r w:rsidRPr="005B1335">
        <w:rPr>
          <w:szCs w:val="21"/>
        </w:rPr>
        <w:t>C</w:t>
      </w:r>
      <w:r w:rsidRPr="005B1335">
        <w:rPr>
          <w:szCs w:val="21"/>
        </w:rPr>
        <w:t>．相同元素组成的不同物质，化学性质相同</w:t>
      </w:r>
      <w:r w:rsidRPr="005B1335">
        <w:rPr>
          <w:szCs w:val="21"/>
        </w:rPr>
        <w:tab/>
      </w:r>
    </w:p>
    <w:p w:rsidR="007565C6" w:rsidRPr="005B1335" w:rsidRDefault="007565C6" w:rsidP="007565C6">
      <w:pPr>
        <w:spacing w:line="360" w:lineRule="auto"/>
        <w:rPr>
          <w:szCs w:val="21"/>
        </w:rPr>
      </w:pPr>
      <w:r w:rsidRPr="005B1335">
        <w:rPr>
          <w:szCs w:val="21"/>
        </w:rPr>
        <w:t>D</w:t>
      </w:r>
      <w:r w:rsidRPr="005B1335">
        <w:rPr>
          <w:szCs w:val="21"/>
        </w:rPr>
        <w:t>．在特定的条件下，石墨既可转化为金刚石，也可转化为</w:t>
      </w:r>
      <w:r w:rsidRPr="005B1335">
        <w:rPr>
          <w:szCs w:val="21"/>
        </w:rPr>
        <w:t>C</w:t>
      </w:r>
      <w:r w:rsidRPr="005B1335">
        <w:rPr>
          <w:szCs w:val="21"/>
          <w:vertAlign w:val="subscript"/>
        </w:rPr>
        <w:t>60</w:t>
      </w:r>
    </w:p>
    <w:p w:rsidR="007565C6" w:rsidRPr="005B1335" w:rsidRDefault="007565C6" w:rsidP="007565C6">
      <w:pPr>
        <w:spacing w:line="360" w:lineRule="auto"/>
        <w:textAlignment w:val="center"/>
        <w:rPr>
          <w:kern w:val="0"/>
          <w:szCs w:val="21"/>
        </w:rPr>
      </w:pPr>
      <w:r w:rsidRPr="005B1335">
        <w:rPr>
          <w:kern w:val="0"/>
          <w:szCs w:val="21"/>
        </w:rPr>
        <w:t>2</w:t>
      </w:r>
      <w:r w:rsidRPr="005B1335">
        <w:rPr>
          <w:kern w:val="0"/>
          <w:szCs w:val="21"/>
        </w:rPr>
        <w:t>、【</w:t>
      </w:r>
      <w:r w:rsidRPr="005B1335">
        <w:rPr>
          <w:kern w:val="0"/>
          <w:szCs w:val="21"/>
        </w:rPr>
        <w:t>2018</w:t>
      </w:r>
      <w:r w:rsidRPr="005B1335">
        <w:rPr>
          <w:kern w:val="0"/>
          <w:szCs w:val="21"/>
        </w:rPr>
        <w:t>广东广州市】下列有关金刚石、石墨的说法正确的是</w:t>
      </w:r>
      <w:r w:rsidRPr="005B1335">
        <w:rPr>
          <w:kern w:val="0"/>
          <w:szCs w:val="21"/>
        </w:rPr>
        <w:t>(     )</w:t>
      </w:r>
    </w:p>
    <w:p w:rsidR="007565C6" w:rsidRPr="005B1335" w:rsidRDefault="007565C6" w:rsidP="007565C6">
      <w:pPr>
        <w:spacing w:line="360" w:lineRule="auto"/>
        <w:textAlignment w:val="center"/>
        <w:rPr>
          <w:kern w:val="0"/>
          <w:szCs w:val="21"/>
        </w:rPr>
      </w:pPr>
      <w:r w:rsidRPr="005B1335">
        <w:rPr>
          <w:kern w:val="0"/>
          <w:szCs w:val="21"/>
        </w:rPr>
        <w:t>A.</w:t>
      </w:r>
      <w:r w:rsidRPr="005B1335">
        <w:rPr>
          <w:kern w:val="0"/>
          <w:szCs w:val="21"/>
        </w:rPr>
        <w:t>都是由碳元素组成</w:t>
      </w:r>
      <w:r w:rsidRPr="005B1335">
        <w:rPr>
          <w:kern w:val="0"/>
          <w:szCs w:val="21"/>
        </w:rPr>
        <w:t xml:space="preserve">             B.</w:t>
      </w:r>
      <w:r w:rsidRPr="005B1335">
        <w:rPr>
          <w:kern w:val="0"/>
          <w:szCs w:val="21"/>
        </w:rPr>
        <w:t>都是黑色固体</w:t>
      </w:r>
    </w:p>
    <w:p w:rsidR="007565C6" w:rsidRPr="005B1335" w:rsidRDefault="007565C6" w:rsidP="007565C6">
      <w:pPr>
        <w:spacing w:line="360" w:lineRule="auto"/>
        <w:textAlignment w:val="center"/>
        <w:rPr>
          <w:kern w:val="0"/>
          <w:szCs w:val="21"/>
        </w:rPr>
      </w:pPr>
      <w:r w:rsidRPr="005B1335">
        <w:rPr>
          <w:kern w:val="0"/>
          <w:szCs w:val="21"/>
        </w:rPr>
        <w:t>C.</w:t>
      </w:r>
      <w:r w:rsidRPr="005B1335">
        <w:rPr>
          <w:kern w:val="0"/>
          <w:szCs w:val="21"/>
        </w:rPr>
        <w:t>都能导电</w:t>
      </w:r>
      <w:r w:rsidRPr="005B1335">
        <w:rPr>
          <w:kern w:val="0"/>
          <w:szCs w:val="21"/>
        </w:rPr>
        <w:t xml:space="preserve">                     D.</w:t>
      </w:r>
      <w:r w:rsidRPr="005B1335">
        <w:rPr>
          <w:kern w:val="0"/>
          <w:szCs w:val="21"/>
        </w:rPr>
        <w:t>硬度都很大</w:t>
      </w:r>
    </w:p>
    <w:p w:rsidR="007565C6" w:rsidRPr="005B1335" w:rsidRDefault="007565C6" w:rsidP="007565C6">
      <w:pPr>
        <w:spacing w:line="360" w:lineRule="auto"/>
        <w:ind w:left="273" w:hangingChars="130" w:hanging="273"/>
        <w:rPr>
          <w:color w:val="000000"/>
          <w:szCs w:val="21"/>
        </w:rPr>
      </w:pPr>
      <w:r w:rsidRPr="005B1335">
        <w:rPr>
          <w:color w:val="000000"/>
          <w:szCs w:val="21"/>
        </w:rPr>
        <w:t>3</w:t>
      </w:r>
      <w:r w:rsidRPr="005B1335">
        <w:rPr>
          <w:color w:val="000000"/>
          <w:szCs w:val="21"/>
        </w:rPr>
        <w:t>、【</w:t>
      </w:r>
      <w:r w:rsidRPr="005B1335">
        <w:rPr>
          <w:color w:val="000000"/>
          <w:szCs w:val="21"/>
        </w:rPr>
        <w:t>2019</w:t>
      </w:r>
      <w:r w:rsidRPr="005B1335">
        <w:rPr>
          <w:color w:val="000000"/>
          <w:szCs w:val="21"/>
        </w:rPr>
        <w:t>湖南益阳】我国古代某些画家、书法家用墨（用炭黑等制成）绘制或书写的字画能够保存至今而不变色的原因是（　　）</w:t>
      </w:r>
    </w:p>
    <w:p w:rsidR="007565C6" w:rsidRPr="005B1335" w:rsidRDefault="007565C6" w:rsidP="007565C6">
      <w:pPr>
        <w:spacing w:line="360" w:lineRule="auto"/>
        <w:jc w:val="left"/>
        <w:rPr>
          <w:color w:val="000000"/>
          <w:szCs w:val="21"/>
        </w:rPr>
      </w:pPr>
      <w:r w:rsidRPr="005B1335">
        <w:rPr>
          <w:color w:val="000000"/>
          <w:szCs w:val="21"/>
        </w:rPr>
        <w:t>A</w:t>
      </w:r>
      <w:r w:rsidRPr="005B1335">
        <w:rPr>
          <w:color w:val="000000"/>
          <w:szCs w:val="21"/>
        </w:rPr>
        <w:t>．碳在常温下化学性质不活泼</w:t>
      </w:r>
      <w:r w:rsidRPr="005B1335">
        <w:rPr>
          <w:color w:val="000000"/>
          <w:szCs w:val="21"/>
        </w:rPr>
        <w:tab/>
        <w:t xml:space="preserve">        B</w:t>
      </w:r>
      <w:r w:rsidRPr="005B1335">
        <w:rPr>
          <w:color w:val="000000"/>
          <w:szCs w:val="21"/>
        </w:rPr>
        <w:t>．炭黑具有很强的吸附能力</w:t>
      </w:r>
      <w:r w:rsidRPr="005B1335">
        <w:rPr>
          <w:color w:val="000000"/>
          <w:szCs w:val="21"/>
        </w:rPr>
        <w:tab/>
      </w:r>
    </w:p>
    <w:p w:rsidR="007565C6" w:rsidRPr="005B1335" w:rsidRDefault="007565C6" w:rsidP="007565C6">
      <w:pPr>
        <w:spacing w:line="360" w:lineRule="auto"/>
        <w:jc w:val="left"/>
        <w:rPr>
          <w:color w:val="000000"/>
          <w:szCs w:val="21"/>
        </w:rPr>
      </w:pPr>
      <w:r w:rsidRPr="005B1335">
        <w:rPr>
          <w:color w:val="000000"/>
          <w:szCs w:val="21"/>
        </w:rPr>
        <w:t>C</w:t>
      </w:r>
      <w:r w:rsidRPr="005B1335">
        <w:rPr>
          <w:color w:val="000000"/>
          <w:szCs w:val="21"/>
        </w:rPr>
        <w:t>．部分炭黑转变成了更稳定的物质</w:t>
      </w:r>
      <w:r w:rsidRPr="005B1335">
        <w:rPr>
          <w:color w:val="000000"/>
          <w:szCs w:val="21"/>
        </w:rPr>
        <w:tab/>
        <w:t xml:space="preserve">    D</w:t>
      </w:r>
      <w:r w:rsidRPr="005B1335">
        <w:rPr>
          <w:color w:val="000000"/>
          <w:szCs w:val="21"/>
        </w:rPr>
        <w:t>．碳单质不溶于水</w:t>
      </w:r>
    </w:p>
    <w:p w:rsidR="007565C6" w:rsidRPr="005B1335" w:rsidRDefault="007565C6" w:rsidP="007565C6">
      <w:pPr>
        <w:pStyle w:val="DefaultParagraph"/>
        <w:spacing w:line="360" w:lineRule="auto"/>
        <w:ind w:left="400" w:hanging="400"/>
        <w:textAlignment w:val="center"/>
        <w:rPr>
          <w:color w:val="000000"/>
          <w:szCs w:val="21"/>
        </w:rPr>
      </w:pPr>
      <w:r w:rsidRPr="005B1335">
        <w:rPr>
          <w:szCs w:val="21"/>
        </w:rPr>
        <w:t>4</w:t>
      </w:r>
      <w:r w:rsidRPr="005B1335">
        <w:rPr>
          <w:szCs w:val="21"/>
        </w:rPr>
        <w:t>、【</w:t>
      </w:r>
      <w:r w:rsidRPr="005B1335">
        <w:rPr>
          <w:b/>
          <w:bCs/>
          <w:szCs w:val="21"/>
        </w:rPr>
        <w:t>2019</w:t>
      </w:r>
      <w:r w:rsidRPr="005B1335">
        <w:rPr>
          <w:b/>
          <w:bCs/>
          <w:szCs w:val="21"/>
        </w:rPr>
        <w:t>梁丰中学八年级期末</w:t>
      </w:r>
      <w:r w:rsidRPr="005B1335">
        <w:rPr>
          <w:szCs w:val="21"/>
        </w:rPr>
        <w:t>】</w:t>
      </w:r>
      <w:r w:rsidRPr="005B1335">
        <w:rPr>
          <w:color w:val="000000"/>
          <w:szCs w:val="21"/>
        </w:rPr>
        <w:t>下列关于碳单质的用途及原因分析的描述不正确的是（　　）</w:t>
      </w:r>
    </w:p>
    <w:tbl>
      <w:tblPr>
        <w:tblW w:w="0" w:type="auto"/>
        <w:tblInd w:w="25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000" w:firstRow="0" w:lastRow="0" w:firstColumn="0" w:lastColumn="0" w:noHBand="0" w:noVBand="0"/>
      </w:tblPr>
      <w:tblGrid>
        <w:gridCol w:w="1701"/>
        <w:gridCol w:w="3719"/>
        <w:gridCol w:w="2835"/>
      </w:tblGrid>
      <w:tr w:rsidR="007565C6" w:rsidTr="00545672">
        <w:tc>
          <w:tcPr>
            <w:tcW w:w="1701" w:type="dxa"/>
            <w:vAlign w:val="center"/>
          </w:tcPr>
          <w:p w:rsidR="007565C6" w:rsidRPr="005B1335" w:rsidRDefault="007565C6" w:rsidP="00545672">
            <w:pPr>
              <w:pStyle w:val="DefaultParagraph"/>
              <w:spacing w:line="360" w:lineRule="auto"/>
              <w:jc w:val="center"/>
              <w:textAlignment w:val="center"/>
              <w:rPr>
                <w:color w:val="000000"/>
                <w:szCs w:val="21"/>
              </w:rPr>
            </w:pPr>
          </w:p>
        </w:tc>
        <w:tc>
          <w:tcPr>
            <w:tcW w:w="3719"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用途</w:t>
            </w:r>
          </w:p>
        </w:tc>
        <w:tc>
          <w:tcPr>
            <w:tcW w:w="2835"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原因分析</w:t>
            </w:r>
          </w:p>
        </w:tc>
      </w:tr>
      <w:tr w:rsidR="007565C6" w:rsidTr="00545672">
        <w:tc>
          <w:tcPr>
            <w:tcW w:w="1701"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A</w:t>
            </w:r>
          </w:p>
        </w:tc>
        <w:tc>
          <w:tcPr>
            <w:tcW w:w="3719"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石墨可用作电极</w:t>
            </w:r>
          </w:p>
        </w:tc>
        <w:tc>
          <w:tcPr>
            <w:tcW w:w="2835"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石墨可导电</w:t>
            </w:r>
          </w:p>
        </w:tc>
      </w:tr>
      <w:tr w:rsidR="007565C6" w:rsidTr="00545672">
        <w:tc>
          <w:tcPr>
            <w:tcW w:w="1701"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B</w:t>
            </w:r>
          </w:p>
        </w:tc>
        <w:tc>
          <w:tcPr>
            <w:tcW w:w="3719"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金刚石可用来刻画玻璃</w:t>
            </w:r>
          </w:p>
        </w:tc>
        <w:tc>
          <w:tcPr>
            <w:tcW w:w="2835"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金刚石硬度很大</w:t>
            </w:r>
          </w:p>
        </w:tc>
      </w:tr>
      <w:tr w:rsidR="007565C6" w:rsidTr="00545672">
        <w:tc>
          <w:tcPr>
            <w:tcW w:w="1701"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C</w:t>
            </w:r>
          </w:p>
        </w:tc>
        <w:tc>
          <w:tcPr>
            <w:tcW w:w="3719"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活性炭可用于消毒面具</w:t>
            </w:r>
          </w:p>
        </w:tc>
        <w:tc>
          <w:tcPr>
            <w:tcW w:w="2835"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活性炭具有吸附性</w:t>
            </w:r>
          </w:p>
        </w:tc>
      </w:tr>
      <w:tr w:rsidR="007565C6" w:rsidTr="00545672">
        <w:tc>
          <w:tcPr>
            <w:tcW w:w="1701"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D</w:t>
            </w:r>
          </w:p>
        </w:tc>
        <w:tc>
          <w:tcPr>
            <w:tcW w:w="3719"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焦炭用于冶金工业</w:t>
            </w:r>
          </w:p>
        </w:tc>
        <w:tc>
          <w:tcPr>
            <w:tcW w:w="2835" w:type="dxa"/>
            <w:vAlign w:val="center"/>
          </w:tcPr>
          <w:p w:rsidR="007565C6" w:rsidRPr="005B1335" w:rsidRDefault="007565C6" w:rsidP="00545672">
            <w:pPr>
              <w:pStyle w:val="DefaultParagraph"/>
              <w:spacing w:line="360" w:lineRule="auto"/>
              <w:jc w:val="center"/>
              <w:textAlignment w:val="center"/>
              <w:rPr>
                <w:color w:val="000000"/>
                <w:szCs w:val="21"/>
              </w:rPr>
            </w:pPr>
            <w:r w:rsidRPr="005B1335">
              <w:rPr>
                <w:color w:val="000000"/>
                <w:szCs w:val="21"/>
              </w:rPr>
              <w:t>碳具有氧化性</w:t>
            </w:r>
          </w:p>
        </w:tc>
      </w:tr>
    </w:tbl>
    <w:p w:rsidR="007565C6" w:rsidRPr="005B1335" w:rsidRDefault="007565C6" w:rsidP="007565C6">
      <w:pPr>
        <w:pStyle w:val="DefaultParagraph"/>
        <w:spacing w:line="360" w:lineRule="auto"/>
        <w:textAlignment w:val="center"/>
        <w:rPr>
          <w:color w:val="000000"/>
          <w:szCs w:val="21"/>
        </w:rPr>
      </w:pPr>
      <w:r w:rsidRPr="005B1335">
        <w:rPr>
          <w:color w:val="000000"/>
          <w:szCs w:val="21"/>
        </w:rPr>
        <w:t>A</w:t>
      </w:r>
      <w:r w:rsidRPr="005B1335">
        <w:rPr>
          <w:color w:val="000000"/>
          <w:szCs w:val="21"/>
        </w:rPr>
        <w:t>．</w:t>
      </w:r>
      <w:r w:rsidRPr="005B1335">
        <w:rPr>
          <w:color w:val="000000"/>
          <w:szCs w:val="21"/>
        </w:rPr>
        <w:t>A     B</w:t>
      </w:r>
      <w:r w:rsidRPr="005B1335">
        <w:rPr>
          <w:color w:val="000000"/>
          <w:szCs w:val="21"/>
        </w:rPr>
        <w:t>．</w:t>
      </w:r>
      <w:r w:rsidRPr="005B1335">
        <w:rPr>
          <w:color w:val="000000"/>
          <w:szCs w:val="21"/>
        </w:rPr>
        <w:t>B     C</w:t>
      </w:r>
      <w:r w:rsidRPr="005B1335">
        <w:rPr>
          <w:color w:val="000000"/>
          <w:szCs w:val="21"/>
        </w:rPr>
        <w:t>．</w:t>
      </w:r>
      <w:r w:rsidRPr="005B1335">
        <w:rPr>
          <w:color w:val="000000"/>
          <w:szCs w:val="21"/>
        </w:rPr>
        <w:t>C     D</w:t>
      </w:r>
      <w:r w:rsidRPr="005B1335">
        <w:rPr>
          <w:color w:val="000000"/>
          <w:szCs w:val="21"/>
        </w:rPr>
        <w:t>．</w:t>
      </w:r>
      <w:r w:rsidRPr="005B1335">
        <w:rPr>
          <w:color w:val="000000"/>
          <w:szCs w:val="21"/>
        </w:rPr>
        <w:t>D</w:t>
      </w:r>
    </w:p>
    <w:p w:rsidR="007565C6" w:rsidRPr="005B1335" w:rsidRDefault="007565C6" w:rsidP="007565C6">
      <w:pPr>
        <w:spacing w:line="360" w:lineRule="auto"/>
        <w:textAlignment w:val="center"/>
        <w:rPr>
          <w:szCs w:val="21"/>
        </w:rPr>
      </w:pPr>
      <w:r w:rsidRPr="005B1335">
        <w:rPr>
          <w:szCs w:val="21"/>
        </w:rPr>
        <w:t>5</w:t>
      </w:r>
      <w:r w:rsidRPr="005B1335">
        <w:rPr>
          <w:szCs w:val="21"/>
        </w:rPr>
        <w:t>、【</w:t>
      </w:r>
      <w:r w:rsidRPr="005B1335">
        <w:rPr>
          <w:szCs w:val="21"/>
        </w:rPr>
        <w:t>2019</w:t>
      </w:r>
      <w:r w:rsidRPr="005B1335">
        <w:rPr>
          <w:szCs w:val="21"/>
        </w:rPr>
        <w:t>广西桂林】导致人</w:t>
      </w:r>
      <w:r w:rsidRPr="005B1335">
        <w:rPr>
          <w:szCs w:val="21"/>
        </w:rPr>
        <w:t>“</w:t>
      </w:r>
      <w:r w:rsidRPr="005B1335">
        <w:rPr>
          <w:szCs w:val="21"/>
        </w:rPr>
        <w:t>煤气中毒</w:t>
      </w:r>
      <w:r w:rsidRPr="005B1335">
        <w:rPr>
          <w:szCs w:val="21"/>
        </w:rPr>
        <w:t>”</w:t>
      </w:r>
      <w:r w:rsidRPr="005B1335">
        <w:rPr>
          <w:szCs w:val="21"/>
        </w:rPr>
        <w:t>的物质是（　　）</w:t>
      </w:r>
    </w:p>
    <w:p w:rsidR="007565C6" w:rsidRPr="005B1335" w:rsidRDefault="007565C6" w:rsidP="007565C6">
      <w:pPr>
        <w:spacing w:line="360" w:lineRule="auto"/>
        <w:textAlignment w:val="center"/>
        <w:rPr>
          <w:szCs w:val="21"/>
        </w:rPr>
      </w:pPr>
      <w:r w:rsidRPr="005B1335">
        <w:rPr>
          <w:szCs w:val="21"/>
        </w:rPr>
        <w:t>A</w:t>
      </w:r>
      <w:r w:rsidRPr="005B1335">
        <w:rPr>
          <w:szCs w:val="21"/>
        </w:rPr>
        <w:t>．氮气</w:t>
      </w:r>
      <w:r w:rsidRPr="005B1335">
        <w:rPr>
          <w:szCs w:val="21"/>
        </w:rPr>
        <w:t xml:space="preserve">      B</w:t>
      </w:r>
      <w:r w:rsidRPr="005B1335">
        <w:rPr>
          <w:szCs w:val="21"/>
        </w:rPr>
        <w:t>．氧气</w:t>
      </w:r>
      <w:r w:rsidRPr="005B1335">
        <w:rPr>
          <w:szCs w:val="21"/>
        </w:rPr>
        <w:t xml:space="preserve">     C</w:t>
      </w:r>
      <w:r w:rsidRPr="005B1335">
        <w:rPr>
          <w:szCs w:val="21"/>
        </w:rPr>
        <w:t>．一氧化碳</w:t>
      </w:r>
      <w:r w:rsidRPr="005B1335">
        <w:rPr>
          <w:szCs w:val="21"/>
        </w:rPr>
        <w:t xml:space="preserve">     D</w:t>
      </w:r>
      <w:r w:rsidRPr="005B1335">
        <w:rPr>
          <w:szCs w:val="21"/>
        </w:rPr>
        <w:t>．二氧化碳</w:t>
      </w:r>
    </w:p>
    <w:p w:rsidR="007565C6" w:rsidRPr="005B1335" w:rsidRDefault="007565C6" w:rsidP="007565C6">
      <w:pPr>
        <w:spacing w:line="360" w:lineRule="auto"/>
        <w:textAlignment w:val="center"/>
        <w:rPr>
          <w:szCs w:val="21"/>
        </w:rPr>
      </w:pPr>
      <w:r w:rsidRPr="005B1335">
        <w:rPr>
          <w:b/>
          <w:szCs w:val="21"/>
        </w:rPr>
        <w:lastRenderedPageBreak/>
        <w:t>6</w:t>
      </w:r>
      <w:r w:rsidRPr="005B1335">
        <w:rPr>
          <w:b/>
          <w:szCs w:val="21"/>
        </w:rPr>
        <w:t>、【</w:t>
      </w:r>
      <w:r w:rsidRPr="005B1335">
        <w:rPr>
          <w:b/>
          <w:szCs w:val="21"/>
        </w:rPr>
        <w:t>2019</w:t>
      </w:r>
      <w:r w:rsidRPr="005B1335">
        <w:rPr>
          <w:b/>
          <w:szCs w:val="21"/>
        </w:rPr>
        <w:t>北京十九中九年级上期中】</w:t>
      </w:r>
      <w:r w:rsidRPr="005B1335">
        <w:rPr>
          <w:szCs w:val="21"/>
        </w:rPr>
        <w:t>工业炼铁中会发生一氧化碳与氧化铁的反应，该反应中发生还原反应的物质是（　　）</w:t>
      </w:r>
    </w:p>
    <w:p w:rsidR="007565C6" w:rsidRPr="005B1335" w:rsidRDefault="007565C6" w:rsidP="007565C6">
      <w:pPr>
        <w:spacing w:line="360" w:lineRule="auto"/>
        <w:textAlignment w:val="center"/>
        <w:rPr>
          <w:szCs w:val="21"/>
        </w:rPr>
      </w:pPr>
      <w:r w:rsidRPr="005B1335">
        <w:rPr>
          <w:szCs w:val="21"/>
        </w:rPr>
        <w:t>A</w:t>
      </w:r>
      <w:r w:rsidRPr="005B1335">
        <w:rPr>
          <w:szCs w:val="21"/>
        </w:rPr>
        <w:t>．</w:t>
      </w:r>
      <w:r w:rsidRPr="005B1335">
        <w:rPr>
          <w:szCs w:val="21"/>
        </w:rPr>
        <w:t>CO</w:t>
      </w:r>
      <w:r w:rsidRPr="005B1335">
        <w:rPr>
          <w:szCs w:val="21"/>
        </w:rPr>
        <w:tab/>
        <w:t xml:space="preserve">   B</w:t>
      </w:r>
      <w:r w:rsidRPr="005B1335">
        <w:rPr>
          <w:szCs w:val="21"/>
        </w:rPr>
        <w:t>．</w:t>
      </w:r>
      <w:r w:rsidRPr="005B1335">
        <w:rPr>
          <w:szCs w:val="21"/>
        </w:rPr>
        <w:t>Fe</w:t>
      </w:r>
      <w:r w:rsidRPr="005B1335">
        <w:rPr>
          <w:szCs w:val="21"/>
          <w:vertAlign w:val="subscript"/>
        </w:rPr>
        <w:t>2</w:t>
      </w:r>
      <w:r w:rsidRPr="005B1335">
        <w:rPr>
          <w:szCs w:val="21"/>
        </w:rPr>
        <w:t>O</w:t>
      </w:r>
      <w:r w:rsidRPr="005B1335">
        <w:rPr>
          <w:szCs w:val="21"/>
          <w:vertAlign w:val="subscript"/>
        </w:rPr>
        <w:t xml:space="preserve">3 </w:t>
      </w:r>
      <w:r w:rsidRPr="005B1335">
        <w:rPr>
          <w:szCs w:val="21"/>
        </w:rPr>
        <w:tab/>
        <w:t xml:space="preserve">   C</w:t>
      </w:r>
      <w:r w:rsidRPr="005B1335">
        <w:rPr>
          <w:szCs w:val="21"/>
        </w:rPr>
        <w:t>．</w:t>
      </w:r>
      <w:r w:rsidRPr="005B1335">
        <w:rPr>
          <w:szCs w:val="21"/>
        </w:rPr>
        <w:t>CO</w:t>
      </w:r>
      <w:r w:rsidRPr="005B1335">
        <w:rPr>
          <w:szCs w:val="21"/>
          <w:vertAlign w:val="subscript"/>
        </w:rPr>
        <w:t>2</w:t>
      </w:r>
      <w:r w:rsidRPr="005B1335">
        <w:rPr>
          <w:szCs w:val="21"/>
        </w:rPr>
        <w:tab/>
        <w:t xml:space="preserve">   D</w:t>
      </w:r>
      <w:r w:rsidRPr="005B1335">
        <w:rPr>
          <w:szCs w:val="21"/>
        </w:rPr>
        <w:t>．</w:t>
      </w:r>
      <w:r w:rsidRPr="005B1335">
        <w:rPr>
          <w:szCs w:val="21"/>
        </w:rPr>
        <w:t>Fe</w:t>
      </w:r>
    </w:p>
    <w:p w:rsidR="007565C6" w:rsidRPr="005B1335" w:rsidRDefault="007565C6" w:rsidP="007565C6">
      <w:pPr>
        <w:widowControl/>
        <w:spacing w:line="360" w:lineRule="auto"/>
        <w:jc w:val="left"/>
        <w:rPr>
          <w:kern w:val="0"/>
          <w:szCs w:val="21"/>
        </w:rPr>
      </w:pPr>
      <w:r w:rsidRPr="005B1335">
        <w:rPr>
          <w:kern w:val="0"/>
          <w:szCs w:val="21"/>
        </w:rPr>
        <w:t>7</w:t>
      </w:r>
      <w:r w:rsidRPr="005B1335">
        <w:rPr>
          <w:kern w:val="0"/>
          <w:szCs w:val="21"/>
        </w:rPr>
        <w:t>、【</w:t>
      </w:r>
      <w:r w:rsidRPr="005B1335">
        <w:rPr>
          <w:kern w:val="0"/>
          <w:szCs w:val="21"/>
        </w:rPr>
        <w:t>2019</w:t>
      </w:r>
      <w:r w:rsidRPr="005B1335">
        <w:rPr>
          <w:kern w:val="0"/>
          <w:szCs w:val="21"/>
        </w:rPr>
        <w:t>山东潍坊】如图是</w:t>
      </w:r>
      <w:r w:rsidRPr="005B1335">
        <w:rPr>
          <w:kern w:val="0"/>
          <w:szCs w:val="21"/>
        </w:rPr>
        <w:t>CO</w:t>
      </w:r>
      <w:r w:rsidRPr="005B1335">
        <w:rPr>
          <w:kern w:val="0"/>
          <w:szCs w:val="21"/>
        </w:rPr>
        <w:t>与</w:t>
      </w:r>
      <w:proofErr w:type="spellStart"/>
      <w:r w:rsidRPr="005B1335">
        <w:rPr>
          <w:kern w:val="0"/>
          <w:szCs w:val="21"/>
        </w:rPr>
        <w:t>CuO</w:t>
      </w:r>
      <w:proofErr w:type="spellEnd"/>
      <w:r w:rsidRPr="005B1335">
        <w:rPr>
          <w:kern w:val="0"/>
          <w:szCs w:val="21"/>
        </w:rPr>
        <w:t>反应的实验装置，下列关于该实验说法正确的是（　　）</w:t>
      </w:r>
    </w:p>
    <w:p w:rsidR="007565C6" w:rsidRPr="005B1335" w:rsidRDefault="007565C6" w:rsidP="007565C6">
      <w:pPr>
        <w:widowControl/>
        <w:spacing w:line="360" w:lineRule="auto"/>
        <w:jc w:val="left"/>
        <w:rPr>
          <w:kern w:val="0"/>
          <w:szCs w:val="21"/>
        </w:rPr>
      </w:pPr>
      <w:r w:rsidRPr="005B1335">
        <w:rPr>
          <w:rFonts w:ascii="宋体" w:hAnsi="宋体" w:cs="宋体" w:hint="eastAsia"/>
          <w:kern w:val="0"/>
          <w:szCs w:val="21"/>
        </w:rPr>
        <w:t>①</w:t>
      </w:r>
      <w:r w:rsidRPr="005B1335">
        <w:rPr>
          <w:kern w:val="0"/>
          <w:szCs w:val="21"/>
        </w:rPr>
        <w:t>玻璃管中黑色固体变成了红色；</w:t>
      </w:r>
      <w:r w:rsidRPr="005B1335">
        <w:rPr>
          <w:rFonts w:ascii="宋体" w:hAnsi="宋体" w:cs="宋体" w:hint="eastAsia"/>
          <w:kern w:val="0"/>
          <w:szCs w:val="21"/>
        </w:rPr>
        <w:t>②</w:t>
      </w:r>
      <w:r w:rsidRPr="005B1335">
        <w:rPr>
          <w:kern w:val="0"/>
          <w:szCs w:val="21"/>
        </w:rPr>
        <w:t>CO</w:t>
      </w:r>
      <w:r w:rsidRPr="005B1335">
        <w:rPr>
          <w:kern w:val="0"/>
          <w:szCs w:val="21"/>
        </w:rPr>
        <w:t>被还原为</w:t>
      </w:r>
      <w:r w:rsidRPr="005B1335">
        <w:rPr>
          <w:kern w:val="0"/>
          <w:szCs w:val="21"/>
        </w:rPr>
        <w:t>CO</w:t>
      </w:r>
      <w:r w:rsidRPr="005B1335">
        <w:rPr>
          <w:kern w:val="0"/>
          <w:szCs w:val="21"/>
          <w:vertAlign w:val="subscript"/>
        </w:rPr>
        <w:t>2</w:t>
      </w:r>
      <w:r w:rsidRPr="005B1335">
        <w:rPr>
          <w:kern w:val="0"/>
          <w:szCs w:val="21"/>
        </w:rPr>
        <w:t>；</w:t>
      </w:r>
      <w:r w:rsidRPr="005B1335">
        <w:rPr>
          <w:rFonts w:ascii="宋体" w:hAnsi="宋体" w:cs="宋体" w:hint="eastAsia"/>
          <w:kern w:val="0"/>
          <w:szCs w:val="21"/>
        </w:rPr>
        <w:t>③</w:t>
      </w:r>
      <w:r w:rsidRPr="005B1335">
        <w:rPr>
          <w:kern w:val="0"/>
          <w:szCs w:val="21"/>
        </w:rPr>
        <w:t>玻璃管中发生的反应为置换反应；</w:t>
      </w:r>
      <w:r w:rsidRPr="005B1335">
        <w:rPr>
          <w:rFonts w:ascii="宋体" w:hAnsi="宋体" w:cs="宋体" w:hint="eastAsia"/>
          <w:kern w:val="0"/>
          <w:szCs w:val="21"/>
        </w:rPr>
        <w:t>④</w:t>
      </w:r>
      <w:r w:rsidRPr="005B1335">
        <w:rPr>
          <w:kern w:val="0"/>
          <w:szCs w:val="21"/>
        </w:rPr>
        <w:t>既有效地防止了</w:t>
      </w:r>
      <w:r w:rsidRPr="005B1335">
        <w:rPr>
          <w:kern w:val="0"/>
          <w:szCs w:val="21"/>
        </w:rPr>
        <w:t>CO</w:t>
      </w:r>
      <w:r w:rsidRPr="005B1335">
        <w:rPr>
          <w:kern w:val="0"/>
          <w:szCs w:val="21"/>
        </w:rPr>
        <w:t>对空气的污染，又充分利用了能源。</w:t>
      </w:r>
    </w:p>
    <w:p w:rsidR="007565C6" w:rsidRPr="005B1335" w:rsidRDefault="007565C6" w:rsidP="007565C6">
      <w:pPr>
        <w:widowControl/>
        <w:spacing w:line="360" w:lineRule="auto"/>
        <w:jc w:val="left"/>
        <w:rPr>
          <w:kern w:val="0"/>
          <w:szCs w:val="21"/>
        </w:rPr>
      </w:pPr>
      <w:r>
        <w:rPr>
          <w:noProof/>
          <w:kern w:val="0"/>
          <w:szCs w:val="21"/>
        </w:rPr>
        <w:drawing>
          <wp:inline distT="0" distB="0" distL="0" distR="0">
            <wp:extent cx="1914525" cy="1181100"/>
            <wp:effectExtent l="0" t="0" r="9525" b="0"/>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181100"/>
                    </a:xfrm>
                    <a:prstGeom prst="rect">
                      <a:avLst/>
                    </a:prstGeom>
                    <a:noFill/>
                    <a:ln>
                      <a:noFill/>
                    </a:ln>
                  </pic:spPr>
                </pic:pic>
              </a:graphicData>
            </a:graphic>
          </wp:inline>
        </w:drawing>
      </w:r>
    </w:p>
    <w:p w:rsidR="007565C6" w:rsidRPr="005B1335" w:rsidRDefault="007565C6" w:rsidP="007565C6">
      <w:pPr>
        <w:widowControl/>
        <w:spacing w:line="360" w:lineRule="auto"/>
        <w:jc w:val="left"/>
        <w:rPr>
          <w:kern w:val="0"/>
          <w:szCs w:val="21"/>
        </w:rPr>
      </w:pPr>
      <w:r w:rsidRPr="005B1335">
        <w:rPr>
          <w:kern w:val="0"/>
          <w:szCs w:val="21"/>
        </w:rPr>
        <w:t>A</w:t>
      </w:r>
      <w:r w:rsidRPr="005B1335">
        <w:rPr>
          <w:kern w:val="0"/>
          <w:szCs w:val="21"/>
        </w:rPr>
        <w:t>．</w:t>
      </w:r>
      <w:r w:rsidRPr="005B1335">
        <w:rPr>
          <w:rFonts w:ascii="宋体" w:hAnsi="宋体" w:cs="宋体" w:hint="eastAsia"/>
          <w:kern w:val="0"/>
          <w:szCs w:val="21"/>
        </w:rPr>
        <w:t>①②</w:t>
      </w:r>
      <w:r w:rsidRPr="005B1335">
        <w:rPr>
          <w:kern w:val="0"/>
          <w:szCs w:val="21"/>
        </w:rPr>
        <w:t xml:space="preserve">      B</w:t>
      </w:r>
      <w:r w:rsidRPr="005B1335">
        <w:rPr>
          <w:kern w:val="0"/>
          <w:szCs w:val="21"/>
        </w:rPr>
        <w:t>．</w:t>
      </w:r>
      <w:r w:rsidRPr="005B1335">
        <w:rPr>
          <w:rFonts w:ascii="宋体" w:hAnsi="宋体" w:cs="宋体" w:hint="eastAsia"/>
          <w:kern w:val="0"/>
          <w:szCs w:val="21"/>
        </w:rPr>
        <w:t>①④</w:t>
      </w:r>
      <w:r w:rsidRPr="005B1335">
        <w:rPr>
          <w:kern w:val="0"/>
          <w:szCs w:val="21"/>
        </w:rPr>
        <w:t xml:space="preserve">     C</w:t>
      </w:r>
      <w:r w:rsidRPr="005B1335">
        <w:rPr>
          <w:kern w:val="0"/>
          <w:szCs w:val="21"/>
        </w:rPr>
        <w:t>．</w:t>
      </w:r>
      <w:r w:rsidRPr="005B1335">
        <w:rPr>
          <w:rFonts w:ascii="宋体" w:hAnsi="宋体" w:cs="宋体" w:hint="eastAsia"/>
          <w:kern w:val="0"/>
          <w:szCs w:val="21"/>
        </w:rPr>
        <w:t>②④</w:t>
      </w:r>
      <w:r w:rsidRPr="005B1335">
        <w:rPr>
          <w:kern w:val="0"/>
          <w:szCs w:val="21"/>
        </w:rPr>
        <w:t xml:space="preserve">     D</w:t>
      </w:r>
      <w:r w:rsidRPr="005B1335">
        <w:rPr>
          <w:kern w:val="0"/>
          <w:szCs w:val="21"/>
        </w:rPr>
        <w:t>．</w:t>
      </w:r>
      <w:r w:rsidRPr="005B1335">
        <w:rPr>
          <w:rFonts w:ascii="宋体" w:hAnsi="宋体" w:cs="宋体" w:hint="eastAsia"/>
          <w:kern w:val="0"/>
          <w:szCs w:val="21"/>
        </w:rPr>
        <w:t>③④</w:t>
      </w:r>
    </w:p>
    <w:p w:rsidR="007565C6" w:rsidRPr="005B1335" w:rsidRDefault="007565C6" w:rsidP="007565C6">
      <w:pPr>
        <w:spacing w:line="360" w:lineRule="auto"/>
        <w:textAlignment w:val="center"/>
        <w:rPr>
          <w:szCs w:val="21"/>
        </w:rPr>
      </w:pPr>
      <w:r w:rsidRPr="005B1335">
        <w:rPr>
          <w:szCs w:val="21"/>
        </w:rPr>
        <w:t>8</w:t>
      </w:r>
      <w:r w:rsidRPr="005B1335">
        <w:rPr>
          <w:szCs w:val="21"/>
        </w:rPr>
        <w:t>、【</w:t>
      </w:r>
      <w:r w:rsidRPr="005B1335">
        <w:rPr>
          <w:b/>
          <w:szCs w:val="21"/>
        </w:rPr>
        <w:t>2019</w:t>
      </w:r>
      <w:r w:rsidRPr="005B1335">
        <w:rPr>
          <w:b/>
          <w:szCs w:val="21"/>
        </w:rPr>
        <w:t>四川乐山</w:t>
      </w:r>
      <w:r w:rsidRPr="005B1335">
        <w:rPr>
          <w:szCs w:val="21"/>
        </w:rPr>
        <w:t>】</w:t>
      </w:r>
      <w:r w:rsidRPr="005B1335">
        <w:rPr>
          <w:szCs w:val="21"/>
        </w:rPr>
        <w:t>“</w:t>
      </w:r>
      <w:r w:rsidRPr="005B1335">
        <w:rPr>
          <w:szCs w:val="21"/>
        </w:rPr>
        <w:t>我是碳族的大女儿，让大地充满生机，让地球因我而温暖；我调皮可爱，钻进石灰水，</w:t>
      </w:r>
      <w:r w:rsidRPr="005B1335">
        <w:rPr>
          <w:szCs w:val="21"/>
        </w:rPr>
        <w:t xml:space="preserve">  </w:t>
      </w:r>
      <w:r w:rsidRPr="005B1335">
        <w:rPr>
          <w:szCs w:val="21"/>
        </w:rPr>
        <w:t>搅得人家不安宁；我藏在汽水里，小朋友喝了直打嗝。</w:t>
      </w:r>
      <w:r w:rsidRPr="005B1335">
        <w:rPr>
          <w:szCs w:val="21"/>
        </w:rPr>
        <w:t>”</w:t>
      </w:r>
      <w:r w:rsidRPr="005B1335">
        <w:rPr>
          <w:szCs w:val="21"/>
        </w:rPr>
        <w:t>这里叙述中的</w:t>
      </w:r>
      <w:r w:rsidRPr="005B1335">
        <w:rPr>
          <w:szCs w:val="21"/>
        </w:rPr>
        <w:t>“</w:t>
      </w:r>
      <w:r w:rsidRPr="005B1335">
        <w:rPr>
          <w:szCs w:val="21"/>
        </w:rPr>
        <w:t>我</w:t>
      </w:r>
      <w:r w:rsidRPr="005B1335">
        <w:rPr>
          <w:szCs w:val="21"/>
        </w:rPr>
        <w:t>”</w:t>
      </w:r>
      <w:r w:rsidRPr="005B1335">
        <w:rPr>
          <w:szCs w:val="21"/>
        </w:rPr>
        <w:t>是指（</w:t>
      </w:r>
      <w:r w:rsidRPr="005B1335">
        <w:rPr>
          <w:szCs w:val="21"/>
        </w:rPr>
        <w:t xml:space="preserve">   </w:t>
      </w:r>
      <w:r w:rsidRPr="005B1335">
        <w:rPr>
          <w:szCs w:val="21"/>
        </w:rPr>
        <w:t>）</w:t>
      </w:r>
    </w:p>
    <w:p w:rsidR="007565C6" w:rsidRPr="005B1335" w:rsidRDefault="007565C6" w:rsidP="007565C6">
      <w:pPr>
        <w:spacing w:line="360" w:lineRule="auto"/>
        <w:textAlignment w:val="center"/>
        <w:rPr>
          <w:szCs w:val="21"/>
        </w:rPr>
      </w:pPr>
      <w:r w:rsidRPr="005B1335">
        <w:rPr>
          <w:szCs w:val="21"/>
        </w:rPr>
        <w:t>A</w:t>
      </w:r>
      <w:r w:rsidRPr="005B1335">
        <w:rPr>
          <w:szCs w:val="21"/>
        </w:rPr>
        <w:t>．二氧化碳</w:t>
      </w:r>
      <w:r w:rsidRPr="005B1335">
        <w:rPr>
          <w:szCs w:val="21"/>
        </w:rPr>
        <w:t xml:space="preserve">        B</w:t>
      </w:r>
      <w:r w:rsidRPr="005B1335">
        <w:rPr>
          <w:szCs w:val="21"/>
        </w:rPr>
        <w:t>．氧气</w:t>
      </w:r>
      <w:r w:rsidRPr="005B1335">
        <w:rPr>
          <w:szCs w:val="21"/>
        </w:rPr>
        <w:t xml:space="preserve">          C</w:t>
      </w:r>
      <w:r w:rsidRPr="005B1335">
        <w:rPr>
          <w:szCs w:val="21"/>
        </w:rPr>
        <w:t>．氮气</w:t>
      </w:r>
      <w:r w:rsidRPr="005B1335">
        <w:rPr>
          <w:szCs w:val="21"/>
        </w:rPr>
        <w:t xml:space="preserve">         D</w:t>
      </w:r>
      <w:r w:rsidRPr="005B1335">
        <w:rPr>
          <w:szCs w:val="21"/>
        </w:rPr>
        <w:t>．稀有气体</w:t>
      </w:r>
      <w:r w:rsidRPr="005B1335">
        <w:rPr>
          <w:szCs w:val="21"/>
        </w:rPr>
        <w:t xml:space="preserve"> </w:t>
      </w:r>
    </w:p>
    <w:p w:rsidR="007565C6" w:rsidRPr="005B1335" w:rsidRDefault="007565C6" w:rsidP="007565C6">
      <w:pPr>
        <w:spacing w:line="360" w:lineRule="auto"/>
        <w:textAlignment w:val="center"/>
        <w:rPr>
          <w:szCs w:val="21"/>
          <w:lang w:val="pt-BR"/>
        </w:rPr>
      </w:pPr>
      <w:r w:rsidRPr="005B1335">
        <w:rPr>
          <w:b/>
          <w:szCs w:val="21"/>
        </w:rPr>
        <w:t>9</w:t>
      </w:r>
      <w:r w:rsidRPr="005B1335">
        <w:rPr>
          <w:b/>
          <w:szCs w:val="21"/>
        </w:rPr>
        <w:t>、【</w:t>
      </w:r>
      <w:r w:rsidRPr="005B1335">
        <w:rPr>
          <w:b/>
          <w:szCs w:val="21"/>
        </w:rPr>
        <w:t>2019</w:t>
      </w:r>
      <w:r w:rsidRPr="005B1335">
        <w:rPr>
          <w:b/>
          <w:szCs w:val="21"/>
        </w:rPr>
        <w:t>重庆七十一中九年级上期末】</w:t>
      </w:r>
      <w:r w:rsidRPr="005B1335">
        <w:rPr>
          <w:szCs w:val="21"/>
          <w:lang w:val="pt-BR"/>
        </w:rPr>
        <w:t>下列实验现象</w:t>
      </w:r>
      <w:r w:rsidRPr="005B1335">
        <w:rPr>
          <w:szCs w:val="21"/>
          <w:em w:val="dot"/>
          <w:lang w:val="pt-BR"/>
        </w:rPr>
        <w:t>只能</w:t>
      </w:r>
      <w:r w:rsidRPr="005B1335">
        <w:rPr>
          <w:szCs w:val="21"/>
          <w:lang w:val="pt-BR"/>
        </w:rPr>
        <w:t>反映二氧化碳物理性质的是（</w:t>
      </w:r>
      <w:r w:rsidRPr="005B1335">
        <w:rPr>
          <w:szCs w:val="21"/>
          <w:lang w:val="pt-BR"/>
        </w:rPr>
        <w:t xml:space="preserve">   </w:t>
      </w:r>
      <w:r w:rsidRPr="005B1335">
        <w:rPr>
          <w:szCs w:val="21"/>
          <w:lang w:val="pt-BR"/>
        </w:rPr>
        <w:t>）</w:t>
      </w:r>
    </w:p>
    <w:p w:rsidR="007565C6" w:rsidRPr="005B1335" w:rsidRDefault="007565C6" w:rsidP="007565C6">
      <w:pPr>
        <w:spacing w:line="360" w:lineRule="auto"/>
        <w:textAlignment w:val="center"/>
        <w:rPr>
          <w:szCs w:val="21"/>
          <w:lang w:val="pt-BR"/>
        </w:rPr>
      </w:pPr>
      <w:r>
        <w:rPr>
          <w:noProof/>
        </w:rPr>
        <w:drawing>
          <wp:inline distT="0" distB="0" distL="0" distR="0">
            <wp:extent cx="4476750" cy="1114425"/>
            <wp:effectExtent l="0" t="0" r="0" b="9525"/>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0" cy="1114425"/>
                    </a:xfrm>
                    <a:prstGeom prst="rect">
                      <a:avLst/>
                    </a:prstGeom>
                    <a:noFill/>
                    <a:ln>
                      <a:noFill/>
                    </a:ln>
                  </pic:spPr>
                </pic:pic>
              </a:graphicData>
            </a:graphic>
          </wp:inline>
        </w:drawing>
      </w:r>
    </w:p>
    <w:p w:rsidR="007565C6" w:rsidRPr="005B1335" w:rsidRDefault="007565C6" w:rsidP="007565C6">
      <w:pPr>
        <w:spacing w:line="360" w:lineRule="auto"/>
        <w:textAlignment w:val="center"/>
        <w:rPr>
          <w:szCs w:val="21"/>
        </w:rPr>
      </w:pPr>
      <w:r w:rsidRPr="005B1335">
        <w:rPr>
          <w:szCs w:val="21"/>
        </w:rPr>
        <w:t>A.</w:t>
      </w:r>
      <w:r w:rsidRPr="005B1335">
        <w:rPr>
          <w:szCs w:val="21"/>
        </w:rPr>
        <w:t>紫色石蕊变红色</w:t>
      </w:r>
      <w:r w:rsidRPr="005B1335">
        <w:rPr>
          <w:szCs w:val="21"/>
        </w:rPr>
        <w:t xml:space="preserve">     B.</w:t>
      </w:r>
      <w:r w:rsidRPr="005B1335">
        <w:rPr>
          <w:szCs w:val="21"/>
        </w:rPr>
        <w:t>石灰水变浑浊</w:t>
      </w:r>
      <w:r w:rsidRPr="005B1335">
        <w:rPr>
          <w:szCs w:val="21"/>
        </w:rPr>
        <w:t xml:space="preserve">   C.</w:t>
      </w:r>
      <w:r w:rsidRPr="005B1335">
        <w:rPr>
          <w:szCs w:val="21"/>
        </w:rPr>
        <w:t>蜡烛熄灭</w:t>
      </w:r>
      <w:r w:rsidRPr="005B1335">
        <w:rPr>
          <w:szCs w:val="21"/>
        </w:rPr>
        <w:t xml:space="preserve">     D.</w:t>
      </w:r>
      <w:r w:rsidRPr="005B1335">
        <w:rPr>
          <w:szCs w:val="21"/>
        </w:rPr>
        <w:t>杠杆左高有低</w:t>
      </w:r>
    </w:p>
    <w:p w:rsidR="007565C6" w:rsidRPr="005B1335" w:rsidRDefault="007565C6" w:rsidP="007565C6">
      <w:pPr>
        <w:widowControl/>
        <w:spacing w:line="360" w:lineRule="auto"/>
        <w:jc w:val="left"/>
        <w:rPr>
          <w:kern w:val="0"/>
          <w:szCs w:val="21"/>
        </w:rPr>
      </w:pPr>
      <w:r w:rsidRPr="005B1335">
        <w:rPr>
          <w:kern w:val="0"/>
          <w:szCs w:val="21"/>
        </w:rPr>
        <w:t>10</w:t>
      </w:r>
      <w:r w:rsidRPr="005B1335">
        <w:rPr>
          <w:kern w:val="0"/>
          <w:szCs w:val="21"/>
        </w:rPr>
        <w:t>、【</w:t>
      </w:r>
      <w:r w:rsidRPr="005B1335">
        <w:rPr>
          <w:b/>
          <w:bCs/>
          <w:kern w:val="0"/>
          <w:szCs w:val="21"/>
        </w:rPr>
        <w:t>2019</w:t>
      </w:r>
      <w:r w:rsidRPr="005B1335">
        <w:rPr>
          <w:b/>
          <w:bCs/>
          <w:kern w:val="0"/>
          <w:szCs w:val="21"/>
        </w:rPr>
        <w:t>重庆</w:t>
      </w:r>
      <w:r w:rsidRPr="005B1335">
        <w:rPr>
          <w:b/>
          <w:bCs/>
          <w:kern w:val="0"/>
          <w:szCs w:val="21"/>
        </w:rPr>
        <w:t>B</w:t>
      </w:r>
      <w:r w:rsidRPr="005B1335">
        <w:rPr>
          <w:b/>
          <w:bCs/>
          <w:kern w:val="0"/>
          <w:szCs w:val="21"/>
        </w:rPr>
        <w:t>卷</w:t>
      </w:r>
      <w:r w:rsidRPr="005B1335">
        <w:rPr>
          <w:kern w:val="0"/>
          <w:szCs w:val="21"/>
        </w:rPr>
        <w:t>】下列有关</w:t>
      </w:r>
      <w:proofErr w:type="gramStart"/>
      <w:r w:rsidRPr="005B1335">
        <w:rPr>
          <w:kern w:val="0"/>
          <w:szCs w:val="21"/>
        </w:rPr>
        <w:t>碳及其</w:t>
      </w:r>
      <w:proofErr w:type="gramEnd"/>
      <w:r w:rsidRPr="005B1335">
        <w:rPr>
          <w:kern w:val="0"/>
          <w:szCs w:val="21"/>
        </w:rPr>
        <w:t>化合物的说法错误的是（</w:t>
      </w:r>
      <w:r w:rsidRPr="005B1335">
        <w:rPr>
          <w:kern w:val="0"/>
          <w:szCs w:val="21"/>
        </w:rPr>
        <w:t xml:space="preserve">     </w:t>
      </w:r>
      <w:r w:rsidRPr="005B1335">
        <w:rPr>
          <w:kern w:val="0"/>
          <w:szCs w:val="21"/>
        </w:rPr>
        <w:t>）</w:t>
      </w:r>
    </w:p>
    <w:p w:rsidR="007565C6" w:rsidRPr="005B1335" w:rsidRDefault="007565C6" w:rsidP="007565C6">
      <w:pPr>
        <w:widowControl/>
        <w:spacing w:line="360" w:lineRule="auto"/>
        <w:jc w:val="left"/>
        <w:rPr>
          <w:kern w:val="0"/>
          <w:szCs w:val="21"/>
        </w:rPr>
      </w:pPr>
      <w:r w:rsidRPr="005B1335">
        <w:rPr>
          <w:kern w:val="0"/>
          <w:szCs w:val="21"/>
        </w:rPr>
        <w:t>A.CO</w:t>
      </w:r>
      <w:r w:rsidRPr="005B1335">
        <w:rPr>
          <w:kern w:val="0"/>
          <w:szCs w:val="21"/>
          <w:vertAlign w:val="subscript"/>
        </w:rPr>
        <w:t>2</w:t>
      </w:r>
      <w:r w:rsidRPr="005B1335">
        <w:rPr>
          <w:kern w:val="0"/>
          <w:szCs w:val="21"/>
        </w:rPr>
        <w:t>的水溶液使石蕊显红色</w:t>
      </w:r>
      <w:r w:rsidRPr="005B1335">
        <w:rPr>
          <w:kern w:val="0"/>
          <w:szCs w:val="21"/>
        </w:rPr>
        <w:t>                B.</w:t>
      </w:r>
      <w:r w:rsidRPr="005B1335">
        <w:rPr>
          <w:kern w:val="0"/>
          <w:szCs w:val="21"/>
        </w:rPr>
        <w:t>干冰用于人工降雨</w:t>
      </w:r>
    </w:p>
    <w:p w:rsidR="007565C6" w:rsidRPr="005B1335" w:rsidRDefault="007565C6" w:rsidP="007565C6">
      <w:pPr>
        <w:widowControl/>
        <w:spacing w:line="360" w:lineRule="auto"/>
        <w:jc w:val="left"/>
        <w:rPr>
          <w:kern w:val="0"/>
          <w:szCs w:val="21"/>
        </w:rPr>
      </w:pPr>
      <w:r w:rsidRPr="005B1335">
        <w:rPr>
          <w:kern w:val="0"/>
          <w:szCs w:val="21"/>
        </w:rPr>
        <w:t>C.</w:t>
      </w:r>
      <w:r w:rsidRPr="005B1335">
        <w:rPr>
          <w:kern w:val="0"/>
          <w:szCs w:val="21"/>
        </w:rPr>
        <w:t>紧闭门窗用木炭烤火易使人中毒</w:t>
      </w:r>
      <w:r w:rsidRPr="005B1335">
        <w:rPr>
          <w:kern w:val="0"/>
          <w:szCs w:val="21"/>
        </w:rPr>
        <w:t>            D.</w:t>
      </w:r>
      <w:r w:rsidRPr="005B1335">
        <w:rPr>
          <w:kern w:val="0"/>
          <w:szCs w:val="21"/>
        </w:rPr>
        <w:t>金刚石导电性能良好</w:t>
      </w:r>
    </w:p>
    <w:p w:rsidR="007565C6" w:rsidRPr="005B1335" w:rsidRDefault="007565C6" w:rsidP="007565C6">
      <w:pPr>
        <w:pStyle w:val="p0"/>
        <w:tabs>
          <w:tab w:val="left" w:pos="420"/>
          <w:tab w:val="left" w:pos="2310"/>
          <w:tab w:val="left" w:pos="4200"/>
          <w:tab w:val="left" w:pos="6090"/>
        </w:tabs>
        <w:spacing w:line="360" w:lineRule="auto"/>
        <w:jc w:val="left"/>
        <w:rPr>
          <w:rFonts w:hAnsi="Times New Roman"/>
        </w:rPr>
      </w:pPr>
      <w:r w:rsidRPr="005B1335">
        <w:rPr>
          <w:rFonts w:hAnsi="Times New Roman"/>
          <w:b/>
        </w:rPr>
        <w:t>11</w:t>
      </w:r>
      <w:r w:rsidRPr="005B1335">
        <w:rPr>
          <w:rFonts w:hAnsi="Times New Roman"/>
          <w:b/>
        </w:rPr>
        <w:t>、【</w:t>
      </w:r>
      <w:r w:rsidRPr="005B1335">
        <w:rPr>
          <w:rFonts w:hAnsi="Times New Roman"/>
          <w:b/>
        </w:rPr>
        <w:t>2019</w:t>
      </w:r>
      <w:r w:rsidRPr="005B1335">
        <w:rPr>
          <w:rFonts w:hAnsi="Times New Roman"/>
          <w:b/>
        </w:rPr>
        <w:t>甘肃永昌六中九年级上期末】</w:t>
      </w:r>
      <w:r w:rsidRPr="005B1335">
        <w:rPr>
          <w:rFonts w:hAnsi="Times New Roman"/>
        </w:rPr>
        <w:t>通过实验探究可获得较多的化学知识，对右图所示的实验分析错误的是（</w:t>
      </w:r>
      <w:r w:rsidRPr="005B1335">
        <w:rPr>
          <w:rFonts w:hAnsi="Times New Roman"/>
        </w:rPr>
        <w:t xml:space="preserve">     </w:t>
      </w:r>
      <w:r w:rsidRPr="005B1335">
        <w:rPr>
          <w:rFonts w:hAnsi="Times New Roman"/>
        </w:rPr>
        <w:t>）</w:t>
      </w:r>
    </w:p>
    <w:p w:rsidR="007565C6" w:rsidRPr="005B1335" w:rsidRDefault="007565C6" w:rsidP="007565C6">
      <w:pPr>
        <w:pStyle w:val="p0"/>
        <w:tabs>
          <w:tab w:val="left" w:pos="420"/>
          <w:tab w:val="left" w:pos="2310"/>
          <w:tab w:val="left" w:pos="4200"/>
          <w:tab w:val="left" w:pos="6090"/>
        </w:tabs>
        <w:spacing w:line="360" w:lineRule="auto"/>
        <w:jc w:val="left"/>
        <w:rPr>
          <w:rFonts w:hAnsi="Times New Roman"/>
        </w:rPr>
      </w:pPr>
      <w:r>
        <w:rPr>
          <w:rFonts w:hAnsi="Times New Roman"/>
          <w:noProof/>
        </w:rPr>
        <w:drawing>
          <wp:inline distT="0" distB="0" distL="0" distR="0">
            <wp:extent cx="1257300" cy="962025"/>
            <wp:effectExtent l="0" t="0" r="0" b="9525"/>
            <wp:docPr id="31" name="图片 3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学科网 版权所有"/>
                    <pic:cNvPicPr>
                      <a:picLocks noChangeAspect="1" noChangeArrowheads="1"/>
                    </pic:cNvPicPr>
                  </pic:nvPicPr>
                  <pic:blipFill>
                    <a:blip r:embed="rId14"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rsidR="007565C6" w:rsidRPr="005B1335" w:rsidRDefault="007565C6" w:rsidP="007565C6">
      <w:pPr>
        <w:pStyle w:val="p0"/>
        <w:tabs>
          <w:tab w:val="left" w:pos="420"/>
          <w:tab w:val="left" w:pos="2310"/>
          <w:tab w:val="left" w:pos="4200"/>
          <w:tab w:val="left" w:pos="6090"/>
        </w:tabs>
        <w:spacing w:line="360" w:lineRule="auto"/>
        <w:jc w:val="left"/>
        <w:rPr>
          <w:rFonts w:hAnsi="Times New Roman"/>
        </w:rPr>
      </w:pPr>
      <w:r w:rsidRPr="005B1335">
        <w:rPr>
          <w:rFonts w:hAnsi="Times New Roman"/>
        </w:rPr>
        <w:t>A</w:t>
      </w:r>
      <w:r w:rsidRPr="005B1335">
        <w:rPr>
          <w:rFonts w:hAnsi="Times New Roman"/>
        </w:rPr>
        <w:t>．两支蜡烛自下而上依次熄灭</w:t>
      </w:r>
      <w:r w:rsidRPr="005B1335">
        <w:rPr>
          <w:rFonts w:hAnsi="Times New Roman"/>
        </w:rPr>
        <w:t xml:space="preserve">   B</w:t>
      </w:r>
      <w:r w:rsidRPr="005B1335">
        <w:rPr>
          <w:rFonts w:hAnsi="Times New Roman"/>
        </w:rPr>
        <w:t>．二氧化碳不能燃烧</w:t>
      </w:r>
    </w:p>
    <w:p w:rsidR="007565C6" w:rsidRPr="005B1335" w:rsidRDefault="007565C6" w:rsidP="007565C6">
      <w:pPr>
        <w:pStyle w:val="p0"/>
        <w:tabs>
          <w:tab w:val="left" w:pos="420"/>
          <w:tab w:val="left" w:pos="2310"/>
          <w:tab w:val="left" w:pos="4200"/>
          <w:tab w:val="left" w:pos="6090"/>
        </w:tabs>
        <w:spacing w:line="360" w:lineRule="auto"/>
        <w:jc w:val="left"/>
        <w:rPr>
          <w:rFonts w:hAnsi="Times New Roman"/>
        </w:rPr>
      </w:pPr>
      <w:r w:rsidRPr="005B1335">
        <w:rPr>
          <w:rFonts w:hAnsi="Times New Roman"/>
        </w:rPr>
        <w:lastRenderedPageBreak/>
        <w:t>C</w:t>
      </w:r>
      <w:r w:rsidRPr="005B1335">
        <w:rPr>
          <w:rFonts w:hAnsi="Times New Roman"/>
        </w:rPr>
        <w:t>．二氧化碳的密度比空气大</w:t>
      </w:r>
      <w:r w:rsidRPr="005B1335">
        <w:rPr>
          <w:rFonts w:hAnsi="Times New Roman"/>
        </w:rPr>
        <w:t xml:space="preserve">    D</w:t>
      </w:r>
      <w:r w:rsidRPr="005B1335">
        <w:rPr>
          <w:rFonts w:hAnsi="Times New Roman"/>
        </w:rPr>
        <w:t>．二氧化碳支持燃烧</w:t>
      </w:r>
    </w:p>
    <w:p w:rsidR="007565C6" w:rsidRPr="005B1335" w:rsidRDefault="007565C6" w:rsidP="007565C6">
      <w:pPr>
        <w:spacing w:line="360" w:lineRule="auto"/>
        <w:rPr>
          <w:color w:val="000000"/>
          <w:szCs w:val="21"/>
          <w:lang w:bidi="zh-CN"/>
        </w:rPr>
      </w:pPr>
      <w:r w:rsidRPr="005B1335">
        <w:rPr>
          <w:color w:val="000000"/>
          <w:szCs w:val="21"/>
          <w:lang w:bidi="zh-CN"/>
        </w:rPr>
        <w:t>12</w:t>
      </w:r>
      <w:r w:rsidRPr="005B1335">
        <w:rPr>
          <w:color w:val="000000"/>
          <w:szCs w:val="21"/>
          <w:lang w:bidi="zh-CN"/>
        </w:rPr>
        <w:t>、【</w:t>
      </w:r>
      <w:r w:rsidRPr="005B1335">
        <w:rPr>
          <w:color w:val="000000"/>
          <w:szCs w:val="21"/>
          <w:lang w:bidi="zh-CN"/>
        </w:rPr>
        <w:t>2019</w:t>
      </w:r>
      <w:r w:rsidRPr="005B1335">
        <w:rPr>
          <w:color w:val="000000"/>
          <w:szCs w:val="21"/>
          <w:lang w:bidi="zh-CN"/>
        </w:rPr>
        <w:t>湖南永州】下列有关</w:t>
      </w:r>
      <w:r w:rsidRPr="005B1335">
        <w:rPr>
          <w:color w:val="000000"/>
          <w:szCs w:val="21"/>
          <w:lang w:bidi="zh-CN"/>
        </w:rPr>
        <w:t xml:space="preserve"> CO </w:t>
      </w:r>
      <w:r w:rsidRPr="005B1335">
        <w:rPr>
          <w:color w:val="000000"/>
          <w:szCs w:val="21"/>
          <w:lang w:bidi="zh-CN"/>
        </w:rPr>
        <w:t>与</w:t>
      </w:r>
      <w:r w:rsidRPr="005B1335">
        <w:rPr>
          <w:color w:val="000000"/>
          <w:szCs w:val="21"/>
          <w:lang w:bidi="zh-CN"/>
        </w:rPr>
        <w:t xml:space="preserve"> CO</w:t>
      </w:r>
      <w:r w:rsidRPr="005B1335">
        <w:rPr>
          <w:color w:val="000000"/>
          <w:szCs w:val="21"/>
          <w:vertAlign w:val="subscript"/>
          <w:lang w:bidi="zh-CN"/>
        </w:rPr>
        <w:t>2</w:t>
      </w:r>
      <w:r w:rsidRPr="005B1335">
        <w:rPr>
          <w:color w:val="000000"/>
          <w:szCs w:val="21"/>
          <w:lang w:bidi="zh-CN"/>
        </w:rPr>
        <w:t xml:space="preserve"> </w:t>
      </w:r>
      <w:r w:rsidRPr="005B1335">
        <w:rPr>
          <w:color w:val="000000"/>
          <w:szCs w:val="21"/>
          <w:lang w:bidi="zh-CN"/>
        </w:rPr>
        <w:t>的叙述正确的是（</w:t>
      </w:r>
      <w:r w:rsidRPr="005B1335">
        <w:rPr>
          <w:color w:val="000000"/>
          <w:szCs w:val="21"/>
          <w:lang w:bidi="zh-CN"/>
        </w:rPr>
        <w:t xml:space="preserve">     </w:t>
      </w:r>
      <w:r w:rsidRPr="005B1335">
        <w:rPr>
          <w:color w:val="000000"/>
          <w:szCs w:val="21"/>
          <w:lang w:bidi="zh-CN"/>
        </w:rPr>
        <w:t>）</w:t>
      </w:r>
    </w:p>
    <w:p w:rsidR="007565C6" w:rsidRPr="005B1335" w:rsidRDefault="007565C6" w:rsidP="007565C6">
      <w:pPr>
        <w:pStyle w:val="Normal1"/>
        <w:spacing w:line="360" w:lineRule="auto"/>
        <w:textAlignment w:val="center"/>
        <w:rPr>
          <w:color w:val="000000"/>
          <w:szCs w:val="21"/>
          <w:lang w:bidi="zh-CN"/>
        </w:rPr>
      </w:pPr>
      <w:r w:rsidRPr="005B1335">
        <w:rPr>
          <w:color w:val="000000"/>
          <w:szCs w:val="21"/>
          <w:lang w:bidi="zh-CN"/>
        </w:rPr>
        <w:t xml:space="preserve">A.CO </w:t>
      </w:r>
      <w:r w:rsidRPr="005B1335">
        <w:rPr>
          <w:color w:val="000000"/>
          <w:szCs w:val="21"/>
          <w:lang w:bidi="zh-CN"/>
        </w:rPr>
        <w:t>与</w:t>
      </w:r>
      <w:r w:rsidRPr="005B1335">
        <w:rPr>
          <w:color w:val="000000"/>
          <w:szCs w:val="21"/>
          <w:lang w:bidi="zh-CN"/>
        </w:rPr>
        <w:t xml:space="preserve"> CO</w:t>
      </w:r>
      <w:r w:rsidRPr="005B1335">
        <w:rPr>
          <w:color w:val="000000"/>
          <w:szCs w:val="21"/>
          <w:vertAlign w:val="subscript"/>
          <w:lang w:bidi="zh-CN"/>
        </w:rPr>
        <w:t>2</w:t>
      </w:r>
      <w:r w:rsidRPr="005B1335">
        <w:rPr>
          <w:color w:val="000000"/>
          <w:szCs w:val="21"/>
          <w:lang w:bidi="zh-CN"/>
        </w:rPr>
        <w:t xml:space="preserve"> </w:t>
      </w:r>
      <w:r w:rsidRPr="005B1335">
        <w:rPr>
          <w:color w:val="000000"/>
          <w:szCs w:val="21"/>
          <w:lang w:bidi="zh-CN"/>
        </w:rPr>
        <w:t>都会污染环境</w:t>
      </w:r>
    </w:p>
    <w:p w:rsidR="007565C6" w:rsidRPr="005B1335" w:rsidRDefault="007565C6" w:rsidP="007565C6">
      <w:pPr>
        <w:pStyle w:val="Normal1"/>
        <w:spacing w:line="360" w:lineRule="auto"/>
        <w:textAlignment w:val="center"/>
        <w:rPr>
          <w:color w:val="000000"/>
          <w:szCs w:val="21"/>
          <w:lang w:bidi="zh-CN"/>
        </w:rPr>
      </w:pPr>
      <w:r w:rsidRPr="005B1335">
        <w:rPr>
          <w:color w:val="000000"/>
          <w:szCs w:val="21"/>
          <w:lang w:bidi="zh-CN"/>
        </w:rPr>
        <w:t xml:space="preserve">B.CO </w:t>
      </w:r>
      <w:r w:rsidRPr="005B1335">
        <w:rPr>
          <w:color w:val="000000"/>
          <w:szCs w:val="21"/>
          <w:lang w:bidi="zh-CN"/>
        </w:rPr>
        <w:t>与</w:t>
      </w:r>
      <w:r w:rsidRPr="005B1335">
        <w:rPr>
          <w:color w:val="000000"/>
          <w:szCs w:val="21"/>
          <w:lang w:bidi="zh-CN"/>
        </w:rPr>
        <w:t>CO</w:t>
      </w:r>
      <w:r w:rsidRPr="005B1335">
        <w:rPr>
          <w:color w:val="000000"/>
          <w:szCs w:val="21"/>
          <w:vertAlign w:val="subscript"/>
          <w:lang w:bidi="zh-CN"/>
        </w:rPr>
        <w:t>2</w:t>
      </w:r>
      <w:r w:rsidRPr="005B1335">
        <w:rPr>
          <w:color w:val="000000"/>
          <w:szCs w:val="21"/>
          <w:lang w:bidi="zh-CN"/>
        </w:rPr>
        <w:t xml:space="preserve"> </w:t>
      </w:r>
      <w:r w:rsidRPr="005B1335">
        <w:rPr>
          <w:color w:val="000000"/>
          <w:szCs w:val="21"/>
          <w:lang w:bidi="zh-CN"/>
        </w:rPr>
        <w:t>中碳元素的化合价相同</w:t>
      </w:r>
    </w:p>
    <w:p w:rsidR="007565C6" w:rsidRPr="005B1335" w:rsidRDefault="007565C6" w:rsidP="007565C6">
      <w:pPr>
        <w:pStyle w:val="Normal1"/>
        <w:spacing w:line="360" w:lineRule="auto"/>
        <w:textAlignment w:val="center"/>
        <w:rPr>
          <w:color w:val="000000"/>
          <w:szCs w:val="21"/>
          <w:lang w:bidi="zh-CN"/>
        </w:rPr>
      </w:pPr>
      <w:r w:rsidRPr="005B1335">
        <w:rPr>
          <w:color w:val="000000"/>
          <w:szCs w:val="21"/>
          <w:lang w:bidi="zh-CN"/>
        </w:rPr>
        <w:t>C.</w:t>
      </w:r>
      <w:r w:rsidRPr="005B1335">
        <w:rPr>
          <w:color w:val="000000"/>
          <w:szCs w:val="21"/>
          <w:lang w:bidi="zh-CN"/>
        </w:rPr>
        <w:t>在一定条件下，</w:t>
      </w:r>
      <w:r w:rsidRPr="005B1335">
        <w:rPr>
          <w:color w:val="000000"/>
          <w:szCs w:val="21"/>
          <w:lang w:bidi="zh-CN"/>
        </w:rPr>
        <w:t xml:space="preserve">CO </w:t>
      </w:r>
      <w:r w:rsidRPr="005B1335">
        <w:rPr>
          <w:color w:val="000000"/>
          <w:szCs w:val="21"/>
          <w:lang w:bidi="zh-CN"/>
        </w:rPr>
        <w:t>与</w:t>
      </w:r>
      <w:r w:rsidRPr="005B1335">
        <w:rPr>
          <w:color w:val="000000"/>
          <w:szCs w:val="21"/>
          <w:lang w:bidi="zh-CN"/>
        </w:rPr>
        <w:t>CO</w:t>
      </w:r>
      <w:r w:rsidRPr="005B1335">
        <w:rPr>
          <w:color w:val="000000"/>
          <w:szCs w:val="21"/>
          <w:vertAlign w:val="subscript"/>
          <w:lang w:bidi="zh-CN"/>
        </w:rPr>
        <w:t>2</w:t>
      </w:r>
      <w:r w:rsidRPr="005B1335">
        <w:rPr>
          <w:color w:val="000000"/>
          <w:szCs w:val="21"/>
          <w:lang w:bidi="zh-CN"/>
        </w:rPr>
        <w:t xml:space="preserve"> </w:t>
      </w:r>
      <w:r w:rsidRPr="005B1335">
        <w:rPr>
          <w:color w:val="000000"/>
          <w:szCs w:val="21"/>
          <w:lang w:bidi="zh-CN"/>
        </w:rPr>
        <w:t>可以互相转化</w:t>
      </w:r>
    </w:p>
    <w:p w:rsidR="007565C6" w:rsidRPr="005B1335" w:rsidRDefault="007565C6" w:rsidP="007565C6">
      <w:pPr>
        <w:pStyle w:val="Normal1"/>
        <w:spacing w:line="360" w:lineRule="auto"/>
        <w:jc w:val="left"/>
        <w:textAlignment w:val="center"/>
        <w:rPr>
          <w:color w:val="000000"/>
          <w:szCs w:val="21"/>
        </w:rPr>
      </w:pPr>
      <w:r w:rsidRPr="005B1335">
        <w:rPr>
          <w:color w:val="000000"/>
          <w:szCs w:val="21"/>
        </w:rPr>
        <w:t>D.CO</w:t>
      </w:r>
      <w:r w:rsidRPr="005B1335">
        <w:rPr>
          <w:color w:val="000000"/>
          <w:szCs w:val="21"/>
          <w:vertAlign w:val="subscript"/>
        </w:rPr>
        <w:t>2</w:t>
      </w:r>
      <w:r w:rsidRPr="005B1335">
        <w:rPr>
          <w:color w:val="000000"/>
          <w:szCs w:val="21"/>
        </w:rPr>
        <w:t xml:space="preserve"> </w:t>
      </w:r>
      <w:r w:rsidRPr="005B1335">
        <w:rPr>
          <w:color w:val="000000"/>
          <w:szCs w:val="21"/>
        </w:rPr>
        <w:t>气体中混有少量的</w:t>
      </w:r>
      <w:r w:rsidRPr="005B1335">
        <w:rPr>
          <w:color w:val="000000"/>
          <w:szCs w:val="21"/>
        </w:rPr>
        <w:t xml:space="preserve"> CO </w:t>
      </w:r>
      <w:r w:rsidRPr="005B1335">
        <w:rPr>
          <w:color w:val="000000"/>
          <w:szCs w:val="21"/>
        </w:rPr>
        <w:t>气体，可用点燃的方法除去</w:t>
      </w:r>
      <w:r w:rsidRPr="005B1335">
        <w:rPr>
          <w:color w:val="000000"/>
          <w:szCs w:val="21"/>
        </w:rPr>
        <w:t xml:space="preserve"> CO</w:t>
      </w:r>
    </w:p>
    <w:p w:rsidR="007565C6" w:rsidRPr="005B1335" w:rsidRDefault="007565C6" w:rsidP="007565C6">
      <w:pPr>
        <w:pStyle w:val="DefaultParagraph"/>
        <w:spacing w:line="360" w:lineRule="auto"/>
        <w:ind w:left="402" w:hanging="402"/>
        <w:textAlignment w:val="center"/>
        <w:rPr>
          <w:kern w:val="0"/>
          <w:szCs w:val="21"/>
        </w:rPr>
      </w:pPr>
      <w:r w:rsidRPr="005B1335">
        <w:rPr>
          <w:b/>
          <w:szCs w:val="21"/>
        </w:rPr>
        <w:t>13</w:t>
      </w:r>
      <w:r w:rsidRPr="005B1335">
        <w:rPr>
          <w:b/>
          <w:szCs w:val="21"/>
        </w:rPr>
        <w:t>、【</w:t>
      </w:r>
      <w:r w:rsidRPr="005B1335">
        <w:rPr>
          <w:b/>
          <w:szCs w:val="21"/>
        </w:rPr>
        <w:t>2019</w:t>
      </w:r>
      <w:r w:rsidRPr="005B1335">
        <w:rPr>
          <w:b/>
          <w:szCs w:val="21"/>
        </w:rPr>
        <w:t>江西景德镇第一中学九年级上期末】</w:t>
      </w:r>
      <w:r w:rsidRPr="005B1335">
        <w:rPr>
          <w:kern w:val="0"/>
          <w:szCs w:val="21"/>
        </w:rPr>
        <w:t>如图，将充满</w:t>
      </w:r>
      <w:r w:rsidRPr="005B1335">
        <w:rPr>
          <w:kern w:val="0"/>
          <w:szCs w:val="21"/>
        </w:rPr>
        <w:t>CO</w:t>
      </w:r>
      <w:r w:rsidRPr="005B1335">
        <w:rPr>
          <w:kern w:val="0"/>
          <w:szCs w:val="21"/>
          <w:vertAlign w:val="subscript"/>
        </w:rPr>
        <w:t>2</w:t>
      </w:r>
      <w:r w:rsidRPr="005B1335">
        <w:rPr>
          <w:kern w:val="0"/>
          <w:szCs w:val="21"/>
        </w:rPr>
        <w:t>的试管倒扣在滴有紫色石蕊的蒸馏水中，、</w:t>
      </w:r>
    </w:p>
    <w:p w:rsidR="007565C6" w:rsidRPr="005B1335" w:rsidRDefault="007565C6" w:rsidP="007565C6">
      <w:pPr>
        <w:pStyle w:val="DefaultParagraph"/>
        <w:spacing w:line="360" w:lineRule="auto"/>
        <w:ind w:left="402" w:hanging="402"/>
        <w:textAlignment w:val="center"/>
        <w:rPr>
          <w:kern w:val="0"/>
          <w:szCs w:val="21"/>
        </w:rPr>
      </w:pPr>
      <w:r w:rsidRPr="005B1335">
        <w:rPr>
          <w:kern w:val="0"/>
          <w:szCs w:val="21"/>
        </w:rPr>
        <w:t>一段时间后，下列实验现象描述正确的是（　　）</w:t>
      </w:r>
    </w:p>
    <w:p w:rsidR="007565C6" w:rsidRPr="005B1335" w:rsidRDefault="007565C6" w:rsidP="007565C6">
      <w:pPr>
        <w:pStyle w:val="DefaultParagraph"/>
        <w:spacing w:line="360" w:lineRule="auto"/>
        <w:ind w:left="-108"/>
        <w:textAlignment w:val="center"/>
        <w:rPr>
          <w:kern w:val="0"/>
          <w:szCs w:val="21"/>
        </w:rPr>
      </w:pPr>
      <w:r w:rsidRPr="005B1335">
        <w:rPr>
          <w:rFonts w:ascii="宋体" w:hAnsi="宋体" w:cs="宋体" w:hint="eastAsia"/>
          <w:kern w:val="0"/>
          <w:szCs w:val="21"/>
        </w:rPr>
        <w:t>①</w:t>
      </w:r>
      <w:r w:rsidRPr="005B1335">
        <w:rPr>
          <w:kern w:val="0"/>
          <w:szCs w:val="21"/>
        </w:rPr>
        <w:t>试管内液面上升；</w:t>
      </w:r>
      <w:r w:rsidRPr="005B1335">
        <w:rPr>
          <w:kern w:val="0"/>
          <w:szCs w:val="21"/>
        </w:rPr>
        <w:t xml:space="preserve"> </w:t>
      </w:r>
      <w:r w:rsidRPr="005B1335">
        <w:rPr>
          <w:rFonts w:ascii="宋体" w:hAnsi="宋体" w:cs="宋体" w:hint="eastAsia"/>
          <w:kern w:val="0"/>
          <w:szCs w:val="21"/>
        </w:rPr>
        <w:t>②</w:t>
      </w:r>
      <w:r w:rsidRPr="005B1335">
        <w:rPr>
          <w:kern w:val="0"/>
          <w:szCs w:val="21"/>
        </w:rPr>
        <w:t>试管内溶液变红；</w:t>
      </w:r>
      <w:r w:rsidRPr="005B1335">
        <w:rPr>
          <w:rFonts w:ascii="宋体" w:hAnsi="宋体" w:cs="宋体" w:hint="eastAsia"/>
          <w:kern w:val="0"/>
          <w:szCs w:val="21"/>
        </w:rPr>
        <w:t>③</w:t>
      </w:r>
      <w:r w:rsidRPr="005B1335">
        <w:rPr>
          <w:kern w:val="0"/>
          <w:szCs w:val="21"/>
        </w:rPr>
        <w:t>试管内液面不上升；</w:t>
      </w:r>
      <w:r w:rsidRPr="005B1335">
        <w:rPr>
          <w:rFonts w:ascii="宋体" w:hAnsi="宋体" w:cs="宋体" w:hint="eastAsia"/>
          <w:kern w:val="0"/>
          <w:szCs w:val="21"/>
        </w:rPr>
        <w:t>④</w:t>
      </w:r>
      <w:r w:rsidRPr="005B1335">
        <w:rPr>
          <w:kern w:val="0"/>
          <w:szCs w:val="21"/>
        </w:rPr>
        <w:t>试管内溶液变蓝；</w:t>
      </w:r>
      <w:r w:rsidRPr="005B1335">
        <w:rPr>
          <w:rFonts w:ascii="宋体" w:hAnsi="宋体" w:cs="宋体" w:hint="eastAsia"/>
          <w:kern w:val="0"/>
          <w:szCs w:val="21"/>
        </w:rPr>
        <w:t>⑤</w:t>
      </w:r>
      <w:r w:rsidRPr="005B1335">
        <w:rPr>
          <w:kern w:val="0"/>
          <w:szCs w:val="21"/>
        </w:rPr>
        <w:t>试管内溶液不变色。</w:t>
      </w:r>
    </w:p>
    <w:p w:rsidR="007565C6" w:rsidRPr="005B1335" w:rsidRDefault="007565C6" w:rsidP="007565C6">
      <w:pPr>
        <w:pStyle w:val="DefaultParagraph"/>
        <w:spacing w:line="360" w:lineRule="auto"/>
        <w:ind w:left="-108"/>
        <w:textAlignment w:val="center"/>
        <w:rPr>
          <w:kern w:val="0"/>
          <w:szCs w:val="21"/>
        </w:rPr>
      </w:pPr>
      <w:r>
        <w:rPr>
          <w:noProof/>
          <w:kern w:val="0"/>
          <w:szCs w:val="21"/>
        </w:rPr>
        <w:drawing>
          <wp:inline distT="0" distB="0" distL="0" distR="0">
            <wp:extent cx="1714500" cy="1114425"/>
            <wp:effectExtent l="0" t="0" r="0" b="9525"/>
            <wp:docPr id="30" name="图片 3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Rot="1" noChangeAspect="1" noMove="1" noResize="1" noChangeArrowheads="1"/>
                    </pic:cNvPicPr>
                  </pic:nvPicPr>
                  <pic:blipFill>
                    <a:blip r:embed="rId15">
                      <a:clrChange>
                        <a:clrFrom>
                          <a:srgbClr val="FFFFFF"/>
                        </a:clrFrom>
                        <a:clrTo>
                          <a:srgbClr val="FFFFFF">
                            <a:alpha val="0"/>
                          </a:srgbClr>
                        </a:clrTo>
                      </a:clrChange>
                      <a:lum bright="-44000"/>
                      <a:extLst>
                        <a:ext uri="{28A0092B-C50C-407E-A947-70E740481C1C}">
                          <a14:useLocalDpi xmlns:a14="http://schemas.microsoft.com/office/drawing/2010/main" val="0"/>
                        </a:ext>
                      </a:extLst>
                    </a:blip>
                    <a:srcRect r="627" b="961"/>
                    <a:stretch>
                      <a:fillRect/>
                    </a:stretch>
                  </pic:blipFill>
                  <pic:spPr bwMode="auto">
                    <a:xfrm>
                      <a:off x="0" y="0"/>
                      <a:ext cx="1714500" cy="1114425"/>
                    </a:xfrm>
                    <a:prstGeom prst="rect">
                      <a:avLst/>
                    </a:prstGeom>
                    <a:noFill/>
                    <a:ln>
                      <a:noFill/>
                    </a:ln>
                    <a:effectLst/>
                  </pic:spPr>
                </pic:pic>
              </a:graphicData>
            </a:graphic>
          </wp:inline>
        </w:drawing>
      </w:r>
    </w:p>
    <w:p w:rsidR="007565C6" w:rsidRPr="005B1335" w:rsidRDefault="007565C6" w:rsidP="007565C6">
      <w:pPr>
        <w:pStyle w:val="DefaultParagraph"/>
        <w:spacing w:line="360" w:lineRule="auto"/>
        <w:ind w:left="-108"/>
        <w:textAlignment w:val="center"/>
        <w:rPr>
          <w:kern w:val="0"/>
          <w:szCs w:val="21"/>
        </w:rPr>
      </w:pPr>
      <w:r w:rsidRPr="005B1335">
        <w:rPr>
          <w:kern w:val="0"/>
          <w:szCs w:val="21"/>
        </w:rPr>
        <w:t>A</w:t>
      </w:r>
      <w:r w:rsidRPr="005B1335">
        <w:rPr>
          <w:kern w:val="0"/>
          <w:szCs w:val="21"/>
        </w:rPr>
        <w:t>．</w:t>
      </w:r>
      <w:r w:rsidRPr="005B1335">
        <w:rPr>
          <w:rFonts w:ascii="宋体" w:hAnsi="宋体" w:cs="宋体" w:hint="eastAsia"/>
          <w:kern w:val="0"/>
          <w:szCs w:val="21"/>
        </w:rPr>
        <w:t>①②</w:t>
      </w:r>
      <w:r w:rsidRPr="005B1335">
        <w:rPr>
          <w:kern w:val="0"/>
          <w:szCs w:val="21"/>
        </w:rPr>
        <w:t xml:space="preserve">       B</w:t>
      </w:r>
      <w:r w:rsidRPr="005B1335">
        <w:rPr>
          <w:kern w:val="0"/>
          <w:szCs w:val="21"/>
        </w:rPr>
        <w:t>．</w:t>
      </w:r>
      <w:r w:rsidRPr="005B1335">
        <w:rPr>
          <w:rFonts w:ascii="宋体" w:hAnsi="宋体" w:cs="宋体" w:hint="eastAsia"/>
          <w:kern w:val="0"/>
          <w:szCs w:val="21"/>
        </w:rPr>
        <w:t>①④</w:t>
      </w:r>
      <w:r w:rsidRPr="005B1335">
        <w:rPr>
          <w:kern w:val="0"/>
          <w:szCs w:val="21"/>
        </w:rPr>
        <w:t xml:space="preserve">        C</w:t>
      </w:r>
      <w:r w:rsidRPr="005B1335">
        <w:rPr>
          <w:kern w:val="0"/>
          <w:szCs w:val="21"/>
        </w:rPr>
        <w:t>．</w:t>
      </w:r>
      <w:r w:rsidRPr="005B1335">
        <w:rPr>
          <w:rFonts w:ascii="宋体" w:hAnsi="宋体" w:cs="宋体" w:hint="eastAsia"/>
          <w:kern w:val="0"/>
          <w:szCs w:val="21"/>
        </w:rPr>
        <w:t>②③</w:t>
      </w:r>
      <w:r w:rsidRPr="005B1335">
        <w:rPr>
          <w:kern w:val="0"/>
          <w:szCs w:val="21"/>
        </w:rPr>
        <w:t xml:space="preserve">      D</w:t>
      </w:r>
      <w:r w:rsidRPr="005B1335">
        <w:rPr>
          <w:kern w:val="0"/>
          <w:szCs w:val="21"/>
        </w:rPr>
        <w:t>．</w:t>
      </w:r>
      <w:r w:rsidRPr="005B1335">
        <w:rPr>
          <w:rFonts w:ascii="宋体" w:hAnsi="宋体" w:cs="宋体" w:hint="eastAsia"/>
          <w:kern w:val="0"/>
          <w:szCs w:val="21"/>
        </w:rPr>
        <w:t>③⑤</w:t>
      </w:r>
    </w:p>
    <w:p w:rsidR="007565C6" w:rsidRPr="005B1335" w:rsidRDefault="007565C6" w:rsidP="007565C6">
      <w:pPr>
        <w:spacing w:line="360" w:lineRule="auto"/>
        <w:textAlignment w:val="center"/>
        <w:rPr>
          <w:szCs w:val="21"/>
        </w:rPr>
      </w:pPr>
      <w:r w:rsidRPr="005B1335">
        <w:rPr>
          <w:szCs w:val="21"/>
        </w:rPr>
        <w:t>14</w:t>
      </w:r>
      <w:r w:rsidRPr="005B1335">
        <w:rPr>
          <w:szCs w:val="21"/>
        </w:rPr>
        <w:t>、【</w:t>
      </w:r>
      <w:r w:rsidRPr="005B1335">
        <w:rPr>
          <w:b/>
          <w:bCs/>
          <w:szCs w:val="21"/>
        </w:rPr>
        <w:t>2019</w:t>
      </w:r>
      <w:r w:rsidRPr="005B1335">
        <w:rPr>
          <w:b/>
          <w:bCs/>
          <w:szCs w:val="21"/>
        </w:rPr>
        <w:t>广东梅县径义中学九年级上期末</w:t>
      </w:r>
      <w:r w:rsidRPr="005B1335">
        <w:rPr>
          <w:szCs w:val="21"/>
        </w:rPr>
        <w:t>】实验室里用向上排空气法收集</w:t>
      </w:r>
      <w:r w:rsidRPr="005B1335">
        <w:rPr>
          <w:szCs w:val="21"/>
        </w:rPr>
        <w:t>CO</w:t>
      </w:r>
      <w:r w:rsidRPr="005B1335">
        <w:rPr>
          <w:szCs w:val="21"/>
          <w:vertAlign w:val="subscript"/>
        </w:rPr>
        <w:t>2</w:t>
      </w:r>
      <w:r w:rsidRPr="005B1335">
        <w:rPr>
          <w:szCs w:val="21"/>
        </w:rPr>
        <w:t>，依据的</w:t>
      </w:r>
      <w:r w:rsidRPr="005B1335">
        <w:rPr>
          <w:szCs w:val="21"/>
        </w:rPr>
        <w:t>CO</w:t>
      </w:r>
      <w:r w:rsidRPr="005B1335">
        <w:rPr>
          <w:szCs w:val="21"/>
          <w:vertAlign w:val="subscript"/>
        </w:rPr>
        <w:t>2</w:t>
      </w:r>
      <w:r w:rsidRPr="005B1335">
        <w:rPr>
          <w:szCs w:val="21"/>
        </w:rPr>
        <w:t>性质是（　　）</w:t>
      </w:r>
    </w:p>
    <w:p w:rsidR="007565C6" w:rsidRPr="005B1335" w:rsidRDefault="007565C6" w:rsidP="007565C6">
      <w:pPr>
        <w:spacing w:line="360" w:lineRule="auto"/>
        <w:textAlignment w:val="center"/>
        <w:rPr>
          <w:szCs w:val="21"/>
        </w:rPr>
      </w:pPr>
      <w:r w:rsidRPr="005B1335">
        <w:rPr>
          <w:szCs w:val="21"/>
        </w:rPr>
        <w:t>A</w:t>
      </w:r>
      <w:r w:rsidRPr="005B1335">
        <w:rPr>
          <w:szCs w:val="21"/>
        </w:rPr>
        <w:t>．密度</w:t>
      </w:r>
      <w:r w:rsidRPr="005B1335">
        <w:rPr>
          <w:szCs w:val="21"/>
        </w:rPr>
        <w:t xml:space="preserve">       B</w:t>
      </w:r>
      <w:r w:rsidRPr="005B1335">
        <w:rPr>
          <w:szCs w:val="21"/>
        </w:rPr>
        <w:t>．颜色</w:t>
      </w:r>
      <w:r w:rsidRPr="005B1335">
        <w:rPr>
          <w:szCs w:val="21"/>
        </w:rPr>
        <w:t xml:space="preserve">     C</w:t>
      </w:r>
      <w:r w:rsidRPr="005B1335">
        <w:rPr>
          <w:szCs w:val="21"/>
        </w:rPr>
        <w:t>．气味</w:t>
      </w:r>
      <w:r w:rsidRPr="005B1335">
        <w:rPr>
          <w:szCs w:val="21"/>
        </w:rPr>
        <w:t xml:space="preserve">     D</w:t>
      </w:r>
      <w:r w:rsidRPr="005B1335">
        <w:rPr>
          <w:szCs w:val="21"/>
        </w:rPr>
        <w:t>．熔点</w:t>
      </w:r>
    </w:p>
    <w:p w:rsidR="007565C6" w:rsidRPr="005B1335" w:rsidRDefault="007565C6" w:rsidP="007565C6">
      <w:pPr>
        <w:widowControl/>
        <w:spacing w:line="360" w:lineRule="auto"/>
        <w:jc w:val="left"/>
        <w:rPr>
          <w:color w:val="000000"/>
          <w:kern w:val="0"/>
          <w:szCs w:val="21"/>
        </w:rPr>
      </w:pPr>
      <w:r w:rsidRPr="005B1335">
        <w:rPr>
          <w:szCs w:val="21"/>
        </w:rPr>
        <w:t>15</w:t>
      </w:r>
      <w:r w:rsidRPr="005B1335">
        <w:rPr>
          <w:szCs w:val="21"/>
        </w:rPr>
        <w:t>、【</w:t>
      </w:r>
      <w:r w:rsidRPr="005B1335">
        <w:rPr>
          <w:b/>
          <w:bCs/>
          <w:szCs w:val="21"/>
        </w:rPr>
        <w:t>2019</w:t>
      </w:r>
      <w:r w:rsidRPr="005B1335">
        <w:rPr>
          <w:b/>
          <w:bCs/>
          <w:szCs w:val="21"/>
        </w:rPr>
        <w:t>江苏徐州联校期中</w:t>
      </w:r>
      <w:r w:rsidRPr="005B1335">
        <w:rPr>
          <w:szCs w:val="21"/>
        </w:rPr>
        <w:t>】</w:t>
      </w:r>
      <w:r w:rsidRPr="005B1335">
        <w:rPr>
          <w:color w:val="000000"/>
          <w:kern w:val="0"/>
          <w:szCs w:val="21"/>
        </w:rPr>
        <w:t>实验室制取气体选择收集方法时，下列气体性质不需考虑的是（</w:t>
      </w:r>
      <w:r w:rsidRPr="005B1335">
        <w:rPr>
          <w:color w:val="000000"/>
          <w:kern w:val="0"/>
          <w:szCs w:val="21"/>
        </w:rPr>
        <w:t xml:space="preserve">   </w:t>
      </w:r>
      <w:r w:rsidRPr="005B1335">
        <w:rPr>
          <w:color w:val="000000"/>
          <w:kern w:val="0"/>
          <w:szCs w:val="21"/>
        </w:rPr>
        <w:t>）</w:t>
      </w:r>
    </w:p>
    <w:p w:rsidR="007565C6" w:rsidRPr="005B1335" w:rsidRDefault="007565C6" w:rsidP="007565C6">
      <w:pPr>
        <w:widowControl/>
        <w:spacing w:line="360" w:lineRule="auto"/>
        <w:jc w:val="left"/>
        <w:rPr>
          <w:color w:val="000000"/>
          <w:kern w:val="0"/>
          <w:szCs w:val="21"/>
        </w:rPr>
      </w:pPr>
      <w:r w:rsidRPr="005B1335">
        <w:rPr>
          <w:color w:val="000000"/>
          <w:kern w:val="0"/>
          <w:szCs w:val="21"/>
        </w:rPr>
        <w:t>A.</w:t>
      </w:r>
      <w:r w:rsidRPr="005B1335">
        <w:rPr>
          <w:color w:val="000000"/>
          <w:kern w:val="0"/>
          <w:szCs w:val="21"/>
        </w:rPr>
        <w:t>密度</w:t>
      </w:r>
      <w:r w:rsidRPr="005B1335">
        <w:rPr>
          <w:color w:val="000000"/>
          <w:kern w:val="0"/>
          <w:szCs w:val="21"/>
        </w:rPr>
        <w:t xml:space="preserve">    B.</w:t>
      </w:r>
      <w:r w:rsidRPr="005B1335">
        <w:rPr>
          <w:color w:val="000000"/>
          <w:kern w:val="0"/>
          <w:szCs w:val="21"/>
        </w:rPr>
        <w:t>可燃性</w:t>
      </w:r>
      <w:r w:rsidRPr="005B1335">
        <w:rPr>
          <w:color w:val="000000"/>
          <w:kern w:val="0"/>
          <w:szCs w:val="21"/>
        </w:rPr>
        <w:t xml:space="preserve">    C.</w:t>
      </w:r>
      <w:r w:rsidRPr="005B1335">
        <w:rPr>
          <w:color w:val="000000"/>
          <w:kern w:val="0"/>
          <w:szCs w:val="21"/>
        </w:rPr>
        <w:t>溶解性</w:t>
      </w:r>
      <w:r w:rsidRPr="005B1335">
        <w:rPr>
          <w:color w:val="000000"/>
          <w:kern w:val="0"/>
          <w:szCs w:val="21"/>
        </w:rPr>
        <w:t xml:space="preserve">    D.</w:t>
      </w:r>
      <w:r w:rsidRPr="005B1335">
        <w:rPr>
          <w:color w:val="000000"/>
          <w:kern w:val="0"/>
          <w:szCs w:val="21"/>
        </w:rPr>
        <w:t>能否与水反应</w:t>
      </w:r>
    </w:p>
    <w:p w:rsidR="007565C6" w:rsidRPr="005B1335" w:rsidRDefault="007565C6" w:rsidP="007565C6">
      <w:pPr>
        <w:pStyle w:val="00020"/>
      </w:pPr>
      <w:r w:rsidRPr="005B1335">
        <w:t>16</w:t>
      </w:r>
      <w:r w:rsidRPr="005B1335">
        <w:t>、【</w:t>
      </w:r>
      <w:r w:rsidRPr="005B1335">
        <w:rPr>
          <w:bCs/>
        </w:rPr>
        <w:t>2019.</w:t>
      </w:r>
      <w:r w:rsidRPr="005B1335">
        <w:rPr>
          <w:bCs/>
        </w:rPr>
        <w:t>北京</w:t>
      </w:r>
      <w:r w:rsidRPr="005B1335">
        <w:t>】下列关于</w:t>
      </w:r>
      <w:r w:rsidRPr="005B1335">
        <w:t>CO</w:t>
      </w:r>
      <w:r w:rsidRPr="005B1335">
        <w:rPr>
          <w:vertAlign w:val="subscript"/>
        </w:rPr>
        <w:t>2</w:t>
      </w:r>
      <w:r w:rsidRPr="005B1335">
        <w:t>的实验室制法及性质实验的说法不正确的是（</w:t>
      </w:r>
      <w:r w:rsidRPr="005B1335">
        <w:t xml:space="preserve">    </w:t>
      </w:r>
      <w:r w:rsidRPr="005B133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1875"/>
        <w:gridCol w:w="1875"/>
        <w:gridCol w:w="2690"/>
      </w:tblGrid>
      <w:tr w:rsidR="007565C6" w:rsidTr="00545672">
        <w:trPr>
          <w:trHeight w:val="434"/>
          <w:jc w:val="center"/>
        </w:trPr>
        <w:tc>
          <w:tcPr>
            <w:tcW w:w="2252" w:type="dxa"/>
          </w:tcPr>
          <w:p w:rsidR="007565C6" w:rsidRPr="005B1335" w:rsidRDefault="007565C6" w:rsidP="00545672">
            <w:pPr>
              <w:spacing w:line="360" w:lineRule="auto"/>
              <w:jc w:val="center"/>
              <w:rPr>
                <w:szCs w:val="21"/>
              </w:rPr>
            </w:pPr>
            <w:r>
              <w:rPr>
                <w:noProof/>
                <w:szCs w:val="21"/>
              </w:rPr>
              <w:drawing>
                <wp:inline distT="0" distB="0" distL="0" distR="0">
                  <wp:extent cx="619125" cy="762000"/>
                  <wp:effectExtent l="0" t="0" r="9525" b="0"/>
                  <wp:docPr id="29" name="图片 2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r>
              <w:rPr>
                <w:noProof/>
                <w:szCs w:val="21"/>
              </w:rPr>
              <w:drawing>
                <wp:inline distT="0" distB="0" distL="0" distR="0">
                  <wp:extent cx="533400" cy="847725"/>
                  <wp:effectExtent l="0" t="0" r="0" b="9525"/>
                  <wp:docPr id="28" name="图片 2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tc>
        <w:tc>
          <w:tcPr>
            <w:tcW w:w="1875" w:type="dxa"/>
          </w:tcPr>
          <w:p w:rsidR="007565C6" w:rsidRPr="005B1335" w:rsidRDefault="007565C6" w:rsidP="00545672">
            <w:pPr>
              <w:spacing w:line="360" w:lineRule="auto"/>
              <w:jc w:val="center"/>
              <w:rPr>
                <w:szCs w:val="21"/>
              </w:rPr>
            </w:pPr>
            <w:r>
              <w:rPr>
                <w:noProof/>
                <w:szCs w:val="21"/>
              </w:rPr>
              <w:drawing>
                <wp:inline distT="0" distB="0" distL="0" distR="0">
                  <wp:extent cx="733425" cy="828675"/>
                  <wp:effectExtent l="0" t="0" r="9525" b="9525"/>
                  <wp:docPr id="27" name="图片 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1875" w:type="dxa"/>
          </w:tcPr>
          <w:p w:rsidR="007565C6" w:rsidRPr="005B1335" w:rsidRDefault="007565C6" w:rsidP="00545672">
            <w:pPr>
              <w:spacing w:line="360" w:lineRule="auto"/>
              <w:jc w:val="center"/>
              <w:rPr>
                <w:szCs w:val="21"/>
              </w:rPr>
            </w:pPr>
            <w:r>
              <w:rPr>
                <w:noProof/>
                <w:szCs w:val="21"/>
              </w:rPr>
              <w:drawing>
                <wp:inline distT="0" distB="0" distL="0" distR="0">
                  <wp:extent cx="723900" cy="933450"/>
                  <wp:effectExtent l="0" t="0" r="0" b="0"/>
                  <wp:docPr id="26" name="图片 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p>
        </w:tc>
        <w:tc>
          <w:tcPr>
            <w:tcW w:w="2690" w:type="dxa"/>
          </w:tcPr>
          <w:p w:rsidR="007565C6" w:rsidRPr="005B1335" w:rsidRDefault="007565C6" w:rsidP="00545672">
            <w:pPr>
              <w:spacing w:line="360" w:lineRule="auto"/>
              <w:jc w:val="center"/>
              <w:rPr>
                <w:szCs w:val="21"/>
              </w:rPr>
            </w:pPr>
            <w:r>
              <w:rPr>
                <w:noProof/>
                <w:szCs w:val="21"/>
              </w:rPr>
              <w:drawing>
                <wp:inline distT="0" distB="0" distL="0" distR="0">
                  <wp:extent cx="1095375" cy="847725"/>
                  <wp:effectExtent l="0" t="0" r="9525" b="9525"/>
                  <wp:docPr id="25" name="图片 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tc>
      </w:tr>
      <w:tr w:rsidR="007565C6" w:rsidTr="00545672">
        <w:trPr>
          <w:trHeight w:val="443"/>
          <w:jc w:val="center"/>
        </w:trPr>
        <w:tc>
          <w:tcPr>
            <w:tcW w:w="2252" w:type="dxa"/>
          </w:tcPr>
          <w:p w:rsidR="007565C6" w:rsidRPr="005B1335" w:rsidRDefault="007565C6" w:rsidP="007565C6">
            <w:pPr>
              <w:numPr>
                <w:ilvl w:val="0"/>
                <w:numId w:val="6"/>
              </w:numPr>
              <w:spacing w:line="360" w:lineRule="auto"/>
              <w:rPr>
                <w:szCs w:val="21"/>
              </w:rPr>
            </w:pPr>
            <w:r w:rsidRPr="005B1335">
              <w:rPr>
                <w:szCs w:val="21"/>
              </w:rPr>
              <w:t>制</w:t>
            </w:r>
            <w:r w:rsidRPr="005B1335">
              <w:rPr>
                <w:szCs w:val="21"/>
              </w:rPr>
              <w:t>CO</w:t>
            </w:r>
            <w:r w:rsidRPr="005B1335">
              <w:rPr>
                <w:szCs w:val="21"/>
                <w:vertAlign w:val="subscript"/>
              </w:rPr>
              <w:t>2</w:t>
            </w:r>
            <w:r w:rsidRPr="005B1335">
              <w:rPr>
                <w:szCs w:val="21"/>
              </w:rPr>
              <w:t>的药品</w:t>
            </w:r>
          </w:p>
        </w:tc>
        <w:tc>
          <w:tcPr>
            <w:tcW w:w="1875" w:type="dxa"/>
          </w:tcPr>
          <w:p w:rsidR="007565C6" w:rsidRPr="005B1335" w:rsidRDefault="007565C6" w:rsidP="00545672">
            <w:pPr>
              <w:spacing w:line="360" w:lineRule="auto"/>
              <w:rPr>
                <w:szCs w:val="21"/>
              </w:rPr>
            </w:pPr>
            <w:r w:rsidRPr="005B1335">
              <w:rPr>
                <w:szCs w:val="21"/>
              </w:rPr>
              <w:t>B</w:t>
            </w:r>
            <w:r w:rsidRPr="005B1335">
              <w:rPr>
                <w:szCs w:val="21"/>
              </w:rPr>
              <w:t>．发生装置</w:t>
            </w:r>
          </w:p>
        </w:tc>
        <w:tc>
          <w:tcPr>
            <w:tcW w:w="1875" w:type="dxa"/>
          </w:tcPr>
          <w:p w:rsidR="007565C6" w:rsidRPr="005B1335" w:rsidRDefault="007565C6" w:rsidP="00545672">
            <w:pPr>
              <w:spacing w:line="360" w:lineRule="auto"/>
              <w:rPr>
                <w:szCs w:val="21"/>
              </w:rPr>
            </w:pPr>
            <w:r w:rsidRPr="005B1335">
              <w:rPr>
                <w:szCs w:val="21"/>
              </w:rPr>
              <w:t>C</w:t>
            </w:r>
            <w:r w:rsidRPr="005B1335">
              <w:rPr>
                <w:szCs w:val="21"/>
              </w:rPr>
              <w:t>．收集装置</w:t>
            </w:r>
          </w:p>
        </w:tc>
        <w:tc>
          <w:tcPr>
            <w:tcW w:w="2690" w:type="dxa"/>
          </w:tcPr>
          <w:p w:rsidR="007565C6" w:rsidRPr="005B1335" w:rsidRDefault="007565C6" w:rsidP="00545672">
            <w:pPr>
              <w:spacing w:line="360" w:lineRule="auto"/>
              <w:rPr>
                <w:szCs w:val="21"/>
              </w:rPr>
            </w:pPr>
            <w:r w:rsidRPr="005B1335">
              <w:rPr>
                <w:szCs w:val="21"/>
              </w:rPr>
              <w:t>D</w:t>
            </w:r>
            <w:r w:rsidRPr="005B1335">
              <w:rPr>
                <w:szCs w:val="21"/>
              </w:rPr>
              <w:t>．比较</w:t>
            </w:r>
            <w:r w:rsidRPr="005B1335">
              <w:rPr>
                <w:szCs w:val="21"/>
              </w:rPr>
              <w:t>CO</w:t>
            </w:r>
            <w:r w:rsidRPr="005B1335">
              <w:rPr>
                <w:szCs w:val="21"/>
                <w:vertAlign w:val="subscript"/>
              </w:rPr>
              <w:t>2</w:t>
            </w:r>
            <w:r w:rsidRPr="005B1335">
              <w:rPr>
                <w:szCs w:val="21"/>
              </w:rPr>
              <w:t>与空气的密度</w:t>
            </w:r>
          </w:p>
        </w:tc>
      </w:tr>
    </w:tbl>
    <w:p w:rsidR="007565C6" w:rsidRPr="005B1335" w:rsidRDefault="007565C6" w:rsidP="007565C6">
      <w:pPr>
        <w:pStyle w:val="Normal1"/>
        <w:spacing w:line="360" w:lineRule="auto"/>
        <w:jc w:val="left"/>
        <w:textAlignment w:val="center"/>
        <w:rPr>
          <w:color w:val="000000"/>
          <w:szCs w:val="21"/>
        </w:rPr>
      </w:pPr>
      <w:r w:rsidRPr="005B1335">
        <w:rPr>
          <w:color w:val="000000"/>
          <w:szCs w:val="21"/>
        </w:rPr>
        <w:t>17</w:t>
      </w:r>
      <w:r w:rsidRPr="005B1335">
        <w:rPr>
          <w:color w:val="000000"/>
          <w:szCs w:val="21"/>
        </w:rPr>
        <w:t>、【</w:t>
      </w:r>
      <w:r w:rsidRPr="005B1335">
        <w:rPr>
          <w:color w:val="000000"/>
          <w:szCs w:val="21"/>
        </w:rPr>
        <w:t>2018</w:t>
      </w:r>
      <w:r w:rsidRPr="005B1335">
        <w:rPr>
          <w:color w:val="000000"/>
          <w:szCs w:val="21"/>
        </w:rPr>
        <w:t>山东威海】</w:t>
      </w:r>
      <w:r w:rsidRPr="005B1335">
        <w:rPr>
          <w:color w:val="000000"/>
          <w:szCs w:val="21"/>
        </w:rPr>
        <w:t xml:space="preserve"> </w:t>
      </w:r>
      <w:r w:rsidRPr="005B1335">
        <w:rPr>
          <w:color w:val="000000"/>
          <w:szCs w:val="21"/>
        </w:rPr>
        <w:t>以下是实验室制取、收集、干燥、存放气体的装置图，有关说法错误的是（</w:t>
      </w:r>
      <w:r w:rsidRPr="005B1335">
        <w:rPr>
          <w:color w:val="000000"/>
          <w:szCs w:val="21"/>
        </w:rPr>
        <w:t xml:space="preserve">      </w:t>
      </w:r>
      <w:r w:rsidRPr="005B1335">
        <w:rPr>
          <w:color w:val="000000"/>
          <w:szCs w:val="21"/>
        </w:rPr>
        <w:t>）</w:t>
      </w:r>
    </w:p>
    <w:p w:rsidR="007565C6" w:rsidRPr="005B1335" w:rsidRDefault="007565C6" w:rsidP="007565C6">
      <w:pPr>
        <w:pStyle w:val="Normal1"/>
        <w:spacing w:line="360" w:lineRule="auto"/>
        <w:jc w:val="left"/>
        <w:textAlignment w:val="center"/>
        <w:rPr>
          <w:color w:val="000000"/>
          <w:szCs w:val="21"/>
        </w:rPr>
      </w:pPr>
      <w:r>
        <w:rPr>
          <w:noProof/>
          <w:color w:val="000000"/>
          <w:szCs w:val="21"/>
        </w:rPr>
        <w:drawing>
          <wp:inline distT="0" distB="0" distL="0" distR="0">
            <wp:extent cx="4181475" cy="1104900"/>
            <wp:effectExtent l="0" t="0" r="9525" b="0"/>
            <wp:docPr id="24" name="图片 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1475" cy="1104900"/>
                    </a:xfrm>
                    <a:prstGeom prst="rect">
                      <a:avLst/>
                    </a:prstGeom>
                    <a:noFill/>
                    <a:ln>
                      <a:noFill/>
                    </a:ln>
                  </pic:spPr>
                </pic:pic>
              </a:graphicData>
            </a:graphic>
          </wp:inline>
        </w:drawing>
      </w:r>
    </w:p>
    <w:p w:rsidR="007565C6" w:rsidRPr="005B1335" w:rsidRDefault="007565C6" w:rsidP="007565C6">
      <w:pPr>
        <w:pStyle w:val="Normal1"/>
        <w:spacing w:line="360" w:lineRule="auto"/>
        <w:jc w:val="left"/>
        <w:textAlignment w:val="center"/>
        <w:rPr>
          <w:color w:val="000000"/>
          <w:szCs w:val="21"/>
        </w:rPr>
      </w:pPr>
      <w:r w:rsidRPr="005B1335">
        <w:rPr>
          <w:color w:val="000000"/>
          <w:szCs w:val="21"/>
        </w:rPr>
        <w:t xml:space="preserve">A. </w:t>
      </w:r>
      <w:r w:rsidRPr="005B1335">
        <w:rPr>
          <w:color w:val="000000"/>
          <w:szCs w:val="21"/>
        </w:rPr>
        <w:t>实验室用双氧水制取氧气，用石灰石和稀盐酸制取二氧化碳均可使用装置</w:t>
      </w:r>
      <w:r w:rsidRPr="005B1335">
        <w:rPr>
          <w:rFonts w:ascii="宋体" w:hAnsi="宋体" w:hint="eastAsia"/>
          <w:color w:val="000000"/>
          <w:szCs w:val="21"/>
        </w:rPr>
        <w:t>②</w:t>
      </w:r>
    </w:p>
    <w:p w:rsidR="007565C6" w:rsidRPr="005B1335" w:rsidRDefault="007565C6" w:rsidP="007565C6">
      <w:pPr>
        <w:pStyle w:val="Normal1"/>
        <w:spacing w:line="360" w:lineRule="auto"/>
        <w:jc w:val="left"/>
        <w:textAlignment w:val="center"/>
        <w:rPr>
          <w:color w:val="000000"/>
          <w:szCs w:val="21"/>
        </w:rPr>
      </w:pPr>
      <w:r w:rsidRPr="005B1335">
        <w:rPr>
          <w:color w:val="000000"/>
          <w:szCs w:val="21"/>
        </w:rPr>
        <w:lastRenderedPageBreak/>
        <w:t xml:space="preserve">B. </w:t>
      </w:r>
      <w:r w:rsidRPr="005B1335">
        <w:rPr>
          <w:color w:val="000000"/>
          <w:szCs w:val="21"/>
        </w:rPr>
        <w:t>实验室收集氧气和二氧化碳均可使用装置</w:t>
      </w:r>
      <w:r w:rsidRPr="005B1335">
        <w:rPr>
          <w:rFonts w:ascii="宋体" w:hAnsi="宋体" w:hint="eastAsia"/>
          <w:color w:val="000000"/>
          <w:szCs w:val="21"/>
        </w:rPr>
        <w:t>③</w:t>
      </w:r>
      <w:r w:rsidRPr="005B1335">
        <w:rPr>
          <w:color w:val="000000"/>
          <w:szCs w:val="21"/>
        </w:rPr>
        <w:t>，气体从导管</w:t>
      </w:r>
      <w:r w:rsidRPr="005B1335">
        <w:rPr>
          <w:color w:val="000000"/>
          <w:szCs w:val="21"/>
        </w:rPr>
        <w:t>b</w:t>
      </w:r>
      <w:r w:rsidRPr="005B1335">
        <w:rPr>
          <w:color w:val="000000"/>
          <w:szCs w:val="21"/>
        </w:rPr>
        <w:t>进入</w:t>
      </w:r>
    </w:p>
    <w:p w:rsidR="007565C6" w:rsidRPr="005B1335" w:rsidRDefault="007565C6" w:rsidP="007565C6">
      <w:pPr>
        <w:pStyle w:val="Normal1"/>
        <w:spacing w:line="360" w:lineRule="auto"/>
        <w:jc w:val="left"/>
        <w:textAlignment w:val="center"/>
        <w:rPr>
          <w:color w:val="000000"/>
          <w:szCs w:val="21"/>
        </w:rPr>
      </w:pPr>
      <w:r w:rsidRPr="005B1335">
        <w:rPr>
          <w:color w:val="000000"/>
          <w:szCs w:val="21"/>
        </w:rPr>
        <w:t xml:space="preserve">C. </w:t>
      </w:r>
      <w:r w:rsidRPr="005B1335">
        <w:rPr>
          <w:color w:val="000000"/>
          <w:szCs w:val="21"/>
        </w:rPr>
        <w:t>实验室干燥氧气和二氧化碳均可使用装置</w:t>
      </w:r>
      <w:r w:rsidRPr="005B1335">
        <w:rPr>
          <w:rFonts w:ascii="宋体" w:hAnsi="宋体" w:hint="eastAsia"/>
          <w:color w:val="000000"/>
          <w:szCs w:val="21"/>
        </w:rPr>
        <w:t>④</w:t>
      </w:r>
      <w:r w:rsidRPr="005B1335">
        <w:rPr>
          <w:color w:val="000000"/>
          <w:szCs w:val="21"/>
        </w:rPr>
        <w:t>，气体从导管</w:t>
      </w:r>
      <w:r w:rsidRPr="005B1335">
        <w:rPr>
          <w:color w:val="000000"/>
          <w:szCs w:val="21"/>
        </w:rPr>
        <w:t>a</w:t>
      </w:r>
      <w:r w:rsidRPr="005B1335">
        <w:rPr>
          <w:color w:val="000000"/>
          <w:szCs w:val="21"/>
        </w:rPr>
        <w:t>进入</w:t>
      </w:r>
    </w:p>
    <w:p w:rsidR="007565C6" w:rsidRPr="005B1335" w:rsidRDefault="007565C6" w:rsidP="007565C6">
      <w:pPr>
        <w:pStyle w:val="Normal1"/>
        <w:spacing w:line="360" w:lineRule="auto"/>
        <w:jc w:val="left"/>
        <w:textAlignment w:val="center"/>
        <w:rPr>
          <w:color w:val="000000"/>
          <w:szCs w:val="21"/>
        </w:rPr>
      </w:pPr>
      <w:r w:rsidRPr="005B1335">
        <w:rPr>
          <w:color w:val="000000"/>
          <w:szCs w:val="21"/>
        </w:rPr>
        <w:t xml:space="preserve">D. </w:t>
      </w:r>
      <w:r w:rsidRPr="005B1335">
        <w:rPr>
          <w:color w:val="000000"/>
          <w:szCs w:val="21"/>
        </w:rPr>
        <w:t>实验室收集的氧气和二氧化碳，均可如图</w:t>
      </w:r>
      <w:r w:rsidRPr="005B1335">
        <w:rPr>
          <w:rFonts w:ascii="宋体" w:hAnsi="宋体" w:hint="eastAsia"/>
          <w:color w:val="000000"/>
          <w:szCs w:val="21"/>
        </w:rPr>
        <w:t>⑤</w:t>
      </w:r>
      <w:r w:rsidRPr="005B1335">
        <w:rPr>
          <w:color w:val="000000"/>
          <w:szCs w:val="21"/>
        </w:rPr>
        <w:t>临时存放</w:t>
      </w:r>
    </w:p>
    <w:p w:rsidR="007565C6" w:rsidRPr="005B1335" w:rsidRDefault="007565C6" w:rsidP="007565C6">
      <w:pPr>
        <w:widowControl/>
        <w:spacing w:line="360" w:lineRule="auto"/>
        <w:jc w:val="left"/>
        <w:rPr>
          <w:kern w:val="0"/>
          <w:szCs w:val="21"/>
        </w:rPr>
      </w:pPr>
      <w:r w:rsidRPr="005B1335">
        <w:rPr>
          <w:kern w:val="0"/>
          <w:szCs w:val="21"/>
        </w:rPr>
        <w:t>18</w:t>
      </w:r>
      <w:r w:rsidRPr="005B1335">
        <w:rPr>
          <w:kern w:val="0"/>
          <w:szCs w:val="21"/>
        </w:rPr>
        <w:t>、【</w:t>
      </w:r>
      <w:r w:rsidRPr="005B1335">
        <w:rPr>
          <w:kern w:val="0"/>
          <w:szCs w:val="21"/>
        </w:rPr>
        <w:t>2019</w:t>
      </w:r>
      <w:r w:rsidRPr="005B1335">
        <w:rPr>
          <w:kern w:val="0"/>
          <w:szCs w:val="21"/>
        </w:rPr>
        <w:t>山东德州】下面是某同学在制取二氧化碳时选用的实验装置或操作方法，正确的是（</w:t>
      </w:r>
      <w:r w:rsidRPr="005B1335">
        <w:rPr>
          <w:kern w:val="0"/>
          <w:szCs w:val="21"/>
        </w:rPr>
        <w:t xml:space="preserve">   </w:t>
      </w:r>
      <w:r w:rsidRPr="005B1335">
        <w:rPr>
          <w:kern w:val="0"/>
          <w:szCs w:val="21"/>
        </w:rPr>
        <w:t>）</w:t>
      </w:r>
    </w:p>
    <w:p w:rsidR="007565C6" w:rsidRPr="005B1335" w:rsidRDefault="007565C6" w:rsidP="007565C6">
      <w:pPr>
        <w:widowControl/>
        <w:spacing w:line="360" w:lineRule="auto"/>
        <w:rPr>
          <w:kern w:val="0"/>
          <w:szCs w:val="21"/>
        </w:rPr>
      </w:pPr>
      <w:r>
        <w:rPr>
          <w:noProof/>
          <w:kern w:val="0"/>
          <w:szCs w:val="21"/>
        </w:rPr>
        <w:drawing>
          <wp:inline distT="0" distB="0" distL="0" distR="0">
            <wp:extent cx="4953000" cy="962025"/>
            <wp:effectExtent l="0" t="0" r="0" b="9525"/>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962025"/>
                    </a:xfrm>
                    <a:prstGeom prst="rect">
                      <a:avLst/>
                    </a:prstGeom>
                    <a:noFill/>
                    <a:ln>
                      <a:noFill/>
                    </a:ln>
                  </pic:spPr>
                </pic:pic>
              </a:graphicData>
            </a:graphic>
          </wp:inline>
        </w:drawing>
      </w:r>
    </w:p>
    <w:p w:rsidR="007565C6" w:rsidRPr="005B1335" w:rsidRDefault="007565C6" w:rsidP="007565C6">
      <w:pPr>
        <w:widowControl/>
        <w:spacing w:line="360" w:lineRule="auto"/>
        <w:ind w:firstLineChars="500" w:firstLine="1050"/>
        <w:jc w:val="left"/>
        <w:rPr>
          <w:kern w:val="0"/>
          <w:szCs w:val="21"/>
        </w:rPr>
      </w:pPr>
      <w:r w:rsidRPr="005B1335">
        <w:rPr>
          <w:kern w:val="0"/>
          <w:szCs w:val="21"/>
        </w:rPr>
        <w:t>A.</w:t>
      </w:r>
      <w:r w:rsidRPr="005B1335">
        <w:rPr>
          <w:kern w:val="0"/>
          <w:szCs w:val="21"/>
        </w:rPr>
        <w:t>发生装置</w:t>
      </w:r>
      <w:r w:rsidRPr="005B1335">
        <w:rPr>
          <w:kern w:val="0"/>
          <w:szCs w:val="21"/>
        </w:rPr>
        <w:t>    B.</w:t>
      </w:r>
      <w:r w:rsidRPr="005B1335">
        <w:rPr>
          <w:kern w:val="0"/>
          <w:szCs w:val="21"/>
        </w:rPr>
        <w:t>收集</w:t>
      </w:r>
      <w:r w:rsidRPr="005B1335">
        <w:rPr>
          <w:kern w:val="0"/>
          <w:szCs w:val="21"/>
        </w:rPr>
        <w:t>       C.</w:t>
      </w:r>
      <w:r w:rsidRPr="005B1335">
        <w:rPr>
          <w:kern w:val="0"/>
          <w:szCs w:val="21"/>
        </w:rPr>
        <w:t>干燥</w:t>
      </w:r>
      <w:r w:rsidRPr="005B1335">
        <w:rPr>
          <w:kern w:val="0"/>
          <w:szCs w:val="21"/>
        </w:rPr>
        <w:t>        D.</w:t>
      </w:r>
      <w:r w:rsidRPr="005B1335">
        <w:rPr>
          <w:kern w:val="0"/>
          <w:szCs w:val="21"/>
        </w:rPr>
        <w:t>验满</w:t>
      </w:r>
    </w:p>
    <w:p w:rsidR="007565C6" w:rsidRPr="005B1335" w:rsidRDefault="007565C6" w:rsidP="007565C6">
      <w:pPr>
        <w:spacing w:line="360" w:lineRule="auto"/>
        <w:jc w:val="left"/>
        <w:rPr>
          <w:b/>
          <w:szCs w:val="21"/>
        </w:rPr>
      </w:pPr>
      <w:r w:rsidRPr="005B1335">
        <w:rPr>
          <w:b/>
          <w:szCs w:val="21"/>
        </w:rPr>
        <w:t>二、填空题</w:t>
      </w:r>
    </w:p>
    <w:p w:rsidR="007565C6" w:rsidRPr="005B1335" w:rsidRDefault="007565C6" w:rsidP="007565C6">
      <w:pPr>
        <w:spacing w:line="360" w:lineRule="auto"/>
        <w:ind w:left="273" w:hangingChars="130" w:hanging="273"/>
        <w:rPr>
          <w:color w:val="000000"/>
          <w:szCs w:val="21"/>
        </w:rPr>
      </w:pPr>
      <w:r w:rsidRPr="005B1335">
        <w:rPr>
          <w:color w:val="000000"/>
          <w:szCs w:val="21"/>
        </w:rPr>
        <w:t>19</w:t>
      </w:r>
      <w:r w:rsidRPr="005B1335">
        <w:rPr>
          <w:color w:val="000000"/>
          <w:szCs w:val="21"/>
        </w:rPr>
        <w:t>、【</w:t>
      </w:r>
      <w:r w:rsidRPr="005B1335">
        <w:rPr>
          <w:color w:val="000000"/>
          <w:szCs w:val="21"/>
        </w:rPr>
        <w:t>2019</w:t>
      </w:r>
      <w:r w:rsidRPr="005B1335">
        <w:rPr>
          <w:color w:val="000000"/>
          <w:szCs w:val="21"/>
        </w:rPr>
        <w:t>湖北宜昌】一氧化碳在工业上有重要作用。</w:t>
      </w:r>
    </w:p>
    <w:p w:rsidR="007565C6" w:rsidRPr="005B1335" w:rsidRDefault="007565C6" w:rsidP="007565C6">
      <w:pPr>
        <w:spacing w:line="360" w:lineRule="auto"/>
        <w:rPr>
          <w:color w:val="000000"/>
          <w:szCs w:val="21"/>
        </w:rPr>
      </w:pPr>
      <w:r w:rsidRPr="005B1335">
        <w:rPr>
          <w:color w:val="000000"/>
          <w:szCs w:val="21"/>
        </w:rPr>
        <w:t>（</w:t>
      </w:r>
      <w:r w:rsidRPr="005B1335">
        <w:rPr>
          <w:color w:val="000000"/>
          <w:szCs w:val="21"/>
        </w:rPr>
        <w:t>1</w:t>
      </w:r>
      <w:r w:rsidRPr="005B1335">
        <w:rPr>
          <w:color w:val="000000"/>
          <w:szCs w:val="21"/>
        </w:rPr>
        <w:t>）作燃料：一氧化碳在空气中燃烧的化学方程式</w:t>
      </w:r>
      <w:r w:rsidRPr="005B1335">
        <w:rPr>
          <w:color w:val="000000"/>
          <w:szCs w:val="21"/>
          <w:u w:val="single"/>
        </w:rPr>
        <w:t xml:space="preserve">　</w:t>
      </w:r>
      <w:r w:rsidRPr="005B1335">
        <w:rPr>
          <w:color w:val="000000"/>
          <w:szCs w:val="21"/>
          <w:u w:val="single"/>
        </w:rPr>
        <w:t xml:space="preserve">   </w:t>
      </w:r>
      <w:r w:rsidRPr="005B1335">
        <w:rPr>
          <w:color w:val="000000"/>
          <w:szCs w:val="21"/>
          <w:u w:val="single"/>
        </w:rPr>
        <w:t xml:space="preserve">　</w:t>
      </w:r>
      <w:r w:rsidRPr="005B1335">
        <w:rPr>
          <w:color w:val="000000"/>
          <w:szCs w:val="21"/>
        </w:rPr>
        <w:t>；</w:t>
      </w:r>
    </w:p>
    <w:p w:rsidR="007565C6" w:rsidRPr="005B1335" w:rsidRDefault="007565C6" w:rsidP="007565C6">
      <w:pPr>
        <w:spacing w:line="360" w:lineRule="auto"/>
        <w:rPr>
          <w:color w:val="000000"/>
          <w:szCs w:val="21"/>
        </w:rPr>
      </w:pPr>
      <w:r w:rsidRPr="005B1335">
        <w:rPr>
          <w:color w:val="000000"/>
          <w:szCs w:val="21"/>
        </w:rPr>
        <w:t>（</w:t>
      </w:r>
      <w:r w:rsidRPr="005B1335">
        <w:rPr>
          <w:color w:val="000000"/>
          <w:szCs w:val="21"/>
        </w:rPr>
        <w:t>2</w:t>
      </w:r>
      <w:r w:rsidRPr="005B1335">
        <w:rPr>
          <w:color w:val="000000"/>
          <w:szCs w:val="21"/>
        </w:rPr>
        <w:t>）作还原剂：一氧化碳还原氧化铜的化学方程式</w:t>
      </w:r>
      <w:r w:rsidRPr="005B1335">
        <w:rPr>
          <w:color w:val="000000"/>
          <w:szCs w:val="21"/>
          <w:u w:val="single"/>
        </w:rPr>
        <w:t xml:space="preserve">　</w:t>
      </w:r>
      <w:r w:rsidRPr="005B1335">
        <w:rPr>
          <w:color w:val="000000"/>
          <w:szCs w:val="21"/>
          <w:u w:val="single"/>
        </w:rPr>
        <w:t xml:space="preserve">   </w:t>
      </w:r>
      <w:r w:rsidRPr="005B1335">
        <w:rPr>
          <w:color w:val="000000"/>
          <w:szCs w:val="21"/>
          <w:u w:val="single"/>
        </w:rPr>
        <w:t xml:space="preserve">　</w:t>
      </w:r>
      <w:r w:rsidRPr="005B1335">
        <w:rPr>
          <w:color w:val="000000"/>
          <w:szCs w:val="21"/>
        </w:rPr>
        <w:t>。</w:t>
      </w:r>
    </w:p>
    <w:p w:rsidR="007565C6" w:rsidRPr="005B1335" w:rsidRDefault="007565C6" w:rsidP="007565C6">
      <w:pPr>
        <w:pStyle w:val="DefaultParagraph"/>
        <w:spacing w:line="360" w:lineRule="auto"/>
        <w:textAlignment w:val="center"/>
        <w:rPr>
          <w:szCs w:val="21"/>
        </w:rPr>
      </w:pPr>
      <w:r w:rsidRPr="005B1335">
        <w:rPr>
          <w:szCs w:val="21"/>
        </w:rPr>
        <w:t>20</w:t>
      </w:r>
      <w:r w:rsidRPr="005B1335">
        <w:rPr>
          <w:szCs w:val="21"/>
        </w:rPr>
        <w:t>、</w:t>
      </w:r>
      <w:r w:rsidRPr="005B1335">
        <w:rPr>
          <w:b/>
          <w:szCs w:val="21"/>
        </w:rPr>
        <w:t>【</w:t>
      </w:r>
      <w:r w:rsidRPr="005B1335">
        <w:rPr>
          <w:b/>
          <w:szCs w:val="21"/>
        </w:rPr>
        <w:t>2019</w:t>
      </w:r>
      <w:r w:rsidRPr="005B1335">
        <w:rPr>
          <w:b/>
          <w:szCs w:val="21"/>
        </w:rPr>
        <w:t>江苏淮安淮阴九年级上期末】</w:t>
      </w:r>
      <w:r w:rsidRPr="005B1335">
        <w:rPr>
          <w:szCs w:val="21"/>
        </w:rPr>
        <w:t>碳元素是组成许多物质的基本元素，回答下列含碳元素物质的有关问题．</w:t>
      </w:r>
    </w:p>
    <w:p w:rsidR="007565C6" w:rsidRPr="005B1335" w:rsidRDefault="007565C6" w:rsidP="007565C6">
      <w:pPr>
        <w:spacing w:line="360" w:lineRule="auto"/>
        <w:textAlignment w:val="center"/>
        <w:rPr>
          <w:szCs w:val="21"/>
        </w:rPr>
      </w:pPr>
      <w:r w:rsidRPr="005B1335">
        <w:rPr>
          <w:szCs w:val="21"/>
        </w:rPr>
        <w:t>（</w:t>
      </w:r>
      <w:r w:rsidRPr="005B1335">
        <w:rPr>
          <w:szCs w:val="21"/>
        </w:rPr>
        <w:t>1</w:t>
      </w:r>
      <w:r w:rsidRPr="005B1335">
        <w:rPr>
          <w:szCs w:val="21"/>
        </w:rPr>
        <w:t>）倡导</w:t>
      </w:r>
      <w:r w:rsidRPr="005B1335">
        <w:rPr>
          <w:szCs w:val="21"/>
        </w:rPr>
        <w:t>“</w:t>
      </w:r>
      <w:r w:rsidRPr="005B1335">
        <w:rPr>
          <w:szCs w:val="21"/>
        </w:rPr>
        <w:t>低碳</w:t>
      </w:r>
      <w:r w:rsidRPr="005B1335">
        <w:rPr>
          <w:szCs w:val="21"/>
        </w:rPr>
        <w:t>”</w:t>
      </w:r>
      <w:r w:rsidRPr="005B1335">
        <w:rPr>
          <w:szCs w:val="21"/>
        </w:rPr>
        <w:t>生活，主要是为了减少</w:t>
      </w:r>
      <w:r w:rsidRPr="005B1335">
        <w:rPr>
          <w:szCs w:val="21"/>
          <w:u w:val="single"/>
        </w:rPr>
        <w:t xml:space="preserve">　　</w:t>
      </w:r>
      <w:r w:rsidRPr="005B1335">
        <w:rPr>
          <w:szCs w:val="21"/>
        </w:rPr>
        <w:t>的排放量。</w:t>
      </w:r>
    </w:p>
    <w:p w:rsidR="007565C6" w:rsidRPr="005B1335" w:rsidRDefault="007565C6" w:rsidP="007565C6">
      <w:pPr>
        <w:spacing w:line="360" w:lineRule="auto"/>
        <w:textAlignment w:val="center"/>
        <w:rPr>
          <w:szCs w:val="21"/>
        </w:rPr>
      </w:pPr>
      <w:r w:rsidRPr="005B1335">
        <w:rPr>
          <w:szCs w:val="21"/>
        </w:rPr>
        <w:t>（</w:t>
      </w:r>
      <w:r w:rsidRPr="005B1335">
        <w:rPr>
          <w:szCs w:val="21"/>
        </w:rPr>
        <w:t>2</w:t>
      </w:r>
      <w:r w:rsidRPr="005B1335">
        <w:rPr>
          <w:szCs w:val="21"/>
        </w:rPr>
        <w:t>）检验</w:t>
      </w:r>
      <w:r w:rsidRPr="005B1335">
        <w:rPr>
          <w:szCs w:val="21"/>
        </w:rPr>
        <w:t>CO</w:t>
      </w:r>
      <w:r w:rsidRPr="005B1335">
        <w:rPr>
          <w:szCs w:val="21"/>
          <w:vertAlign w:val="subscript"/>
        </w:rPr>
        <w:t>2</w:t>
      </w:r>
      <w:r w:rsidRPr="005B1335">
        <w:rPr>
          <w:szCs w:val="21"/>
        </w:rPr>
        <w:t>常用澄清石灰水，写出该反应的化学方程式</w:t>
      </w:r>
      <w:r w:rsidRPr="005B1335">
        <w:rPr>
          <w:szCs w:val="21"/>
          <w:u w:val="single"/>
        </w:rPr>
        <w:t xml:space="preserve">　　</w:t>
      </w:r>
      <w:r w:rsidRPr="005B1335">
        <w:rPr>
          <w:szCs w:val="21"/>
          <w:u w:val="single"/>
        </w:rPr>
        <w:t xml:space="preserve">                           </w:t>
      </w:r>
      <w:r w:rsidRPr="005B1335">
        <w:rPr>
          <w:szCs w:val="21"/>
        </w:rPr>
        <w:t>。</w:t>
      </w:r>
    </w:p>
    <w:p w:rsidR="007565C6" w:rsidRPr="005B1335" w:rsidRDefault="007565C6" w:rsidP="007565C6">
      <w:pPr>
        <w:spacing w:line="360" w:lineRule="auto"/>
        <w:textAlignment w:val="center"/>
        <w:rPr>
          <w:szCs w:val="21"/>
        </w:rPr>
      </w:pPr>
      <w:r w:rsidRPr="005B1335">
        <w:rPr>
          <w:szCs w:val="21"/>
        </w:rPr>
        <w:t>（</w:t>
      </w:r>
      <w:r w:rsidRPr="005B1335">
        <w:rPr>
          <w:szCs w:val="21"/>
        </w:rPr>
        <w:t>3</w:t>
      </w:r>
      <w:r w:rsidRPr="005B1335">
        <w:rPr>
          <w:szCs w:val="21"/>
        </w:rPr>
        <w:t>）天然气（主要成分是</w:t>
      </w:r>
      <w:r w:rsidRPr="005B1335">
        <w:rPr>
          <w:szCs w:val="21"/>
        </w:rPr>
        <w:t>CH</w:t>
      </w:r>
      <w:r w:rsidRPr="005B1335">
        <w:rPr>
          <w:szCs w:val="21"/>
          <w:vertAlign w:val="subscript"/>
        </w:rPr>
        <w:t>4</w:t>
      </w:r>
      <w:r w:rsidRPr="005B1335">
        <w:rPr>
          <w:szCs w:val="21"/>
        </w:rPr>
        <w:t>）作燃料</w:t>
      </w:r>
      <w:r w:rsidRPr="005B1335">
        <w:rPr>
          <w:szCs w:val="21"/>
          <w:u w:val="single"/>
        </w:rPr>
        <w:t xml:space="preserve">　</w:t>
      </w:r>
      <w:r w:rsidRPr="005B1335">
        <w:rPr>
          <w:szCs w:val="21"/>
          <w:u w:val="single"/>
        </w:rPr>
        <w:t xml:space="preserve">                     </w:t>
      </w:r>
      <w:r w:rsidRPr="005B1335">
        <w:rPr>
          <w:szCs w:val="21"/>
          <w:u w:val="single"/>
        </w:rPr>
        <w:t xml:space="preserve">　</w:t>
      </w:r>
      <w:r w:rsidRPr="005B1335">
        <w:rPr>
          <w:szCs w:val="21"/>
        </w:rPr>
        <w:t>（用化学方程式表示）。</w:t>
      </w:r>
    </w:p>
    <w:p w:rsidR="007565C6" w:rsidRPr="005B1335" w:rsidRDefault="007565C6" w:rsidP="007565C6">
      <w:pPr>
        <w:spacing w:line="360" w:lineRule="auto"/>
        <w:textAlignment w:val="center"/>
        <w:rPr>
          <w:szCs w:val="21"/>
        </w:rPr>
      </w:pPr>
      <w:r w:rsidRPr="005B1335">
        <w:rPr>
          <w:szCs w:val="21"/>
        </w:rPr>
        <w:t>（</w:t>
      </w:r>
      <w:r w:rsidRPr="005B1335">
        <w:rPr>
          <w:szCs w:val="21"/>
        </w:rPr>
        <w:t>4</w:t>
      </w:r>
      <w:r w:rsidRPr="005B1335">
        <w:rPr>
          <w:szCs w:val="21"/>
        </w:rPr>
        <w:t>）为减少温室气体</w:t>
      </w:r>
      <w:r w:rsidRPr="005B1335">
        <w:rPr>
          <w:szCs w:val="21"/>
        </w:rPr>
        <w:t>CO</w:t>
      </w:r>
      <w:r w:rsidRPr="005B1335">
        <w:rPr>
          <w:szCs w:val="21"/>
          <w:vertAlign w:val="subscript"/>
        </w:rPr>
        <w:t>2</w:t>
      </w:r>
      <w:r w:rsidRPr="005B1335">
        <w:rPr>
          <w:szCs w:val="21"/>
        </w:rPr>
        <w:t>的排放，科学家将</w:t>
      </w:r>
      <w:r w:rsidRPr="005B1335">
        <w:rPr>
          <w:szCs w:val="21"/>
        </w:rPr>
        <w:t>CO</w:t>
      </w:r>
      <w:r w:rsidRPr="005B1335">
        <w:rPr>
          <w:szCs w:val="21"/>
          <w:vertAlign w:val="subscript"/>
        </w:rPr>
        <w:t>2</w:t>
      </w:r>
      <w:r w:rsidRPr="005B1335">
        <w:rPr>
          <w:szCs w:val="21"/>
        </w:rPr>
        <w:t>和</w:t>
      </w:r>
      <w:r w:rsidRPr="005B1335">
        <w:rPr>
          <w:szCs w:val="21"/>
        </w:rPr>
        <w:t>H</w:t>
      </w:r>
      <w:r w:rsidRPr="005B1335">
        <w:rPr>
          <w:szCs w:val="21"/>
          <w:vertAlign w:val="subscript"/>
        </w:rPr>
        <w:t>2</w:t>
      </w:r>
      <w:r w:rsidRPr="005B1335">
        <w:rPr>
          <w:szCs w:val="21"/>
        </w:rPr>
        <w:t>在催化剂和加热的条件下反应，转化为水和甲烷，该反应的化学方程式为</w:t>
      </w:r>
      <w:r w:rsidRPr="005B1335">
        <w:rPr>
          <w:szCs w:val="21"/>
          <w:u w:val="single"/>
        </w:rPr>
        <w:t xml:space="preserve">　</w:t>
      </w:r>
      <w:r w:rsidRPr="005B1335">
        <w:rPr>
          <w:szCs w:val="21"/>
          <w:u w:val="single"/>
        </w:rPr>
        <w:t xml:space="preserve">                      </w:t>
      </w:r>
      <w:r w:rsidRPr="005B1335">
        <w:rPr>
          <w:szCs w:val="21"/>
          <w:u w:val="single"/>
        </w:rPr>
        <w:t xml:space="preserve">　</w:t>
      </w:r>
      <w:r w:rsidRPr="005B1335">
        <w:rPr>
          <w:szCs w:val="21"/>
        </w:rPr>
        <w:t>。有人说：</w:t>
      </w:r>
      <w:r w:rsidRPr="005B1335">
        <w:rPr>
          <w:szCs w:val="21"/>
        </w:rPr>
        <w:t>“</w:t>
      </w:r>
      <w:r w:rsidRPr="005B1335">
        <w:rPr>
          <w:szCs w:val="21"/>
        </w:rPr>
        <w:t>空气中</w:t>
      </w:r>
      <w:r w:rsidRPr="005B1335">
        <w:rPr>
          <w:szCs w:val="21"/>
        </w:rPr>
        <w:t>CO</w:t>
      </w:r>
      <w:r w:rsidRPr="005B1335">
        <w:rPr>
          <w:szCs w:val="21"/>
          <w:vertAlign w:val="subscript"/>
        </w:rPr>
        <w:t>2</w:t>
      </w:r>
      <w:r w:rsidRPr="005B1335">
        <w:rPr>
          <w:szCs w:val="21"/>
        </w:rPr>
        <w:t>的含量越少越好</w:t>
      </w:r>
      <w:r w:rsidRPr="005B1335">
        <w:rPr>
          <w:szCs w:val="21"/>
        </w:rPr>
        <w:t>”</w:t>
      </w:r>
      <w:r w:rsidRPr="005B1335">
        <w:rPr>
          <w:szCs w:val="21"/>
        </w:rPr>
        <w:t>，你是否同意这种说法（填</w:t>
      </w:r>
      <w:r w:rsidRPr="005B1335">
        <w:rPr>
          <w:szCs w:val="21"/>
        </w:rPr>
        <w:t>“</w:t>
      </w:r>
      <w:r w:rsidRPr="005B1335">
        <w:rPr>
          <w:szCs w:val="21"/>
        </w:rPr>
        <w:t>是</w:t>
      </w:r>
      <w:r w:rsidRPr="005B1335">
        <w:rPr>
          <w:szCs w:val="21"/>
        </w:rPr>
        <w:t>”</w:t>
      </w:r>
      <w:r w:rsidRPr="005B1335">
        <w:rPr>
          <w:szCs w:val="21"/>
        </w:rPr>
        <w:t>或</w:t>
      </w:r>
      <w:r w:rsidRPr="005B1335">
        <w:rPr>
          <w:szCs w:val="21"/>
        </w:rPr>
        <w:t>“</w:t>
      </w:r>
      <w:r w:rsidRPr="005B1335">
        <w:rPr>
          <w:szCs w:val="21"/>
        </w:rPr>
        <w:t>否</w:t>
      </w:r>
      <w:r w:rsidRPr="005B1335">
        <w:rPr>
          <w:szCs w:val="21"/>
        </w:rPr>
        <w:t>”</w:t>
      </w:r>
      <w:r w:rsidRPr="005B1335">
        <w:rPr>
          <w:szCs w:val="21"/>
        </w:rPr>
        <w:t>）</w:t>
      </w:r>
      <w:r w:rsidRPr="005B1335">
        <w:rPr>
          <w:szCs w:val="21"/>
          <w:u w:val="single"/>
        </w:rPr>
        <w:t xml:space="preserve">　</w:t>
      </w:r>
      <w:r w:rsidRPr="005B1335">
        <w:rPr>
          <w:szCs w:val="21"/>
          <w:u w:val="single"/>
        </w:rPr>
        <w:t xml:space="preserve">  </w:t>
      </w:r>
      <w:r w:rsidRPr="005B1335">
        <w:rPr>
          <w:szCs w:val="21"/>
          <w:u w:val="single"/>
        </w:rPr>
        <w:t xml:space="preserve">　</w:t>
      </w:r>
      <w:r w:rsidRPr="005B1335">
        <w:rPr>
          <w:szCs w:val="21"/>
        </w:rPr>
        <w:t>，理由是</w:t>
      </w:r>
      <w:r w:rsidRPr="005B1335">
        <w:rPr>
          <w:szCs w:val="21"/>
          <w:u w:val="single"/>
        </w:rPr>
        <w:t xml:space="preserve">　</w:t>
      </w:r>
      <w:r w:rsidRPr="005B1335">
        <w:rPr>
          <w:szCs w:val="21"/>
          <w:u w:val="single"/>
        </w:rPr>
        <w:t xml:space="preserve">                                </w:t>
      </w:r>
      <w:r w:rsidRPr="005B1335">
        <w:rPr>
          <w:szCs w:val="21"/>
          <w:u w:val="single"/>
        </w:rPr>
        <w:t xml:space="preserve">　</w:t>
      </w:r>
      <w:r w:rsidRPr="005B1335">
        <w:rPr>
          <w:szCs w:val="21"/>
        </w:rPr>
        <w:t>。</w:t>
      </w:r>
    </w:p>
    <w:p w:rsidR="007565C6" w:rsidRPr="005B1335" w:rsidRDefault="007565C6" w:rsidP="007565C6">
      <w:pPr>
        <w:spacing w:line="360" w:lineRule="auto"/>
        <w:textAlignment w:val="center"/>
        <w:rPr>
          <w:szCs w:val="21"/>
        </w:rPr>
      </w:pPr>
      <w:r w:rsidRPr="005B1335">
        <w:rPr>
          <w:szCs w:val="21"/>
        </w:rPr>
        <w:t>（</w:t>
      </w:r>
      <w:r w:rsidRPr="005B1335">
        <w:rPr>
          <w:szCs w:val="21"/>
        </w:rPr>
        <w:t>5</w:t>
      </w:r>
      <w:r w:rsidRPr="005B1335">
        <w:rPr>
          <w:szCs w:val="21"/>
        </w:rPr>
        <w:t>）金刚石和石墨的物理性质差异较大，主要原因是</w:t>
      </w:r>
      <w:r w:rsidRPr="005B1335">
        <w:rPr>
          <w:szCs w:val="21"/>
          <w:u w:val="single"/>
        </w:rPr>
        <w:t xml:space="preserve">　</w:t>
      </w:r>
      <w:r w:rsidRPr="005B1335">
        <w:rPr>
          <w:szCs w:val="21"/>
          <w:u w:val="single"/>
        </w:rPr>
        <w:t xml:space="preserve">                          </w:t>
      </w:r>
      <w:r w:rsidRPr="005B1335">
        <w:rPr>
          <w:szCs w:val="21"/>
          <w:u w:val="single"/>
        </w:rPr>
        <w:t xml:space="preserve">　</w:t>
      </w:r>
      <w:r w:rsidRPr="005B1335">
        <w:rPr>
          <w:szCs w:val="21"/>
        </w:rPr>
        <w:t>。</w:t>
      </w:r>
    </w:p>
    <w:p w:rsidR="007565C6" w:rsidRPr="005B1335" w:rsidRDefault="007565C6" w:rsidP="007565C6">
      <w:pPr>
        <w:spacing w:line="360" w:lineRule="auto"/>
        <w:textAlignment w:val="center"/>
        <w:rPr>
          <w:szCs w:val="21"/>
        </w:rPr>
      </w:pPr>
      <w:r w:rsidRPr="005B1335">
        <w:rPr>
          <w:szCs w:val="21"/>
        </w:rPr>
        <w:t>（</w:t>
      </w:r>
      <w:r w:rsidRPr="005B1335">
        <w:rPr>
          <w:szCs w:val="21"/>
        </w:rPr>
        <w:t>6</w:t>
      </w:r>
      <w:r w:rsidRPr="005B1335">
        <w:rPr>
          <w:szCs w:val="21"/>
        </w:rPr>
        <w:t>）在工业上可利用</w:t>
      </w:r>
      <w:r w:rsidRPr="005B1335">
        <w:rPr>
          <w:szCs w:val="21"/>
        </w:rPr>
        <w:t>CO</w:t>
      </w:r>
      <w:r w:rsidRPr="005B1335">
        <w:rPr>
          <w:szCs w:val="21"/>
        </w:rPr>
        <w:t>和</w:t>
      </w:r>
      <w:proofErr w:type="spellStart"/>
      <w:r w:rsidRPr="005B1335">
        <w:rPr>
          <w:szCs w:val="21"/>
        </w:rPr>
        <w:t>NaOH</w:t>
      </w:r>
      <w:proofErr w:type="spellEnd"/>
      <w:r w:rsidRPr="005B1335">
        <w:rPr>
          <w:szCs w:val="21"/>
        </w:rPr>
        <w:t>通过化合反应制备</w:t>
      </w:r>
      <w:proofErr w:type="spellStart"/>
      <w:r w:rsidRPr="005B1335">
        <w:rPr>
          <w:szCs w:val="21"/>
        </w:rPr>
        <w:t>HCOONa</w:t>
      </w:r>
      <w:proofErr w:type="spellEnd"/>
      <w:r w:rsidRPr="005B1335">
        <w:rPr>
          <w:szCs w:val="21"/>
        </w:rPr>
        <w:t>（甲酸钠），该反应的化学方程式为</w:t>
      </w:r>
      <w:r w:rsidRPr="005B1335">
        <w:rPr>
          <w:szCs w:val="21"/>
          <w:u w:val="single"/>
        </w:rPr>
        <w:t xml:space="preserve">　</w:t>
      </w:r>
      <w:r w:rsidRPr="005B1335">
        <w:rPr>
          <w:szCs w:val="21"/>
          <w:u w:val="single"/>
        </w:rPr>
        <w:t xml:space="preserve">                                                   </w:t>
      </w:r>
      <w:r w:rsidRPr="005B1335">
        <w:rPr>
          <w:szCs w:val="21"/>
        </w:rPr>
        <w:t>。</w:t>
      </w:r>
    </w:p>
    <w:p w:rsidR="007565C6" w:rsidRPr="005B1335" w:rsidRDefault="007565C6" w:rsidP="007565C6">
      <w:pPr>
        <w:pStyle w:val="a5"/>
        <w:adjustRightInd w:val="0"/>
        <w:snapToGrid w:val="0"/>
        <w:spacing w:line="360" w:lineRule="auto"/>
        <w:rPr>
          <w:rFonts w:ascii="Times New Roman" w:hAnsi="Times New Roman" w:cs="Times New Roman"/>
        </w:rPr>
      </w:pPr>
      <w:r w:rsidRPr="005B1335">
        <w:rPr>
          <w:rFonts w:ascii="Times New Roman" w:hAnsi="Times New Roman" w:cs="Times New Roman"/>
          <w:b/>
        </w:rPr>
        <w:t>21</w:t>
      </w:r>
      <w:r w:rsidRPr="005B1335">
        <w:rPr>
          <w:rFonts w:ascii="Times New Roman" w:hAnsi="Times New Roman" w:cs="Times New Roman"/>
          <w:b/>
        </w:rPr>
        <w:t>、【</w:t>
      </w:r>
      <w:r w:rsidRPr="005B1335">
        <w:rPr>
          <w:rFonts w:ascii="Times New Roman" w:hAnsi="Times New Roman" w:cs="Times New Roman"/>
          <w:b/>
        </w:rPr>
        <w:t>2019</w:t>
      </w:r>
      <w:r w:rsidRPr="005B1335">
        <w:rPr>
          <w:rFonts w:ascii="Times New Roman" w:hAnsi="Times New Roman" w:cs="Times New Roman"/>
          <w:b/>
        </w:rPr>
        <w:t>济南商河九年级上期末】</w:t>
      </w:r>
      <w:r w:rsidRPr="005B1335">
        <w:rPr>
          <w:rFonts w:ascii="Times New Roman" w:hAnsi="Times New Roman" w:cs="Times New Roman"/>
        </w:rPr>
        <w:t>物质的性质决定着物质在生产和生活中的用途，木炭具有还原性，可用于冶炼金属，请根据如图回答问题．</w:t>
      </w:r>
      <w:r w:rsidRPr="005B1335">
        <w:rPr>
          <w:rFonts w:ascii="Times New Roman" w:hAnsi="Times New Roman" w:cs="Times New Roman"/>
        </w:rPr>
        <w:t xml:space="preserve"> </w:t>
      </w:r>
    </w:p>
    <w:p w:rsidR="007565C6" w:rsidRPr="005B1335" w:rsidRDefault="007565C6" w:rsidP="007565C6">
      <w:pPr>
        <w:pStyle w:val="a5"/>
        <w:adjustRightInd w:val="0"/>
        <w:snapToGrid w:val="0"/>
        <w:spacing w:line="360" w:lineRule="auto"/>
        <w:rPr>
          <w:rFonts w:ascii="Times New Roman" w:hAnsi="Times New Roman" w:cs="Times New Roman"/>
        </w:rPr>
      </w:pPr>
      <w:r w:rsidRPr="005B1335">
        <w:rPr>
          <w:rFonts w:ascii="Times New Roman" w:hAnsi="Times New Roman" w:cs="Times New Roman"/>
        </w:rPr>
        <w:lastRenderedPageBreak/>
        <w:t xml:space="preserve"> </w:t>
      </w:r>
      <w:r>
        <w:rPr>
          <w:rFonts w:ascii="Times New Roman" w:hAnsi="Times New Roman" w:cs="Times New Roman"/>
          <w:noProof/>
        </w:rPr>
        <w:drawing>
          <wp:inline distT="0" distB="0" distL="0" distR="0">
            <wp:extent cx="2371725" cy="1371600"/>
            <wp:effectExtent l="0" t="0" r="9525" b="0"/>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rsidR="007565C6" w:rsidRPr="005B1335" w:rsidRDefault="007565C6" w:rsidP="007565C6">
      <w:pPr>
        <w:spacing w:line="360" w:lineRule="auto"/>
        <w:jc w:val="left"/>
        <w:rPr>
          <w:szCs w:val="21"/>
        </w:rPr>
      </w:pPr>
      <w:r w:rsidRPr="005B1335">
        <w:rPr>
          <w:szCs w:val="21"/>
        </w:rPr>
        <w:t>（</w:t>
      </w:r>
      <w:r w:rsidRPr="005B1335">
        <w:rPr>
          <w:szCs w:val="21"/>
        </w:rPr>
        <w:t>1</w:t>
      </w:r>
      <w:r w:rsidRPr="005B1335">
        <w:rPr>
          <w:szCs w:val="21"/>
        </w:rPr>
        <w:t>）请写出木炭还原氧化铜的化学方程式</w:t>
      </w:r>
      <w:r w:rsidRPr="005B1335">
        <w:rPr>
          <w:szCs w:val="21"/>
        </w:rPr>
        <w:t>_____</w:t>
      </w:r>
      <w:r w:rsidRPr="005B1335">
        <w:rPr>
          <w:szCs w:val="21"/>
          <w:u w:val="single"/>
        </w:rPr>
        <w:t xml:space="preserve">                           </w:t>
      </w:r>
      <w:r w:rsidRPr="005B1335">
        <w:rPr>
          <w:szCs w:val="21"/>
        </w:rPr>
        <w:t>___</w:t>
      </w:r>
      <w:r w:rsidRPr="005B1335">
        <w:rPr>
          <w:szCs w:val="21"/>
        </w:rPr>
        <w:t>；</w:t>
      </w:r>
      <w:r w:rsidRPr="005B1335">
        <w:rPr>
          <w:szCs w:val="21"/>
        </w:rPr>
        <w:t xml:space="preserve">    </w:t>
      </w:r>
    </w:p>
    <w:p w:rsidR="007565C6" w:rsidRPr="005B1335" w:rsidRDefault="007565C6" w:rsidP="007565C6">
      <w:pPr>
        <w:spacing w:line="360" w:lineRule="auto"/>
        <w:jc w:val="left"/>
        <w:rPr>
          <w:szCs w:val="21"/>
        </w:rPr>
      </w:pPr>
      <w:r w:rsidRPr="005B1335">
        <w:rPr>
          <w:szCs w:val="21"/>
        </w:rPr>
        <w:t>（</w:t>
      </w:r>
      <w:r w:rsidRPr="005B1335">
        <w:rPr>
          <w:szCs w:val="21"/>
        </w:rPr>
        <w:t>2</w:t>
      </w:r>
      <w:r w:rsidRPr="005B1335">
        <w:rPr>
          <w:szCs w:val="21"/>
        </w:rPr>
        <w:t>）图中酒精灯加网罩的作用是</w:t>
      </w:r>
      <w:r w:rsidRPr="005B1335">
        <w:rPr>
          <w:szCs w:val="21"/>
        </w:rPr>
        <w:t>_____</w:t>
      </w:r>
      <w:r w:rsidRPr="005B1335">
        <w:rPr>
          <w:szCs w:val="21"/>
          <w:u w:val="single"/>
        </w:rPr>
        <w:t xml:space="preserve">                                   </w:t>
      </w:r>
      <w:r w:rsidRPr="005B1335">
        <w:rPr>
          <w:szCs w:val="21"/>
        </w:rPr>
        <w:t>___</w:t>
      </w:r>
      <w:r w:rsidRPr="005B1335">
        <w:rPr>
          <w:szCs w:val="21"/>
        </w:rPr>
        <w:t>；</w:t>
      </w:r>
      <w:r w:rsidRPr="005B1335">
        <w:rPr>
          <w:szCs w:val="21"/>
        </w:rPr>
        <w:t xml:space="preserve">    </w:t>
      </w:r>
    </w:p>
    <w:p w:rsidR="007565C6" w:rsidRPr="005B1335" w:rsidRDefault="007565C6" w:rsidP="007565C6">
      <w:pPr>
        <w:spacing w:line="360" w:lineRule="auto"/>
        <w:jc w:val="left"/>
        <w:rPr>
          <w:szCs w:val="21"/>
        </w:rPr>
      </w:pPr>
      <w:r w:rsidRPr="005B1335">
        <w:rPr>
          <w:szCs w:val="21"/>
        </w:rPr>
        <w:t>（</w:t>
      </w:r>
      <w:r w:rsidRPr="005B1335">
        <w:rPr>
          <w:szCs w:val="21"/>
        </w:rPr>
        <w:t>3</w:t>
      </w:r>
      <w:r w:rsidRPr="005B1335">
        <w:rPr>
          <w:szCs w:val="21"/>
        </w:rPr>
        <w:t>）装置中澄清石灰水的作用是</w:t>
      </w:r>
      <w:r w:rsidRPr="005B1335">
        <w:rPr>
          <w:szCs w:val="21"/>
        </w:rPr>
        <w:t>_____</w:t>
      </w:r>
      <w:r w:rsidRPr="005B1335">
        <w:rPr>
          <w:szCs w:val="21"/>
          <w:u w:val="single"/>
        </w:rPr>
        <w:t xml:space="preserve">                                  </w:t>
      </w:r>
      <w:r w:rsidRPr="005B1335">
        <w:rPr>
          <w:szCs w:val="21"/>
        </w:rPr>
        <w:t>___</w:t>
      </w:r>
      <w:r w:rsidRPr="005B1335">
        <w:rPr>
          <w:szCs w:val="21"/>
        </w:rPr>
        <w:t>；</w:t>
      </w:r>
      <w:r w:rsidRPr="005B1335">
        <w:rPr>
          <w:szCs w:val="21"/>
        </w:rPr>
        <w:t xml:space="preserve">    </w:t>
      </w:r>
    </w:p>
    <w:p w:rsidR="007565C6" w:rsidRPr="005B1335" w:rsidRDefault="007565C6" w:rsidP="007565C6">
      <w:pPr>
        <w:spacing w:line="360" w:lineRule="auto"/>
        <w:jc w:val="left"/>
        <w:rPr>
          <w:szCs w:val="21"/>
        </w:rPr>
      </w:pPr>
      <w:r w:rsidRPr="005B1335">
        <w:rPr>
          <w:szCs w:val="21"/>
        </w:rPr>
        <w:t>（</w:t>
      </w:r>
      <w:r w:rsidRPr="005B1335">
        <w:rPr>
          <w:szCs w:val="21"/>
        </w:rPr>
        <w:t>4</w:t>
      </w:r>
      <w:r w:rsidRPr="005B1335">
        <w:rPr>
          <w:szCs w:val="21"/>
        </w:rPr>
        <w:t>）该实验中观察到的现象是</w:t>
      </w:r>
      <w:r w:rsidRPr="005B1335">
        <w:rPr>
          <w:szCs w:val="21"/>
        </w:rPr>
        <w:t>____</w:t>
      </w:r>
      <w:r w:rsidRPr="005B1335">
        <w:rPr>
          <w:szCs w:val="21"/>
          <w:u w:val="single"/>
        </w:rPr>
        <w:t xml:space="preserve">                                   </w:t>
      </w:r>
      <w:r w:rsidRPr="005B1335">
        <w:rPr>
          <w:szCs w:val="21"/>
        </w:rPr>
        <w:t>____</w:t>
      </w:r>
      <w:r w:rsidRPr="005B1335">
        <w:rPr>
          <w:szCs w:val="21"/>
        </w:rPr>
        <w:t>。</w:t>
      </w:r>
      <w:r w:rsidRPr="005B1335">
        <w:rPr>
          <w:szCs w:val="21"/>
        </w:rPr>
        <w:t xml:space="preserve">  </w:t>
      </w:r>
    </w:p>
    <w:p w:rsidR="007565C6" w:rsidRPr="005B1335" w:rsidRDefault="007565C6" w:rsidP="007565C6">
      <w:pPr>
        <w:spacing w:before="100" w:beforeAutospacing="1" w:after="100" w:afterAutospacing="1" w:line="360" w:lineRule="auto"/>
        <w:rPr>
          <w:szCs w:val="21"/>
        </w:rPr>
      </w:pPr>
      <w:r w:rsidRPr="005B1335">
        <w:rPr>
          <w:rStyle w:val="qseq"/>
          <w:szCs w:val="21"/>
        </w:rPr>
        <w:t>22</w:t>
      </w:r>
      <w:r w:rsidRPr="005B1335">
        <w:rPr>
          <w:rStyle w:val="qseq"/>
          <w:szCs w:val="21"/>
        </w:rPr>
        <w:t>、【</w:t>
      </w:r>
      <w:r w:rsidRPr="005B1335">
        <w:rPr>
          <w:szCs w:val="21"/>
        </w:rPr>
        <w:t>2019</w:t>
      </w:r>
      <w:r w:rsidRPr="005B1335">
        <w:rPr>
          <w:szCs w:val="21"/>
        </w:rPr>
        <w:t>黑龙江绥化</w:t>
      </w:r>
      <w:r w:rsidRPr="005B1335">
        <w:rPr>
          <w:rStyle w:val="qseq"/>
          <w:szCs w:val="21"/>
        </w:rPr>
        <w:t>】</w:t>
      </w:r>
      <w:r w:rsidRPr="005B1335">
        <w:rPr>
          <w:szCs w:val="21"/>
        </w:rPr>
        <w:t>在丰富多彩的物质世界里，</w:t>
      </w:r>
      <w:proofErr w:type="gramStart"/>
      <w:r w:rsidRPr="005B1335">
        <w:rPr>
          <w:szCs w:val="21"/>
        </w:rPr>
        <w:t>碳及其</w:t>
      </w:r>
      <w:proofErr w:type="gramEnd"/>
      <w:r w:rsidRPr="005B1335">
        <w:rPr>
          <w:szCs w:val="21"/>
        </w:rPr>
        <w:t>化合物占有重要地位。</w:t>
      </w:r>
      <w:r w:rsidRPr="005B1335">
        <w:rPr>
          <w:szCs w:val="21"/>
        </w:rPr>
        <w:br/>
      </w:r>
      <w:r w:rsidRPr="005B1335">
        <w:rPr>
          <w:szCs w:val="21"/>
        </w:rPr>
        <w:t>（</w:t>
      </w:r>
      <w:r w:rsidRPr="005B1335">
        <w:rPr>
          <w:szCs w:val="21"/>
        </w:rPr>
        <w:t>1</w:t>
      </w:r>
      <w:r w:rsidRPr="005B1335">
        <w:rPr>
          <w:szCs w:val="21"/>
        </w:rPr>
        <w:t>）金刚石和石墨均是碳元素组成的单质，但两者物理性质差异较大，其原因是构成它们的碳原子</w:t>
      </w:r>
      <w:r w:rsidRPr="005B1335">
        <w:rPr>
          <w:szCs w:val="21"/>
        </w:rPr>
        <w:t>________</w:t>
      </w:r>
      <w:r w:rsidRPr="005B1335">
        <w:rPr>
          <w:szCs w:val="21"/>
        </w:rPr>
        <w:t>不同。</w:t>
      </w:r>
      <w:r w:rsidRPr="005B1335">
        <w:rPr>
          <w:szCs w:val="21"/>
        </w:rPr>
        <w:br/>
      </w:r>
      <w:r w:rsidRPr="005B1335">
        <w:rPr>
          <w:szCs w:val="21"/>
        </w:rPr>
        <w:t>（</w:t>
      </w:r>
      <w:r w:rsidRPr="005B1335">
        <w:rPr>
          <w:szCs w:val="21"/>
        </w:rPr>
        <w:t>2</w:t>
      </w:r>
      <w:r w:rsidRPr="005B1335">
        <w:rPr>
          <w:szCs w:val="21"/>
        </w:rPr>
        <w:t>）活性炭有较强的吸附能力，是因为活性炭具有</w:t>
      </w:r>
      <w:r w:rsidRPr="005B1335">
        <w:rPr>
          <w:szCs w:val="21"/>
        </w:rPr>
        <w:t>________</w:t>
      </w:r>
      <w:r w:rsidRPr="005B1335">
        <w:rPr>
          <w:szCs w:val="21"/>
        </w:rPr>
        <w:t>的结构。</w:t>
      </w:r>
      <w:r w:rsidRPr="005B1335">
        <w:rPr>
          <w:szCs w:val="21"/>
        </w:rPr>
        <w:br/>
      </w:r>
      <w:r w:rsidRPr="005B1335">
        <w:rPr>
          <w:szCs w:val="21"/>
        </w:rPr>
        <w:t>（</w:t>
      </w:r>
      <w:r w:rsidRPr="005B1335">
        <w:rPr>
          <w:szCs w:val="21"/>
        </w:rPr>
        <w:t>3</w:t>
      </w:r>
      <w:r w:rsidRPr="005B1335">
        <w:rPr>
          <w:szCs w:val="21"/>
        </w:rPr>
        <w:t>）在书写具有保存价值的图书档案时，规定使用碳素墨水，其原因是</w:t>
      </w:r>
      <w:r w:rsidRPr="005B1335">
        <w:rPr>
          <w:szCs w:val="21"/>
        </w:rPr>
        <w:t>________</w:t>
      </w:r>
      <w:r w:rsidRPr="005B1335">
        <w:rPr>
          <w:szCs w:val="21"/>
        </w:rPr>
        <w:t>。</w:t>
      </w:r>
      <w:r w:rsidRPr="005B1335">
        <w:rPr>
          <w:szCs w:val="21"/>
        </w:rPr>
        <w:br/>
      </w:r>
      <w:r w:rsidRPr="005B1335">
        <w:rPr>
          <w:szCs w:val="21"/>
        </w:rPr>
        <w:t>（</w:t>
      </w:r>
      <w:r w:rsidRPr="005B1335">
        <w:rPr>
          <w:szCs w:val="21"/>
        </w:rPr>
        <w:t>4</w:t>
      </w:r>
      <w:r w:rsidRPr="005B1335">
        <w:rPr>
          <w:szCs w:val="21"/>
        </w:rPr>
        <w:t>）某有机化合物</w:t>
      </w:r>
      <w:r w:rsidRPr="005B1335">
        <w:rPr>
          <w:szCs w:val="21"/>
        </w:rPr>
        <w:t>R</w:t>
      </w:r>
      <w:r w:rsidRPr="005B1335">
        <w:rPr>
          <w:szCs w:val="21"/>
        </w:rPr>
        <w:t>在氧气中充分燃烧的化学方程式是</w:t>
      </w:r>
      <w:r>
        <w:rPr>
          <w:noProof/>
          <w:szCs w:val="21"/>
        </w:rPr>
        <w:drawing>
          <wp:inline distT="0" distB="0" distL="0" distR="0">
            <wp:extent cx="1838325" cy="238125"/>
            <wp:effectExtent l="0" t="0" r="9525" b="9525"/>
            <wp:docPr id="21" name="图片 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8325" cy="238125"/>
                    </a:xfrm>
                    <a:prstGeom prst="rect">
                      <a:avLst/>
                    </a:prstGeom>
                    <a:noFill/>
                    <a:ln>
                      <a:noFill/>
                    </a:ln>
                  </pic:spPr>
                </pic:pic>
              </a:graphicData>
            </a:graphic>
          </wp:inline>
        </w:drawing>
      </w:r>
      <w:r w:rsidRPr="005B1335">
        <w:rPr>
          <w:szCs w:val="21"/>
        </w:rPr>
        <w:t>，则</w:t>
      </w:r>
      <w:r w:rsidRPr="005B1335">
        <w:rPr>
          <w:szCs w:val="21"/>
        </w:rPr>
        <w:t>R</w:t>
      </w:r>
      <w:r w:rsidRPr="005B1335">
        <w:rPr>
          <w:szCs w:val="21"/>
        </w:rPr>
        <w:t>的化学式为</w:t>
      </w:r>
      <w:r w:rsidRPr="005B1335">
        <w:rPr>
          <w:noProof/>
          <w:szCs w:val="21"/>
        </w:rPr>
        <w:t>____</w:t>
      </w:r>
      <w:r w:rsidRPr="005B1335">
        <w:rPr>
          <w:noProof/>
          <w:szCs w:val="21"/>
          <w:u w:val="single"/>
        </w:rPr>
        <w:t xml:space="preserve">          </w:t>
      </w:r>
      <w:r w:rsidRPr="005B1335">
        <w:rPr>
          <w:noProof/>
          <w:szCs w:val="21"/>
        </w:rPr>
        <w:t>__</w:t>
      </w:r>
      <w:r w:rsidRPr="005B1335">
        <w:rPr>
          <w:szCs w:val="21"/>
        </w:rPr>
        <w:t>。</w:t>
      </w:r>
    </w:p>
    <w:p w:rsidR="007565C6" w:rsidRPr="005B1335" w:rsidRDefault="007565C6" w:rsidP="007565C6">
      <w:pPr>
        <w:spacing w:line="360" w:lineRule="auto"/>
        <w:jc w:val="left"/>
        <w:rPr>
          <w:b/>
          <w:szCs w:val="21"/>
        </w:rPr>
      </w:pPr>
      <w:r w:rsidRPr="005B1335">
        <w:rPr>
          <w:b/>
          <w:szCs w:val="21"/>
        </w:rPr>
        <w:t>三、实验探究</w:t>
      </w:r>
    </w:p>
    <w:p w:rsidR="007565C6" w:rsidRPr="005B1335" w:rsidRDefault="007565C6" w:rsidP="007565C6">
      <w:pPr>
        <w:spacing w:line="360" w:lineRule="auto"/>
        <w:rPr>
          <w:color w:val="000000"/>
          <w:szCs w:val="21"/>
        </w:rPr>
      </w:pPr>
      <w:r w:rsidRPr="005B1335">
        <w:rPr>
          <w:color w:val="000000"/>
          <w:szCs w:val="21"/>
        </w:rPr>
        <w:t>23</w:t>
      </w:r>
      <w:r w:rsidRPr="005B1335">
        <w:rPr>
          <w:color w:val="000000"/>
          <w:szCs w:val="21"/>
        </w:rPr>
        <w:t>、【</w:t>
      </w:r>
      <w:r w:rsidRPr="005B1335">
        <w:rPr>
          <w:color w:val="000000"/>
          <w:szCs w:val="21"/>
        </w:rPr>
        <w:t>2019</w:t>
      </w:r>
      <w:r w:rsidRPr="005B1335">
        <w:rPr>
          <w:color w:val="000000"/>
          <w:szCs w:val="21"/>
        </w:rPr>
        <w:t>贵州安顺】下图是实验室制取气体的常用装置：</w:t>
      </w:r>
    </w:p>
    <w:p w:rsidR="007565C6" w:rsidRPr="005B1335" w:rsidRDefault="007565C6" w:rsidP="007565C6">
      <w:pPr>
        <w:spacing w:line="360" w:lineRule="auto"/>
        <w:rPr>
          <w:color w:val="000000"/>
          <w:szCs w:val="21"/>
        </w:rPr>
      </w:pPr>
      <w:r>
        <w:rPr>
          <w:noProof/>
          <w:color w:val="000000"/>
          <w:szCs w:val="21"/>
        </w:rPr>
        <w:drawing>
          <wp:inline distT="0" distB="0" distL="0" distR="0">
            <wp:extent cx="581025" cy="600075"/>
            <wp:effectExtent l="0" t="0" r="9525" b="9525"/>
            <wp:docPr id="20" name="图片 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b="2325"/>
                    <a:stretch>
                      <a:fillRect/>
                    </a:stretch>
                  </pic:blipFill>
                  <pic:spPr bwMode="auto">
                    <a:xfrm>
                      <a:off x="0" y="0"/>
                      <a:ext cx="581025" cy="600075"/>
                    </a:xfrm>
                    <a:prstGeom prst="rect">
                      <a:avLst/>
                    </a:prstGeom>
                    <a:noFill/>
                    <a:ln>
                      <a:noFill/>
                    </a:ln>
                  </pic:spPr>
                </pic:pic>
              </a:graphicData>
            </a:graphic>
          </wp:inline>
        </w:drawing>
      </w:r>
      <w:r w:rsidRPr="005B1335">
        <w:rPr>
          <w:color w:val="000000"/>
          <w:szCs w:val="21"/>
        </w:rPr>
        <w:t xml:space="preserve">  </w:t>
      </w:r>
      <w:r>
        <w:rPr>
          <w:noProof/>
        </w:rPr>
        <mc:AlternateContent>
          <mc:Choice Requires="wpg">
            <w:drawing>
              <wp:inline distT="0" distB="0" distL="0" distR="0">
                <wp:extent cx="464185" cy="649605"/>
                <wp:effectExtent l="0" t="4445" r="4445" b="3175"/>
                <wp:docPr id="88" name="组合 8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 cy="649605"/>
                          <a:chOff x="6648" y="43571"/>
                          <a:chExt cx="731" cy="1023"/>
                        </a:xfrm>
                      </wpg:grpSpPr>
                      <pic:pic xmlns:pic="http://schemas.openxmlformats.org/drawingml/2006/picture">
                        <pic:nvPicPr>
                          <pic:cNvPr id="89" name="图片 1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648" y="43604"/>
                            <a:ext cx="525"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文本框 184"/>
                        <wps:cNvSpPr txBox="1">
                          <a:spLocks noChangeArrowheads="1"/>
                        </wps:cNvSpPr>
                        <wps:spPr bwMode="auto">
                          <a:xfrm>
                            <a:off x="7155" y="43766"/>
                            <a:ext cx="15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ordWrap w:val="0"/>
                                <w:topLinePunct/>
                                <w:autoSpaceDE w:val="0"/>
                                <w:autoSpaceDN w:val="0"/>
                                <w:adjustRightInd w:val="0"/>
                                <w:snapToGrid w:val="0"/>
                                <w:rPr>
                                  <w:rFonts w:eastAsia="楷体"/>
                                  <w:sz w:val="18"/>
                                </w:rPr>
                              </w:pPr>
                              <w:proofErr w:type="gramStart"/>
                              <w:r>
                                <w:rPr>
                                  <w:rFonts w:eastAsia="楷体" w:hint="eastAsia"/>
                                  <w:sz w:val="18"/>
                                </w:rPr>
                                <w:t>a</w:t>
                              </w:r>
                              <w:proofErr w:type="gramEnd"/>
                            </w:p>
                          </w:txbxContent>
                        </wps:txbx>
                        <wps:bodyPr rot="0" vert="horz" wrap="square" lIns="0" tIns="0" rIns="0" bIns="0" anchor="t" anchorCtr="0" upright="1">
                          <a:noAutofit/>
                        </wps:bodyPr>
                      </wps:wsp>
                      <wps:wsp>
                        <wps:cNvPr id="91" name="文本框 185"/>
                        <wps:cNvSpPr txBox="1">
                          <a:spLocks noChangeArrowheads="1"/>
                        </wps:cNvSpPr>
                        <wps:spPr bwMode="auto">
                          <a:xfrm>
                            <a:off x="6945" y="43571"/>
                            <a:ext cx="43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ordWrap w:val="0"/>
                                <w:topLinePunct/>
                                <w:autoSpaceDE w:val="0"/>
                                <w:autoSpaceDN w:val="0"/>
                                <w:adjustRightInd w:val="0"/>
                                <w:snapToGrid w:val="0"/>
                                <w:rPr>
                                  <w:rFonts w:eastAsia="楷体"/>
                                  <w:sz w:val="18"/>
                                </w:rPr>
                              </w:pPr>
                              <w:r>
                                <w:rPr>
                                  <w:rFonts w:eastAsia="楷体" w:hint="eastAsia"/>
                                  <w:sz w:val="18"/>
                                </w:rPr>
                                <w:t>—甲</w:t>
                              </w:r>
                            </w:p>
                          </w:txbxContent>
                        </wps:txbx>
                        <wps:bodyPr rot="0" vert="horz" wrap="square" lIns="0" tIns="0" rIns="0" bIns="0" anchor="t" anchorCtr="0" upright="1">
                          <a:noAutofit/>
                        </wps:bodyPr>
                      </wps:wsp>
                    </wpg:wgp>
                  </a:graphicData>
                </a:graphic>
              </wp:inline>
            </w:drawing>
          </mc:Choice>
          <mc:Fallback>
            <w:pict>
              <v:group id="组合 88" o:spid="_x0000_s1026" alt="说明: 学科网 版权所有" style="width:36.55pt;height:51.15pt;mso-position-horizontal-relative:char;mso-position-vertical-relative:line" coordorigin="6648,43571" coordsize="731,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3" o:spid="_x0000_s1027" type="#_x0000_t75" style="position:absolute;left:6648;top:43604;width:525;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mhqLEAAAA2wAAAA8AAABkcnMvZG93bnJldi54bWxEj09rwkAUxO9Cv8PyCt50owfR6CpaUCKI&#10;+Le9vmZfk9Ds25BdTfrtu4LgcZiZ3zCzRWtKcafaFZYVDPoRCOLU6oIzBZfzujcG4TyyxtIyKfgj&#10;B4v5W2eGsbYNH+l+8pkIEHYxKsi9r2IpXZqTQde3FXHwfmxt0AdZZ1LX2AS4KeUwikbSYMFhIceK&#10;PnJKf083o2Dlr7f99jvZHPZV43aDr03SuE+luu/tcgrCU+tf4Wc70QrGE3h8CT9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3mhqLEAAAA2wAAAA8AAAAAAAAAAAAAAAAA&#10;nwIAAGRycy9kb3ducmV2LnhtbFBLBQYAAAAABAAEAPcAAACQAwAAAAA=&#10;">
                  <v:imagedata r:id="rId27" o:title=""/>
                </v:shape>
                <v:shapetype id="_x0000_t202" coordsize="21600,21600" o:spt="202" path="m,l,21600r21600,l21600,xe">
                  <v:stroke joinstyle="miter"/>
                  <v:path gradientshapeok="t" o:connecttype="rect"/>
                </v:shapetype>
                <v:shape id="文本框 184" o:spid="_x0000_s1028" type="#_x0000_t202" style="position:absolute;left:7155;top:43766;width:151;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7565C6" w:rsidRDefault="007565C6" w:rsidP="007565C6">
                        <w:pPr>
                          <w:wordWrap w:val="0"/>
                          <w:topLinePunct/>
                          <w:autoSpaceDE w:val="0"/>
                          <w:autoSpaceDN w:val="0"/>
                          <w:adjustRightInd w:val="0"/>
                          <w:snapToGrid w:val="0"/>
                          <w:rPr>
                            <w:rFonts w:eastAsia="楷体"/>
                            <w:sz w:val="18"/>
                          </w:rPr>
                        </w:pPr>
                        <w:proofErr w:type="gramStart"/>
                        <w:r>
                          <w:rPr>
                            <w:rFonts w:eastAsia="楷体" w:hint="eastAsia"/>
                            <w:sz w:val="18"/>
                          </w:rPr>
                          <w:t>a</w:t>
                        </w:r>
                        <w:proofErr w:type="gramEnd"/>
                      </w:p>
                    </w:txbxContent>
                  </v:textbox>
                </v:shape>
                <v:shape id="文本框 185" o:spid="_x0000_s1029" type="#_x0000_t202" style="position:absolute;left:6945;top:43571;width:43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7565C6" w:rsidRDefault="007565C6" w:rsidP="007565C6">
                        <w:pPr>
                          <w:wordWrap w:val="0"/>
                          <w:topLinePunct/>
                          <w:autoSpaceDE w:val="0"/>
                          <w:autoSpaceDN w:val="0"/>
                          <w:adjustRightInd w:val="0"/>
                          <w:snapToGrid w:val="0"/>
                          <w:rPr>
                            <w:rFonts w:eastAsia="楷体"/>
                            <w:sz w:val="18"/>
                          </w:rPr>
                        </w:pPr>
                        <w:r>
                          <w:rPr>
                            <w:rFonts w:eastAsia="楷体" w:hint="eastAsia"/>
                            <w:sz w:val="18"/>
                          </w:rPr>
                          <w:t>—甲</w:t>
                        </w:r>
                      </w:p>
                    </w:txbxContent>
                  </v:textbox>
                </v:shape>
                <w10:anchorlock/>
              </v:group>
            </w:pict>
          </mc:Fallback>
        </mc:AlternateContent>
      </w:r>
      <w:r w:rsidRPr="005B1335">
        <w:rPr>
          <w:color w:val="000000"/>
          <w:szCs w:val="21"/>
        </w:rPr>
        <w:t xml:space="preserve">  </w:t>
      </w:r>
      <w:r>
        <w:rPr>
          <w:noProof/>
        </w:rPr>
        <mc:AlternateContent>
          <mc:Choice Requires="wpg">
            <w:drawing>
              <wp:inline distT="0" distB="0" distL="0" distR="0">
                <wp:extent cx="807720" cy="647700"/>
                <wp:effectExtent l="0" t="0" r="3810" b="3175"/>
                <wp:docPr id="84" name="组合 84"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647700"/>
                          <a:chOff x="7488" y="43574"/>
                          <a:chExt cx="1272" cy="1020"/>
                        </a:xfrm>
                      </wpg:grpSpPr>
                      <pic:pic xmlns:pic="http://schemas.openxmlformats.org/drawingml/2006/picture">
                        <pic:nvPicPr>
                          <pic:cNvPr id="86" name="图片 1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488" y="43574"/>
                            <a:ext cx="825"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文本框 179"/>
                        <wps:cNvSpPr txBox="1">
                          <a:spLocks noChangeArrowheads="1"/>
                        </wps:cNvSpPr>
                        <wps:spPr bwMode="auto">
                          <a:xfrm>
                            <a:off x="8040" y="43916"/>
                            <a:ext cx="72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ordWrap w:val="0"/>
                                <w:topLinePunct/>
                                <w:autoSpaceDE w:val="0"/>
                                <w:autoSpaceDN w:val="0"/>
                                <w:adjustRightInd w:val="0"/>
                                <w:snapToGrid w:val="0"/>
                                <w:rPr>
                                  <w:rFonts w:eastAsia="楷体"/>
                                  <w:spacing w:val="-11"/>
                                  <w:sz w:val="18"/>
                                </w:rPr>
                              </w:pPr>
                              <w:r>
                                <w:rPr>
                                  <w:rFonts w:eastAsia="楷体" w:hint="eastAsia"/>
                                  <w:spacing w:val="-11"/>
                                  <w:sz w:val="18"/>
                                </w:rPr>
                                <w:t>多孔隔板</w:t>
                              </w:r>
                            </w:p>
                          </w:txbxContent>
                        </wps:txbx>
                        <wps:bodyPr rot="0" vert="horz" wrap="square" lIns="0" tIns="0" rIns="0" bIns="0" anchor="t" anchorCtr="0" upright="1">
                          <a:noAutofit/>
                        </wps:bodyPr>
                      </wps:wsp>
                    </wpg:wgp>
                  </a:graphicData>
                </a:graphic>
              </wp:inline>
            </w:drawing>
          </mc:Choice>
          <mc:Fallback>
            <w:pict>
              <v:group id="组合 84" o:spid="_x0000_s1030" alt="说明: 学科网 版权所有" style="width:63.6pt;height:51pt;mso-position-horizontal-relative:char;mso-position-vertical-relative:line" coordorigin="7488,43574" coordsize="1272,1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">
                <v:shape id="图片 178" o:spid="_x0000_s1031" type="#_x0000_t75" style="position:absolute;left:7488;top:43574;width:825;height:1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aabEAAAA2wAAAA8AAABkcnMvZG93bnJldi54bWxEj0FrwkAUhO+C/2F5Qm+6qW2jRDdBSoVe&#10;a63g7bH7TFKzb2N2Nem/7xYKHoeZ+YZZF4NtxI06XztW8DhLQBBrZ2ouFew/t9MlCB+QDTaOScEP&#10;eSjy8WiNmXE9f9BtF0oRIewzVFCF0GZSel2RRT9zLXH0Tq6zGKLsSmk67CPcNnKeJKm0WHNcqLCl&#10;14r0eXe1Cox8/no5Lvb6opPvhTs8vV1qPiv1MBk2KxCBhnAP/7ffjYJlCn9f4g+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aabEAAAA2wAAAA8AAAAAAAAAAAAAAAAA&#10;nwIAAGRycy9kb3ducmV2LnhtbFBLBQYAAAAABAAEAPcAAACQAwAAAAA=&#10;">
                  <v:imagedata r:id="rId29" o:title=""/>
                </v:shape>
                <v:shape id="文本框 179" o:spid="_x0000_s1032" type="#_x0000_t202" style="position:absolute;left:8040;top:43916;width:72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7565C6" w:rsidRDefault="007565C6" w:rsidP="007565C6">
                        <w:pPr>
                          <w:wordWrap w:val="0"/>
                          <w:topLinePunct/>
                          <w:autoSpaceDE w:val="0"/>
                          <w:autoSpaceDN w:val="0"/>
                          <w:adjustRightInd w:val="0"/>
                          <w:snapToGrid w:val="0"/>
                          <w:rPr>
                            <w:rFonts w:eastAsia="楷体"/>
                            <w:spacing w:val="-11"/>
                            <w:sz w:val="18"/>
                          </w:rPr>
                        </w:pPr>
                        <w:r>
                          <w:rPr>
                            <w:rFonts w:eastAsia="楷体" w:hint="eastAsia"/>
                            <w:spacing w:val="-11"/>
                            <w:sz w:val="18"/>
                          </w:rPr>
                          <w:t>多孔隔板</w:t>
                        </w:r>
                      </w:p>
                    </w:txbxContent>
                  </v:textbox>
                </v:shape>
                <w10:anchorlock/>
              </v:group>
            </w:pict>
          </mc:Fallback>
        </mc:AlternateContent>
      </w:r>
      <w:r w:rsidRPr="005B1335">
        <w:rPr>
          <w:color w:val="000000"/>
          <w:szCs w:val="21"/>
        </w:rPr>
        <w:t xml:space="preserve">  </w:t>
      </w:r>
      <w:r>
        <w:rPr>
          <w:noProof/>
        </w:rPr>
        <mc:AlternateContent>
          <mc:Choice Requires="wpg">
            <w:drawing>
              <wp:inline distT="0" distB="0" distL="0" distR="0">
                <wp:extent cx="353695" cy="620395"/>
                <wp:effectExtent l="0" t="0" r="635" b="3175"/>
                <wp:docPr id="81" name="组合 81"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695" cy="620395"/>
                          <a:chOff x="8625" y="43616"/>
                          <a:chExt cx="557" cy="977"/>
                        </a:xfrm>
                      </wpg:grpSpPr>
                      <pic:pic xmlns:pic="http://schemas.openxmlformats.org/drawingml/2006/picture">
                        <pic:nvPicPr>
                          <pic:cNvPr id="82" name="图片 1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628" y="43799"/>
                            <a:ext cx="55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文本框 172"/>
                        <wps:cNvSpPr txBox="1">
                          <a:spLocks noChangeArrowheads="1"/>
                        </wps:cNvSpPr>
                        <wps:spPr bwMode="auto">
                          <a:xfrm>
                            <a:off x="8625" y="43616"/>
                            <a:ext cx="18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ordWrap w:val="0"/>
                                <w:topLinePunct/>
                                <w:autoSpaceDE w:val="0"/>
                                <w:autoSpaceDN w:val="0"/>
                                <w:adjustRightInd w:val="0"/>
                                <w:snapToGrid w:val="0"/>
                                <w:rPr>
                                  <w:rFonts w:eastAsia="楷体"/>
                                  <w:sz w:val="18"/>
                                </w:rPr>
                              </w:pPr>
                              <w:proofErr w:type="gramStart"/>
                              <w:r>
                                <w:rPr>
                                  <w:rFonts w:eastAsia="楷体" w:hint="eastAsia"/>
                                  <w:sz w:val="18"/>
                                </w:rPr>
                                <w:t>b</w:t>
                              </w:r>
                              <w:proofErr w:type="gramEnd"/>
                            </w:p>
                          </w:txbxContent>
                        </wps:txbx>
                        <wps:bodyPr rot="0" vert="horz" wrap="square" lIns="0" tIns="0" rIns="0" bIns="0" anchor="t" anchorCtr="0" upright="1">
                          <a:noAutofit/>
                        </wps:bodyPr>
                      </wps:wsp>
                    </wpg:wgp>
                  </a:graphicData>
                </a:graphic>
              </wp:inline>
            </w:drawing>
          </mc:Choice>
          <mc:Fallback>
            <w:pict>
              <v:group id="组合 81" o:spid="_x0000_s1033" alt="说明: 学科网 版权所有" style="width:27.85pt;height:48.85pt;mso-position-horizontal-relative:char;mso-position-vertical-relative:line" coordorigin="8625,43616" coordsize="557,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">
                <v:shape id="图片 171" o:spid="_x0000_s1034" type="#_x0000_t75" style="position:absolute;left:8628;top:43799;width:555;height: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hxJ/EAAAA2wAAAA8AAABkcnMvZG93bnJldi54bWxEj0FrwkAUhO8F/8PyBG91o2CJ0VWiVeil&#10;FKN4fmSf2WD2bchuNfbXdwsFj8PMfMMs171txI06XztWMBknIIhLp2uuFJyO+9cUhA/IGhvHpOBB&#10;HtarwcsSM+3ufKBbESoRIewzVGBCaDMpfWnIoh+7ljh6F9dZDFF2ldQd3iPcNnKaJG/SYs1xwWBL&#10;W0Pltfi2Cuq0SOYzm+fz8+5ns3k3n1+XXVBqNOzzBYhAfXiG/9sfWkE6hb8v8Qf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hxJ/EAAAA2wAAAA8AAAAAAAAAAAAAAAAA&#10;nwIAAGRycy9kb3ducmV2LnhtbFBLBQYAAAAABAAEAPcAAACQAwAAAAA=&#10;">
                  <v:imagedata r:id="rId31" o:title=""/>
                </v:shape>
                <v:shape id="文本框 172" o:spid="_x0000_s1035" type="#_x0000_t202" style="position:absolute;left:8625;top:43616;width:180;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7565C6" w:rsidRDefault="007565C6" w:rsidP="007565C6">
                        <w:pPr>
                          <w:wordWrap w:val="0"/>
                          <w:topLinePunct/>
                          <w:autoSpaceDE w:val="0"/>
                          <w:autoSpaceDN w:val="0"/>
                          <w:adjustRightInd w:val="0"/>
                          <w:snapToGrid w:val="0"/>
                          <w:rPr>
                            <w:rFonts w:eastAsia="楷体"/>
                            <w:sz w:val="18"/>
                          </w:rPr>
                        </w:pPr>
                        <w:proofErr w:type="gramStart"/>
                        <w:r>
                          <w:rPr>
                            <w:rFonts w:eastAsia="楷体" w:hint="eastAsia"/>
                            <w:sz w:val="18"/>
                          </w:rPr>
                          <w:t>b</w:t>
                        </w:r>
                        <w:proofErr w:type="gramEnd"/>
                      </w:p>
                    </w:txbxContent>
                  </v:textbox>
                </v:shape>
                <w10:anchorlock/>
              </v:group>
            </w:pict>
          </mc:Fallback>
        </mc:AlternateContent>
      </w:r>
      <w:r w:rsidRPr="005B1335">
        <w:rPr>
          <w:color w:val="000000"/>
          <w:szCs w:val="21"/>
        </w:rPr>
        <w:t xml:space="preserve">  </w:t>
      </w:r>
      <w:r>
        <w:rPr>
          <w:noProof/>
        </w:rPr>
        <mc:AlternateContent>
          <mc:Choice Requires="wpg">
            <w:drawing>
              <wp:inline distT="0" distB="0" distL="0" distR="0">
                <wp:extent cx="666750" cy="572770"/>
                <wp:effectExtent l="0" t="0" r="635" b="3175"/>
                <wp:docPr id="78" name="组合 7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 cy="572770"/>
                          <a:chOff x="9498" y="43691"/>
                          <a:chExt cx="1050" cy="902"/>
                        </a:xfrm>
                      </wpg:grpSpPr>
                      <pic:pic xmlns:pic="http://schemas.openxmlformats.org/drawingml/2006/picture">
                        <pic:nvPicPr>
                          <pic:cNvPr id="79" name="图片 16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flipH="1">
                            <a:off x="9498" y="43889"/>
                            <a:ext cx="105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文本框 167"/>
                        <wps:cNvSpPr txBox="1">
                          <a:spLocks noChangeArrowheads="1"/>
                        </wps:cNvSpPr>
                        <wps:spPr bwMode="auto">
                          <a:xfrm>
                            <a:off x="10365" y="43691"/>
                            <a:ext cx="165"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ordWrap w:val="0"/>
                                <w:topLinePunct/>
                                <w:autoSpaceDE w:val="0"/>
                                <w:autoSpaceDN w:val="0"/>
                                <w:adjustRightInd w:val="0"/>
                                <w:snapToGrid w:val="0"/>
                                <w:rPr>
                                  <w:rFonts w:eastAsia="楷体"/>
                                  <w:sz w:val="18"/>
                                </w:rPr>
                              </w:pPr>
                              <w:proofErr w:type="gramStart"/>
                              <w:r>
                                <w:rPr>
                                  <w:rFonts w:eastAsia="楷体" w:hint="eastAsia"/>
                                  <w:sz w:val="18"/>
                                </w:rPr>
                                <w:t>c</w:t>
                              </w:r>
                              <w:proofErr w:type="gramEnd"/>
                            </w:p>
                          </w:txbxContent>
                        </wps:txbx>
                        <wps:bodyPr rot="0" vert="horz" wrap="square" lIns="0" tIns="0" rIns="0" bIns="0" anchor="t" anchorCtr="0" upright="1">
                          <a:noAutofit/>
                        </wps:bodyPr>
                      </wps:wsp>
                    </wpg:wgp>
                  </a:graphicData>
                </a:graphic>
              </wp:inline>
            </w:drawing>
          </mc:Choice>
          <mc:Fallback>
            <w:pict>
              <v:group id="组合 78" o:spid="_x0000_s1036" alt="说明: 学科网 版权所有" style="width:52.5pt;height:45.1pt;mso-position-horizontal-relative:char;mso-position-vertical-relative:line" coordorigin="9498,43691" coordsize="1050,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">
                <v:shape id="图片 166" o:spid="_x0000_s1037" type="#_x0000_t75" style="position:absolute;left:9498;top:43889;width:1050;height:70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FYkjFAAAA2wAAAA8AAABkcnMvZG93bnJldi54bWxEj0+LwjAUxO+C3yE8wZtN3YOr1SiLsrKu&#10;ePDPweOjebZ1m5fSRO366Y0geBxm5jfMZNaYUlypdoVlBf0oBkGcWl1wpuCw/+4NQTiPrLG0TAr+&#10;ycFs2m5NMNH2xlu67nwmAoRdggpy76tESpfmZNBFtiIO3snWBn2QdSZ1jbcAN6X8iOOBNFhwWMix&#10;onlO6d/uYhTI3+XR6dViNbhv+/fDcrMfrquzUt1O8zUG4anx7/Cr/aMVfI7g+SX8ADl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RWJIxQAAANsAAAAPAAAAAAAAAAAAAAAA&#10;AJ8CAABkcnMvZG93bnJldi54bWxQSwUGAAAAAAQABAD3AAAAkQMAAAAA&#10;">
                  <v:imagedata r:id="rId33" o:title=""/>
                </v:shape>
                <v:shape id="文本框 167" o:spid="_x0000_s1038" type="#_x0000_t202" style="position:absolute;left:10365;top:43691;width:165;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7565C6" w:rsidRDefault="007565C6" w:rsidP="007565C6">
                        <w:pPr>
                          <w:wordWrap w:val="0"/>
                          <w:topLinePunct/>
                          <w:autoSpaceDE w:val="0"/>
                          <w:autoSpaceDN w:val="0"/>
                          <w:adjustRightInd w:val="0"/>
                          <w:snapToGrid w:val="0"/>
                          <w:rPr>
                            <w:rFonts w:eastAsia="楷体"/>
                            <w:sz w:val="18"/>
                          </w:rPr>
                        </w:pPr>
                        <w:proofErr w:type="gramStart"/>
                        <w:r>
                          <w:rPr>
                            <w:rFonts w:eastAsia="楷体" w:hint="eastAsia"/>
                            <w:sz w:val="18"/>
                          </w:rPr>
                          <w:t>c</w:t>
                        </w:r>
                        <w:proofErr w:type="gramEnd"/>
                      </w:p>
                    </w:txbxContent>
                  </v:textbox>
                </v:shape>
                <w10:anchorlock/>
              </v:group>
            </w:pict>
          </mc:Fallback>
        </mc:AlternateContent>
      </w:r>
      <w:r w:rsidRPr="005B1335">
        <w:rPr>
          <w:color w:val="000000"/>
          <w:szCs w:val="21"/>
        </w:rPr>
        <w:t xml:space="preserve">  </w:t>
      </w:r>
      <w:r>
        <w:rPr>
          <w:noProof/>
        </w:rPr>
        <mc:AlternateContent>
          <mc:Choice Requires="wpg">
            <w:drawing>
              <wp:inline distT="0" distB="0" distL="0" distR="0">
                <wp:extent cx="838835" cy="522605"/>
                <wp:effectExtent l="0" t="0" r="0" b="4445"/>
                <wp:docPr id="73" name="组合 73"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835" cy="522605"/>
                          <a:chOff x="10998" y="43785"/>
                          <a:chExt cx="1321" cy="823"/>
                        </a:xfrm>
                      </wpg:grpSpPr>
                      <pic:pic xmlns:pic="http://schemas.openxmlformats.org/drawingml/2006/picture">
                        <pic:nvPicPr>
                          <pic:cNvPr id="74" name="图片 1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flipH="1">
                            <a:off x="11103" y="43844"/>
                            <a:ext cx="49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文本框 152"/>
                        <wps:cNvSpPr txBox="1">
                          <a:spLocks noChangeArrowheads="1"/>
                        </wps:cNvSpPr>
                        <wps:spPr bwMode="auto">
                          <a:xfrm>
                            <a:off x="10998" y="43785"/>
                            <a:ext cx="81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idowControl/>
                                <w:adjustRightInd w:val="0"/>
                                <w:snapToGrid w:val="0"/>
                                <w:rPr>
                                  <w:rFonts w:eastAsia="楷体"/>
                                  <w:sz w:val="18"/>
                                  <w:szCs w:val="18"/>
                                </w:rPr>
                              </w:pPr>
                              <w:proofErr w:type="gramStart"/>
                              <w:r>
                                <w:rPr>
                                  <w:rFonts w:eastAsia="楷体" w:hint="eastAsia"/>
                                  <w:sz w:val="18"/>
                                  <w:szCs w:val="18"/>
                                </w:rPr>
                                <w:t>d</w:t>
                              </w:r>
                              <w:proofErr w:type="gramEnd"/>
                              <w:r>
                                <w:rPr>
                                  <w:rFonts w:eastAsia="楷体" w:hint="eastAsia"/>
                                  <w:sz w:val="18"/>
                                  <w:szCs w:val="18"/>
                                </w:rPr>
                                <w:t xml:space="preserve">      e</w:t>
                              </w:r>
                            </w:p>
                          </w:txbxContent>
                        </wps:txbx>
                        <wps:bodyPr rot="0" vert="horz" wrap="square" lIns="0" tIns="0" rIns="0" bIns="0" anchor="t" anchorCtr="0" upright="1">
                          <a:noAutofit/>
                        </wps:bodyPr>
                      </wps:wsp>
                      <wps:wsp>
                        <wps:cNvPr id="76" name="文本框 153"/>
                        <wps:cNvSpPr txBox="1">
                          <a:spLocks noChangeArrowheads="1"/>
                        </wps:cNvSpPr>
                        <wps:spPr bwMode="auto">
                          <a:xfrm>
                            <a:off x="11583" y="44010"/>
                            <a:ext cx="73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idowControl/>
                                <w:adjustRightInd w:val="0"/>
                                <w:snapToGrid w:val="0"/>
                                <w:spacing w:line="196" w:lineRule="exact"/>
                                <w:rPr>
                                  <w:rFonts w:eastAsia="楷体" w:hint="eastAsia"/>
                                  <w:sz w:val="18"/>
                                  <w:szCs w:val="18"/>
                                </w:rPr>
                              </w:pPr>
                              <w:r>
                                <w:rPr>
                                  <w:rFonts w:eastAsia="楷体" w:hint="eastAsia"/>
                                  <w:sz w:val="18"/>
                                  <w:szCs w:val="18"/>
                                </w:rPr>
                                <w:t xml:space="preserve"> </w:t>
                              </w:r>
                              <w:r>
                                <w:rPr>
                                  <w:rFonts w:eastAsia="楷体" w:hint="eastAsia"/>
                                  <w:sz w:val="18"/>
                                  <w:szCs w:val="18"/>
                                </w:rPr>
                                <w:t>饱和</w:t>
                              </w:r>
                            </w:p>
                            <w:p w:rsidR="007565C6" w:rsidRDefault="007565C6" w:rsidP="007565C6">
                              <w:pPr>
                                <w:widowControl/>
                                <w:adjustRightInd w:val="0"/>
                                <w:snapToGrid w:val="0"/>
                                <w:spacing w:line="196" w:lineRule="exact"/>
                                <w:rPr>
                                  <w:rFonts w:eastAsia="楷体" w:hint="eastAsia"/>
                                  <w:sz w:val="18"/>
                                  <w:szCs w:val="18"/>
                                </w:rPr>
                              </w:pPr>
                              <w:r>
                                <w:rPr>
                                  <w:rFonts w:eastAsia="楷体" w:hint="eastAsia"/>
                                  <w:sz w:val="18"/>
                                  <w:szCs w:val="18"/>
                                </w:rPr>
                                <w:t>NaHCO</w:t>
                              </w:r>
                              <w:r>
                                <w:rPr>
                                  <w:rFonts w:eastAsia="楷体" w:hint="eastAsia"/>
                                  <w:sz w:val="18"/>
                                  <w:szCs w:val="18"/>
                                  <w:vertAlign w:val="subscript"/>
                                </w:rPr>
                                <w:t>3</w:t>
                              </w:r>
                            </w:p>
                            <w:p w:rsidR="007565C6" w:rsidRDefault="007565C6" w:rsidP="007565C6">
                              <w:pPr>
                                <w:widowControl/>
                                <w:adjustRightInd w:val="0"/>
                                <w:snapToGrid w:val="0"/>
                                <w:spacing w:line="196" w:lineRule="exact"/>
                                <w:rPr>
                                  <w:rFonts w:eastAsia="楷体"/>
                                  <w:sz w:val="18"/>
                                  <w:szCs w:val="18"/>
                                </w:rPr>
                              </w:pPr>
                              <w:r>
                                <w:rPr>
                                  <w:rFonts w:eastAsia="楷体" w:hint="eastAsia"/>
                                  <w:sz w:val="18"/>
                                  <w:szCs w:val="18"/>
                                </w:rPr>
                                <w:t xml:space="preserve"> </w:t>
                              </w:r>
                              <w:r>
                                <w:rPr>
                                  <w:rFonts w:eastAsia="楷体" w:hint="eastAsia"/>
                                  <w:sz w:val="18"/>
                                  <w:szCs w:val="18"/>
                                </w:rPr>
                                <w:t>溶液</w:t>
                              </w:r>
                            </w:p>
                          </w:txbxContent>
                        </wps:txbx>
                        <wps:bodyPr rot="0" vert="horz" wrap="square" lIns="0" tIns="0" rIns="0" bIns="0" anchor="t" anchorCtr="0" upright="1">
                          <a:noAutofit/>
                        </wps:bodyPr>
                      </wps:wsp>
                      <wps:wsp>
                        <wps:cNvPr id="77" name="直线 154"/>
                        <wps:cNvCnPr/>
                        <wps:spPr bwMode="auto">
                          <a:xfrm flipV="1">
                            <a:off x="11475" y="44397"/>
                            <a:ext cx="165" cy="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73" o:spid="_x0000_s1039" alt="说明: 学科网 版权所有" style="width:66.05pt;height:41.15pt;mso-position-horizontal-relative:char;mso-position-vertical-relative:line" coordorigin="10998,43785" coordsize="1321,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">
                <v:shape id="图片 151" o:spid="_x0000_s1040" type="#_x0000_t75" style="position:absolute;left:11103;top:43844;width:495;height:76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cQX7BAAAA2wAAAA8AAABkcnMvZG93bnJldi54bWxEj0GLwjAQhe8L/ocwgrc1dRGVahQRFt2j&#10;VfA6NtOm2ExKEmv3328WFvb4ePO+N2+zG2wrevKhcaxgNs1AEJdON1wruF4+31cgQkTW2DomBd8U&#10;YLcdvW0w1+7FZ+qLWIsE4ZCjAhNjl0sZSkMWw9R1xMmrnLcYk/S11B5fCW5b+ZFlC2mx4dRgsKOD&#10;ofJRPG16Q7vj6jav6j0WX+093nxvqrtSk/GwX4OINMT/47/0SStYzuF3SwKA3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cQX7BAAAA2wAAAA8AAAAAAAAAAAAAAAAAnwIA&#10;AGRycy9kb3ducmV2LnhtbFBLBQYAAAAABAAEAPcAAACNAwAAAAA=&#10;">
                  <v:imagedata r:id="rId35" o:title=""/>
                </v:shape>
                <v:shape id="文本框 152" o:spid="_x0000_s1041" type="#_x0000_t202" style="position:absolute;left:10998;top:43785;width:811;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7565C6" w:rsidRDefault="007565C6" w:rsidP="007565C6">
                        <w:pPr>
                          <w:widowControl/>
                          <w:adjustRightInd w:val="0"/>
                          <w:snapToGrid w:val="0"/>
                          <w:rPr>
                            <w:rFonts w:eastAsia="楷体"/>
                            <w:sz w:val="18"/>
                            <w:szCs w:val="18"/>
                          </w:rPr>
                        </w:pPr>
                        <w:proofErr w:type="gramStart"/>
                        <w:r>
                          <w:rPr>
                            <w:rFonts w:eastAsia="楷体" w:hint="eastAsia"/>
                            <w:sz w:val="18"/>
                            <w:szCs w:val="18"/>
                          </w:rPr>
                          <w:t>d</w:t>
                        </w:r>
                        <w:proofErr w:type="gramEnd"/>
                        <w:r>
                          <w:rPr>
                            <w:rFonts w:eastAsia="楷体" w:hint="eastAsia"/>
                            <w:sz w:val="18"/>
                            <w:szCs w:val="18"/>
                          </w:rPr>
                          <w:t xml:space="preserve">      e</w:t>
                        </w:r>
                      </w:p>
                    </w:txbxContent>
                  </v:textbox>
                </v:shape>
                <v:shape id="文本框 153" o:spid="_x0000_s1042" type="#_x0000_t202" style="position:absolute;left:11583;top:44010;width:736;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7565C6" w:rsidRDefault="007565C6" w:rsidP="007565C6">
                        <w:pPr>
                          <w:widowControl/>
                          <w:adjustRightInd w:val="0"/>
                          <w:snapToGrid w:val="0"/>
                          <w:spacing w:line="196" w:lineRule="exact"/>
                          <w:rPr>
                            <w:rFonts w:eastAsia="楷体" w:hint="eastAsia"/>
                            <w:sz w:val="18"/>
                            <w:szCs w:val="18"/>
                          </w:rPr>
                        </w:pPr>
                        <w:r>
                          <w:rPr>
                            <w:rFonts w:eastAsia="楷体" w:hint="eastAsia"/>
                            <w:sz w:val="18"/>
                            <w:szCs w:val="18"/>
                          </w:rPr>
                          <w:t xml:space="preserve"> </w:t>
                        </w:r>
                        <w:r>
                          <w:rPr>
                            <w:rFonts w:eastAsia="楷体" w:hint="eastAsia"/>
                            <w:sz w:val="18"/>
                            <w:szCs w:val="18"/>
                          </w:rPr>
                          <w:t>饱和</w:t>
                        </w:r>
                      </w:p>
                      <w:p w:rsidR="007565C6" w:rsidRDefault="007565C6" w:rsidP="007565C6">
                        <w:pPr>
                          <w:widowControl/>
                          <w:adjustRightInd w:val="0"/>
                          <w:snapToGrid w:val="0"/>
                          <w:spacing w:line="196" w:lineRule="exact"/>
                          <w:rPr>
                            <w:rFonts w:eastAsia="楷体" w:hint="eastAsia"/>
                            <w:sz w:val="18"/>
                            <w:szCs w:val="18"/>
                          </w:rPr>
                        </w:pPr>
                        <w:r>
                          <w:rPr>
                            <w:rFonts w:eastAsia="楷体" w:hint="eastAsia"/>
                            <w:sz w:val="18"/>
                            <w:szCs w:val="18"/>
                          </w:rPr>
                          <w:t>NaHCO</w:t>
                        </w:r>
                        <w:r>
                          <w:rPr>
                            <w:rFonts w:eastAsia="楷体" w:hint="eastAsia"/>
                            <w:sz w:val="18"/>
                            <w:szCs w:val="18"/>
                            <w:vertAlign w:val="subscript"/>
                          </w:rPr>
                          <w:t>3</w:t>
                        </w:r>
                      </w:p>
                      <w:p w:rsidR="007565C6" w:rsidRDefault="007565C6" w:rsidP="007565C6">
                        <w:pPr>
                          <w:widowControl/>
                          <w:adjustRightInd w:val="0"/>
                          <w:snapToGrid w:val="0"/>
                          <w:spacing w:line="196" w:lineRule="exact"/>
                          <w:rPr>
                            <w:rFonts w:eastAsia="楷体"/>
                            <w:sz w:val="18"/>
                            <w:szCs w:val="18"/>
                          </w:rPr>
                        </w:pPr>
                        <w:r>
                          <w:rPr>
                            <w:rFonts w:eastAsia="楷体" w:hint="eastAsia"/>
                            <w:sz w:val="18"/>
                            <w:szCs w:val="18"/>
                          </w:rPr>
                          <w:t xml:space="preserve"> </w:t>
                        </w:r>
                        <w:r>
                          <w:rPr>
                            <w:rFonts w:eastAsia="楷体" w:hint="eastAsia"/>
                            <w:sz w:val="18"/>
                            <w:szCs w:val="18"/>
                          </w:rPr>
                          <w:t>溶液</w:t>
                        </w:r>
                      </w:p>
                    </w:txbxContent>
                  </v:textbox>
                </v:shape>
                <v:line id="直线 154" o:spid="_x0000_s1043" style="position:absolute;flip:y;visibility:visible;mso-wrap-style:square" from="11475,44397" to="11640,44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w10:anchorlock/>
              </v:group>
            </w:pict>
          </mc:Fallback>
        </mc:AlternateContent>
      </w:r>
      <w:r w:rsidRPr="005B1335">
        <w:rPr>
          <w:color w:val="000000"/>
          <w:szCs w:val="21"/>
        </w:rPr>
        <w:t xml:space="preserve">  </w:t>
      </w:r>
      <w:r>
        <w:rPr>
          <w:noProof/>
        </w:rPr>
        <mc:AlternateContent>
          <mc:Choice Requires="wpg">
            <w:drawing>
              <wp:inline distT="0" distB="0" distL="0" distR="0">
                <wp:extent cx="828675" cy="522605"/>
                <wp:effectExtent l="0" t="0" r="0" b="4445"/>
                <wp:docPr id="68" name="组合 6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522605"/>
                          <a:chOff x="12018" y="43770"/>
                          <a:chExt cx="1305" cy="823"/>
                        </a:xfrm>
                      </wpg:grpSpPr>
                      <pic:pic xmlns:pic="http://schemas.openxmlformats.org/drawingml/2006/picture">
                        <pic:nvPicPr>
                          <pic:cNvPr id="69" name="图片 1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2108" y="43829"/>
                            <a:ext cx="49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文本框 157"/>
                        <wps:cNvSpPr txBox="1">
                          <a:spLocks noChangeArrowheads="1"/>
                        </wps:cNvSpPr>
                        <wps:spPr bwMode="auto">
                          <a:xfrm>
                            <a:off x="12018" y="43770"/>
                            <a:ext cx="76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idowControl/>
                                <w:adjustRightInd w:val="0"/>
                                <w:snapToGrid w:val="0"/>
                                <w:rPr>
                                  <w:rFonts w:eastAsia="楷体"/>
                                  <w:sz w:val="18"/>
                                  <w:szCs w:val="18"/>
                                </w:rPr>
                              </w:pPr>
                              <w:proofErr w:type="gramStart"/>
                              <w:r>
                                <w:rPr>
                                  <w:rFonts w:eastAsia="楷体" w:hint="eastAsia"/>
                                  <w:sz w:val="18"/>
                                  <w:szCs w:val="18"/>
                                </w:rPr>
                                <w:t>f</w:t>
                              </w:r>
                              <w:proofErr w:type="gramEnd"/>
                              <w:r>
                                <w:rPr>
                                  <w:rFonts w:eastAsia="楷体" w:hint="eastAsia"/>
                                  <w:sz w:val="18"/>
                                  <w:szCs w:val="18"/>
                                </w:rPr>
                                <w:t xml:space="preserve">      g</w:t>
                              </w:r>
                            </w:p>
                          </w:txbxContent>
                        </wps:txbx>
                        <wps:bodyPr rot="0" vert="horz" wrap="square" lIns="0" tIns="0" rIns="0" bIns="0" anchor="t" anchorCtr="0" upright="1">
                          <a:noAutofit/>
                        </wps:bodyPr>
                      </wps:wsp>
                      <wps:wsp>
                        <wps:cNvPr id="71" name="文本框 158"/>
                        <wps:cNvSpPr txBox="1">
                          <a:spLocks noChangeArrowheads="1"/>
                        </wps:cNvSpPr>
                        <wps:spPr bwMode="auto">
                          <a:xfrm>
                            <a:off x="12543" y="44175"/>
                            <a:ext cx="781"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5C6" w:rsidRDefault="007565C6" w:rsidP="007565C6">
                              <w:pPr>
                                <w:widowControl/>
                                <w:adjustRightInd w:val="0"/>
                                <w:snapToGrid w:val="0"/>
                                <w:rPr>
                                  <w:rFonts w:eastAsia="楷体"/>
                                  <w:sz w:val="18"/>
                                  <w:szCs w:val="18"/>
                                </w:rPr>
                              </w:pPr>
                              <w:r>
                                <w:rPr>
                                  <w:rFonts w:eastAsia="楷体" w:hint="eastAsia"/>
                                  <w:sz w:val="18"/>
                                  <w:szCs w:val="18"/>
                                </w:rPr>
                                <w:t>浓</w:t>
                              </w:r>
                              <w:r>
                                <w:rPr>
                                  <w:rFonts w:eastAsia="楷体" w:hint="eastAsia"/>
                                  <w:sz w:val="18"/>
                                  <w:szCs w:val="18"/>
                                </w:rPr>
                                <w:t>H</w:t>
                              </w:r>
                              <w:r>
                                <w:rPr>
                                  <w:rFonts w:eastAsia="楷体" w:hint="eastAsia"/>
                                  <w:sz w:val="18"/>
                                  <w:szCs w:val="18"/>
                                  <w:vertAlign w:val="subscript"/>
                                </w:rPr>
                                <w:t>2</w:t>
                              </w:r>
                              <w:r>
                                <w:rPr>
                                  <w:rFonts w:eastAsia="楷体" w:hint="eastAsia"/>
                                  <w:sz w:val="18"/>
                                  <w:szCs w:val="18"/>
                                </w:rPr>
                                <w:t>SO</w:t>
                              </w:r>
                              <w:r>
                                <w:rPr>
                                  <w:rFonts w:eastAsia="楷体" w:hint="eastAsia"/>
                                  <w:sz w:val="18"/>
                                  <w:szCs w:val="18"/>
                                  <w:vertAlign w:val="subscript"/>
                                </w:rPr>
                                <w:t>4</w:t>
                              </w:r>
                            </w:p>
                          </w:txbxContent>
                        </wps:txbx>
                        <wps:bodyPr rot="0" vert="horz" wrap="square" lIns="0" tIns="0" rIns="0" bIns="0" anchor="t" anchorCtr="0" upright="1">
                          <a:noAutofit/>
                        </wps:bodyPr>
                      </wps:wsp>
                      <wps:wsp>
                        <wps:cNvPr id="72" name="直线 159"/>
                        <wps:cNvCnPr/>
                        <wps:spPr bwMode="auto">
                          <a:xfrm flipV="1">
                            <a:off x="12480" y="44397"/>
                            <a:ext cx="150" cy="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68" o:spid="_x0000_s1044" alt="说明: 学科网 版权所有" style="width:65.25pt;height:41.15pt;mso-position-horizontal-relative:char;mso-position-vertical-relative:line" coordorigin="12018,43770" coordsize="1305,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">
                <v:shape id="图片 156" o:spid="_x0000_s1045" type="#_x0000_t75" style="position:absolute;left:12108;top:43829;width:495;height: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o/oPDAAAA2wAAAA8AAABkcnMvZG93bnJldi54bWxEj0FrwkAUhO8F/8PyhN7qRpFgUlcRRbAU&#10;D9r2/th9JtHs25BdY9pf3xUEj8PMfMPMl72tRUetrxwrGI8SEMTamYoLBd9f27cZCB+QDdaOScEv&#10;eVguBi9zzI278YG6YyhEhLDPUUEZQpNL6XVJFv3INcTRO7nWYoiyLaRp8RbhtpaTJEmlxYrjQokN&#10;rUvSl+PVKtBdvd9Nf7z++Ntk9LnWRp7TvVKvw371DiJQH57hR3tnFKQZ3L/EH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Cj+g8MAAADbAAAADwAAAAAAAAAAAAAAAACf&#10;AgAAZHJzL2Rvd25yZXYueG1sUEsFBgAAAAAEAAQA9wAAAI8DAAAAAA==&#10;">
                  <v:imagedata r:id="rId35" o:title=""/>
                </v:shape>
                <v:shape id="文本框 157" o:spid="_x0000_s1046" type="#_x0000_t202" style="position:absolute;left:12018;top:43770;width:766;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7565C6" w:rsidRDefault="007565C6" w:rsidP="007565C6">
                        <w:pPr>
                          <w:widowControl/>
                          <w:adjustRightInd w:val="0"/>
                          <w:snapToGrid w:val="0"/>
                          <w:rPr>
                            <w:rFonts w:eastAsia="楷体"/>
                            <w:sz w:val="18"/>
                            <w:szCs w:val="18"/>
                          </w:rPr>
                        </w:pPr>
                        <w:proofErr w:type="gramStart"/>
                        <w:r>
                          <w:rPr>
                            <w:rFonts w:eastAsia="楷体" w:hint="eastAsia"/>
                            <w:sz w:val="18"/>
                            <w:szCs w:val="18"/>
                          </w:rPr>
                          <w:t>f</w:t>
                        </w:r>
                        <w:proofErr w:type="gramEnd"/>
                        <w:r>
                          <w:rPr>
                            <w:rFonts w:eastAsia="楷体" w:hint="eastAsia"/>
                            <w:sz w:val="18"/>
                            <w:szCs w:val="18"/>
                          </w:rPr>
                          <w:t xml:space="preserve">      g</w:t>
                        </w:r>
                      </w:p>
                    </w:txbxContent>
                  </v:textbox>
                </v:shape>
                <v:shape id="文本框 158" o:spid="_x0000_s1047" type="#_x0000_t202" style="position:absolute;left:12543;top:44175;width:781;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7565C6" w:rsidRDefault="007565C6" w:rsidP="007565C6">
                        <w:pPr>
                          <w:widowControl/>
                          <w:adjustRightInd w:val="0"/>
                          <w:snapToGrid w:val="0"/>
                          <w:rPr>
                            <w:rFonts w:eastAsia="楷体"/>
                            <w:sz w:val="18"/>
                            <w:szCs w:val="18"/>
                          </w:rPr>
                        </w:pPr>
                        <w:r>
                          <w:rPr>
                            <w:rFonts w:eastAsia="楷体" w:hint="eastAsia"/>
                            <w:sz w:val="18"/>
                            <w:szCs w:val="18"/>
                          </w:rPr>
                          <w:t>浓</w:t>
                        </w:r>
                        <w:r>
                          <w:rPr>
                            <w:rFonts w:eastAsia="楷体" w:hint="eastAsia"/>
                            <w:sz w:val="18"/>
                            <w:szCs w:val="18"/>
                          </w:rPr>
                          <w:t>H</w:t>
                        </w:r>
                        <w:r>
                          <w:rPr>
                            <w:rFonts w:eastAsia="楷体" w:hint="eastAsia"/>
                            <w:sz w:val="18"/>
                            <w:szCs w:val="18"/>
                            <w:vertAlign w:val="subscript"/>
                          </w:rPr>
                          <w:t>2</w:t>
                        </w:r>
                        <w:r>
                          <w:rPr>
                            <w:rFonts w:eastAsia="楷体" w:hint="eastAsia"/>
                            <w:sz w:val="18"/>
                            <w:szCs w:val="18"/>
                          </w:rPr>
                          <w:t>SO</w:t>
                        </w:r>
                        <w:r>
                          <w:rPr>
                            <w:rFonts w:eastAsia="楷体" w:hint="eastAsia"/>
                            <w:sz w:val="18"/>
                            <w:szCs w:val="18"/>
                            <w:vertAlign w:val="subscript"/>
                          </w:rPr>
                          <w:t>4</w:t>
                        </w:r>
                      </w:p>
                    </w:txbxContent>
                  </v:textbox>
                </v:shape>
                <v:line id="直线 159" o:spid="_x0000_s1048" style="position:absolute;flip:y;visibility:visible;mso-wrap-style:square" from="12480,44397" to="12630,44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w10:anchorlock/>
              </v:group>
            </w:pict>
          </mc:Fallback>
        </mc:AlternateContent>
      </w:r>
    </w:p>
    <w:p w:rsidR="007565C6" w:rsidRPr="005B1335" w:rsidRDefault="007565C6" w:rsidP="007565C6">
      <w:pPr>
        <w:spacing w:line="360" w:lineRule="auto"/>
        <w:rPr>
          <w:color w:val="000000"/>
          <w:szCs w:val="21"/>
        </w:rPr>
      </w:pPr>
      <w:r w:rsidRPr="005B1335">
        <w:rPr>
          <w:color w:val="000000"/>
          <w:szCs w:val="21"/>
        </w:rPr>
        <w:t xml:space="preserve">         A        B         C            D       E          F              G</w:t>
      </w:r>
    </w:p>
    <w:p w:rsidR="007565C6" w:rsidRPr="005B1335" w:rsidRDefault="007565C6" w:rsidP="007565C6">
      <w:pPr>
        <w:spacing w:line="360" w:lineRule="auto"/>
        <w:rPr>
          <w:color w:val="000000"/>
          <w:szCs w:val="21"/>
        </w:rPr>
      </w:pPr>
      <w:r w:rsidRPr="005B1335">
        <w:rPr>
          <w:color w:val="000000"/>
          <w:szCs w:val="21"/>
        </w:rPr>
        <w:t>（</w:t>
      </w:r>
      <w:r w:rsidRPr="005B1335">
        <w:rPr>
          <w:color w:val="000000"/>
          <w:szCs w:val="21"/>
        </w:rPr>
        <w:t>1</w:t>
      </w:r>
      <w:r w:rsidRPr="005B1335">
        <w:rPr>
          <w:color w:val="000000"/>
          <w:szCs w:val="21"/>
        </w:rPr>
        <w:t>）仪器甲的名称是</w:t>
      </w:r>
      <w:r w:rsidRPr="005B1335">
        <w:rPr>
          <w:color w:val="000000"/>
          <w:szCs w:val="21"/>
          <w:u w:val="single"/>
        </w:rPr>
        <w:t xml:space="preserve">            </w:t>
      </w:r>
      <w:r w:rsidRPr="005B1335">
        <w:rPr>
          <w:color w:val="000000"/>
          <w:szCs w:val="21"/>
        </w:rPr>
        <w:t>。</w:t>
      </w:r>
    </w:p>
    <w:p w:rsidR="007565C6" w:rsidRPr="005B1335" w:rsidRDefault="007565C6" w:rsidP="007565C6">
      <w:pPr>
        <w:spacing w:line="360" w:lineRule="auto"/>
        <w:rPr>
          <w:color w:val="000000"/>
          <w:szCs w:val="21"/>
        </w:rPr>
      </w:pPr>
      <w:r w:rsidRPr="005B1335">
        <w:rPr>
          <w:color w:val="000000"/>
          <w:szCs w:val="21"/>
        </w:rPr>
        <w:t>（</w:t>
      </w:r>
      <w:r w:rsidRPr="005B1335">
        <w:rPr>
          <w:color w:val="000000"/>
          <w:szCs w:val="21"/>
        </w:rPr>
        <w:t>2</w:t>
      </w:r>
      <w:r w:rsidRPr="005B1335">
        <w:rPr>
          <w:color w:val="000000"/>
          <w:szCs w:val="21"/>
        </w:rPr>
        <w:t>）若选</w:t>
      </w:r>
      <w:r w:rsidRPr="005B1335">
        <w:rPr>
          <w:color w:val="000000"/>
          <w:szCs w:val="21"/>
        </w:rPr>
        <w:t>A</w:t>
      </w:r>
      <w:r w:rsidRPr="005B1335">
        <w:rPr>
          <w:color w:val="000000"/>
          <w:szCs w:val="21"/>
        </w:rPr>
        <w:t>装置作为实验室制取氧气的发生装置，反应的化学方程式为：</w:t>
      </w:r>
      <w:r w:rsidRPr="005B1335">
        <w:rPr>
          <w:color w:val="000000"/>
          <w:szCs w:val="21"/>
          <w:u w:val="single"/>
        </w:rPr>
        <w:t xml:space="preserve">                    </w:t>
      </w:r>
      <w:r w:rsidRPr="005B1335">
        <w:rPr>
          <w:color w:val="000000"/>
          <w:szCs w:val="21"/>
        </w:rPr>
        <w:t>；</w:t>
      </w:r>
    </w:p>
    <w:p w:rsidR="007565C6" w:rsidRPr="005B1335" w:rsidRDefault="007565C6" w:rsidP="007565C6">
      <w:pPr>
        <w:spacing w:line="360" w:lineRule="auto"/>
        <w:rPr>
          <w:color w:val="000000"/>
          <w:szCs w:val="21"/>
        </w:rPr>
      </w:pPr>
      <w:r w:rsidRPr="005B1335">
        <w:rPr>
          <w:color w:val="000000"/>
          <w:szCs w:val="21"/>
        </w:rPr>
        <w:t xml:space="preserve">    </w:t>
      </w:r>
      <w:r w:rsidRPr="005B1335">
        <w:rPr>
          <w:color w:val="000000"/>
          <w:szCs w:val="21"/>
        </w:rPr>
        <w:t>实验室可用</w:t>
      </w:r>
      <w:r w:rsidRPr="005B1335">
        <w:rPr>
          <w:color w:val="000000"/>
          <w:szCs w:val="21"/>
        </w:rPr>
        <w:t>B</w:t>
      </w:r>
      <w:r w:rsidRPr="005B1335">
        <w:rPr>
          <w:color w:val="000000"/>
          <w:szCs w:val="21"/>
        </w:rPr>
        <w:t>或</w:t>
      </w:r>
      <w:r w:rsidRPr="005B1335">
        <w:rPr>
          <w:color w:val="000000"/>
          <w:szCs w:val="21"/>
        </w:rPr>
        <w:t>C</w:t>
      </w:r>
      <w:r w:rsidRPr="005B1335">
        <w:rPr>
          <w:color w:val="000000"/>
          <w:szCs w:val="21"/>
        </w:rPr>
        <w:t>装置制取二氧化碳，选用</w:t>
      </w:r>
      <w:r w:rsidRPr="005B1335">
        <w:rPr>
          <w:color w:val="000000"/>
          <w:szCs w:val="21"/>
        </w:rPr>
        <w:t>C</w:t>
      </w:r>
      <w:r w:rsidRPr="005B1335">
        <w:rPr>
          <w:color w:val="000000"/>
          <w:szCs w:val="21"/>
        </w:rPr>
        <w:t>装置相对于</w:t>
      </w:r>
      <w:r w:rsidRPr="005B1335">
        <w:rPr>
          <w:color w:val="000000"/>
          <w:szCs w:val="21"/>
        </w:rPr>
        <w:t>B</w:t>
      </w:r>
      <w:r w:rsidRPr="005B1335">
        <w:rPr>
          <w:color w:val="000000"/>
          <w:szCs w:val="21"/>
        </w:rPr>
        <w:t>装置的优点是</w:t>
      </w:r>
      <w:r w:rsidRPr="005B1335">
        <w:rPr>
          <w:color w:val="000000"/>
          <w:szCs w:val="21"/>
          <w:u w:val="single"/>
        </w:rPr>
        <w:t xml:space="preserve">                    </w:t>
      </w:r>
      <w:r w:rsidRPr="005B1335">
        <w:rPr>
          <w:color w:val="000000"/>
          <w:szCs w:val="21"/>
        </w:rPr>
        <w:t>。</w:t>
      </w:r>
    </w:p>
    <w:p w:rsidR="007565C6" w:rsidRPr="005B1335" w:rsidRDefault="007565C6" w:rsidP="007565C6">
      <w:pPr>
        <w:spacing w:line="360" w:lineRule="auto"/>
        <w:rPr>
          <w:color w:val="000000"/>
          <w:szCs w:val="21"/>
        </w:rPr>
      </w:pPr>
      <w:r w:rsidRPr="005B1335">
        <w:rPr>
          <w:color w:val="000000"/>
          <w:szCs w:val="21"/>
        </w:rPr>
        <w:t>（</w:t>
      </w:r>
      <w:r w:rsidRPr="005B1335">
        <w:rPr>
          <w:color w:val="000000"/>
          <w:szCs w:val="21"/>
        </w:rPr>
        <w:t>3</w:t>
      </w:r>
      <w:r w:rsidRPr="005B1335">
        <w:rPr>
          <w:color w:val="000000"/>
          <w:szCs w:val="21"/>
        </w:rPr>
        <w:t>）实验室要制取纯净干燥的二氧化碳气体，装置接口连接顺序为：</w:t>
      </w:r>
      <w:r w:rsidRPr="005B1335">
        <w:rPr>
          <w:color w:val="000000"/>
          <w:szCs w:val="21"/>
        </w:rPr>
        <w:t>a</w:t>
      </w:r>
      <w:proofErr w:type="gramStart"/>
      <w:r w:rsidRPr="005B1335">
        <w:rPr>
          <w:color w:val="000000"/>
          <w:szCs w:val="21"/>
        </w:rPr>
        <w:t>→</w:t>
      </w:r>
      <w:r w:rsidRPr="005B1335">
        <w:rPr>
          <w:color w:val="000000"/>
          <w:szCs w:val="21"/>
          <w:u w:val="single"/>
        </w:rPr>
        <w:t xml:space="preserve">   </w:t>
      </w:r>
      <w:r w:rsidRPr="005B1335">
        <w:rPr>
          <w:color w:val="000000"/>
          <w:szCs w:val="21"/>
        </w:rPr>
        <w:t>→</w:t>
      </w:r>
      <w:r w:rsidRPr="005B1335">
        <w:rPr>
          <w:color w:val="000000"/>
          <w:szCs w:val="21"/>
          <w:u w:val="single"/>
        </w:rPr>
        <w:t xml:space="preserve">   </w:t>
      </w:r>
      <w:r w:rsidRPr="005B1335">
        <w:rPr>
          <w:color w:val="000000"/>
          <w:szCs w:val="21"/>
        </w:rPr>
        <w:t>→</w:t>
      </w:r>
      <w:r w:rsidRPr="005B1335">
        <w:rPr>
          <w:color w:val="000000"/>
          <w:szCs w:val="21"/>
          <w:u w:val="single"/>
        </w:rPr>
        <w:t xml:space="preserve">   </w:t>
      </w:r>
      <w:r w:rsidRPr="005B1335">
        <w:rPr>
          <w:color w:val="000000"/>
          <w:szCs w:val="21"/>
        </w:rPr>
        <w:t>→</w:t>
      </w:r>
      <w:r w:rsidRPr="005B1335">
        <w:rPr>
          <w:color w:val="000000"/>
          <w:szCs w:val="21"/>
          <w:u w:val="single"/>
        </w:rPr>
        <w:t xml:space="preserve">   </w:t>
      </w:r>
      <w:proofErr w:type="gramEnd"/>
      <w:r w:rsidRPr="005B1335">
        <w:rPr>
          <w:color w:val="000000"/>
          <w:szCs w:val="21"/>
        </w:rPr>
        <w:t>→</w:t>
      </w:r>
      <w:r w:rsidRPr="005B1335">
        <w:rPr>
          <w:color w:val="000000"/>
          <w:szCs w:val="21"/>
          <w:u w:val="single"/>
        </w:rPr>
        <w:t xml:space="preserve">    </w:t>
      </w:r>
      <w:r w:rsidRPr="005B1335">
        <w:rPr>
          <w:color w:val="000000"/>
          <w:szCs w:val="21"/>
        </w:rPr>
        <w:t>（填接口对应的字母，全对才得分），</w:t>
      </w:r>
      <w:r w:rsidRPr="005B1335">
        <w:rPr>
          <w:color w:val="000000"/>
          <w:szCs w:val="21"/>
        </w:rPr>
        <w:t>F</w:t>
      </w:r>
      <w:r w:rsidRPr="005B1335">
        <w:rPr>
          <w:color w:val="000000"/>
          <w:szCs w:val="21"/>
        </w:rPr>
        <w:t>装置的作用</w:t>
      </w:r>
      <w:r w:rsidRPr="005B1335">
        <w:rPr>
          <w:color w:val="000000"/>
          <w:szCs w:val="21"/>
          <w:u w:val="single"/>
        </w:rPr>
        <w:t xml:space="preserve">                       </w:t>
      </w:r>
      <w:r w:rsidRPr="005B1335">
        <w:rPr>
          <w:color w:val="000000"/>
          <w:szCs w:val="21"/>
        </w:rPr>
        <w:t>。</w:t>
      </w:r>
    </w:p>
    <w:p w:rsidR="007565C6" w:rsidRPr="005B1335" w:rsidRDefault="007565C6" w:rsidP="007565C6">
      <w:pPr>
        <w:tabs>
          <w:tab w:val="left" w:pos="3960"/>
        </w:tabs>
        <w:spacing w:line="360" w:lineRule="auto"/>
        <w:rPr>
          <w:b/>
          <w:sz w:val="24"/>
          <w:szCs w:val="24"/>
        </w:rPr>
      </w:pPr>
      <w:r w:rsidRPr="005B1335">
        <w:rPr>
          <w:b/>
          <w:sz w:val="24"/>
          <w:szCs w:val="24"/>
        </w:rPr>
        <w:t>四、分析与计算</w:t>
      </w:r>
    </w:p>
    <w:p w:rsidR="007565C6" w:rsidRPr="005B1335" w:rsidRDefault="007565C6" w:rsidP="007565C6">
      <w:pPr>
        <w:tabs>
          <w:tab w:val="left" w:pos="3960"/>
        </w:tabs>
        <w:spacing w:line="360" w:lineRule="auto"/>
        <w:rPr>
          <w:szCs w:val="21"/>
        </w:rPr>
      </w:pPr>
      <w:r w:rsidRPr="005B1335">
        <w:rPr>
          <w:b/>
          <w:szCs w:val="21"/>
        </w:rPr>
        <w:lastRenderedPageBreak/>
        <w:t>24</w:t>
      </w:r>
      <w:r w:rsidRPr="005B1335">
        <w:rPr>
          <w:b/>
          <w:szCs w:val="21"/>
        </w:rPr>
        <w:t>、</w:t>
      </w:r>
      <w:r w:rsidRPr="005B1335">
        <w:rPr>
          <w:szCs w:val="21"/>
        </w:rPr>
        <w:t>【</w:t>
      </w:r>
      <w:r w:rsidRPr="005B1335">
        <w:rPr>
          <w:b/>
          <w:bCs/>
          <w:szCs w:val="21"/>
        </w:rPr>
        <w:t>2019</w:t>
      </w:r>
      <w:r w:rsidRPr="005B1335">
        <w:rPr>
          <w:b/>
          <w:bCs/>
          <w:szCs w:val="21"/>
        </w:rPr>
        <w:t>江苏泰兴九年级上期末</w:t>
      </w:r>
      <w:r w:rsidRPr="005B1335">
        <w:rPr>
          <w:szCs w:val="21"/>
        </w:rPr>
        <w:t>】小强同学前往当地的石灰石矿区进行调查，他取回了若干块矿石样品，对样品中的碳酸钙的质量分数进行检测，采用了以下的办法：取用</w:t>
      </w:r>
      <w:r w:rsidRPr="005B1335">
        <w:rPr>
          <w:szCs w:val="21"/>
        </w:rPr>
        <w:t>8 g</w:t>
      </w:r>
      <w:r w:rsidRPr="005B1335">
        <w:rPr>
          <w:szCs w:val="21"/>
        </w:rPr>
        <w:t>这种石灰石样品，把</w:t>
      </w:r>
      <w:r w:rsidRPr="005B1335">
        <w:rPr>
          <w:szCs w:val="21"/>
        </w:rPr>
        <w:t>40 g</w:t>
      </w:r>
      <w:r w:rsidRPr="005B1335">
        <w:rPr>
          <w:szCs w:val="21"/>
        </w:rPr>
        <w:t>稀盐酸分四次加入，测量过程所得数据见下表（已知石灰石样品中含有的杂质不溶于水，不与盐酸反应）。请计算：</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25"/>
        <w:gridCol w:w="2160"/>
        <w:gridCol w:w="2400"/>
      </w:tblGrid>
      <w:tr w:rsidR="007565C6" w:rsidTr="00545672">
        <w:tc>
          <w:tcPr>
            <w:tcW w:w="14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序号</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加入稀盐酸质量（</w:t>
            </w:r>
            <w:r w:rsidRPr="005B1335">
              <w:rPr>
                <w:szCs w:val="21"/>
              </w:rPr>
              <w:t>g</w:t>
            </w:r>
            <w:r w:rsidRPr="005B1335">
              <w:rPr>
                <w:szCs w:val="21"/>
              </w:rPr>
              <w:t>）</w:t>
            </w:r>
          </w:p>
        </w:tc>
        <w:tc>
          <w:tcPr>
            <w:tcW w:w="24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剩余固体质量（</w:t>
            </w:r>
            <w:r w:rsidRPr="005B1335">
              <w:rPr>
                <w:szCs w:val="21"/>
              </w:rPr>
              <w:t>g</w:t>
            </w:r>
            <w:r w:rsidRPr="005B1335">
              <w:rPr>
                <w:szCs w:val="21"/>
              </w:rPr>
              <w:t>）</w:t>
            </w:r>
          </w:p>
        </w:tc>
      </w:tr>
      <w:tr w:rsidR="007565C6"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第</w:t>
            </w:r>
            <w:r w:rsidRPr="005B1335">
              <w:rPr>
                <w:szCs w:val="21"/>
              </w:rPr>
              <w:t>1</w:t>
            </w:r>
            <w:r w:rsidRPr="005B1335">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5.5</w:t>
            </w:r>
          </w:p>
        </w:tc>
      </w:tr>
      <w:tr w:rsidR="007565C6"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第</w:t>
            </w:r>
            <w:r w:rsidRPr="005B1335">
              <w:rPr>
                <w:szCs w:val="21"/>
              </w:rPr>
              <w:t>2</w:t>
            </w:r>
            <w:r w:rsidRPr="005B1335">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m</w:t>
            </w:r>
          </w:p>
        </w:tc>
      </w:tr>
      <w:tr w:rsidR="007565C6"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第</w:t>
            </w:r>
            <w:r w:rsidRPr="005B1335">
              <w:rPr>
                <w:szCs w:val="21"/>
              </w:rPr>
              <w:t>3</w:t>
            </w:r>
            <w:r w:rsidRPr="005B1335">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1.2</w:t>
            </w:r>
          </w:p>
        </w:tc>
      </w:tr>
      <w:tr w:rsidR="007565C6"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第</w:t>
            </w:r>
            <w:r w:rsidRPr="005B1335">
              <w:rPr>
                <w:szCs w:val="21"/>
              </w:rPr>
              <w:t>4</w:t>
            </w:r>
            <w:r w:rsidRPr="005B1335">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7565C6" w:rsidRPr="005B1335" w:rsidRDefault="007565C6" w:rsidP="00545672">
            <w:pPr>
              <w:tabs>
                <w:tab w:val="left" w:pos="3960"/>
              </w:tabs>
              <w:spacing w:line="360" w:lineRule="auto"/>
              <w:rPr>
                <w:szCs w:val="21"/>
              </w:rPr>
            </w:pPr>
            <w:r w:rsidRPr="005B1335">
              <w:rPr>
                <w:szCs w:val="21"/>
              </w:rPr>
              <w:t>1.2</w:t>
            </w:r>
          </w:p>
        </w:tc>
      </w:tr>
    </w:tbl>
    <w:p w:rsidR="007565C6" w:rsidRPr="005B1335" w:rsidRDefault="007565C6" w:rsidP="007565C6">
      <w:pPr>
        <w:tabs>
          <w:tab w:val="left" w:pos="3960"/>
        </w:tabs>
        <w:spacing w:line="360" w:lineRule="auto"/>
        <w:rPr>
          <w:szCs w:val="21"/>
        </w:rPr>
      </w:pPr>
      <w:r w:rsidRPr="005B1335">
        <w:rPr>
          <w:szCs w:val="21"/>
        </w:rPr>
        <w:t>（</w:t>
      </w:r>
      <w:r w:rsidRPr="005B1335">
        <w:rPr>
          <w:szCs w:val="21"/>
        </w:rPr>
        <w:t>1</w:t>
      </w:r>
      <w:r w:rsidRPr="005B1335">
        <w:rPr>
          <w:szCs w:val="21"/>
        </w:rPr>
        <w:t>）样品中碳酸钙的质量分数是</w:t>
      </w:r>
      <w:r w:rsidRPr="005B1335">
        <w:rPr>
          <w:szCs w:val="21"/>
          <w:u w:val="single"/>
        </w:rPr>
        <w:t xml:space="preserve">            </w:t>
      </w:r>
      <w:r w:rsidRPr="005B1335">
        <w:rPr>
          <w:szCs w:val="21"/>
        </w:rPr>
        <w:t>。</w:t>
      </w:r>
    </w:p>
    <w:p w:rsidR="007565C6" w:rsidRPr="005B1335" w:rsidRDefault="007565C6" w:rsidP="007565C6">
      <w:pPr>
        <w:tabs>
          <w:tab w:val="left" w:pos="3960"/>
        </w:tabs>
        <w:spacing w:line="360" w:lineRule="auto"/>
        <w:rPr>
          <w:szCs w:val="21"/>
        </w:rPr>
      </w:pPr>
      <w:r w:rsidRPr="005B1335">
        <w:rPr>
          <w:szCs w:val="21"/>
        </w:rPr>
        <w:t>（</w:t>
      </w:r>
      <w:r w:rsidRPr="005B1335">
        <w:rPr>
          <w:szCs w:val="21"/>
        </w:rPr>
        <w:t>2</w:t>
      </w:r>
      <w:r w:rsidRPr="005B1335">
        <w:rPr>
          <w:szCs w:val="21"/>
        </w:rPr>
        <w:t>）上表中</w:t>
      </w:r>
      <w:r w:rsidRPr="005B1335">
        <w:rPr>
          <w:szCs w:val="21"/>
        </w:rPr>
        <w:t>m</w:t>
      </w:r>
      <w:r w:rsidRPr="005B1335">
        <w:rPr>
          <w:szCs w:val="21"/>
        </w:rPr>
        <w:t>的数值应为</w:t>
      </w:r>
      <w:r w:rsidRPr="005B1335">
        <w:rPr>
          <w:szCs w:val="21"/>
          <w:u w:val="single"/>
        </w:rPr>
        <w:t xml:space="preserve">              </w:t>
      </w:r>
      <w:r w:rsidRPr="005B1335">
        <w:rPr>
          <w:szCs w:val="21"/>
        </w:rPr>
        <w:t>。</w:t>
      </w:r>
    </w:p>
    <w:p w:rsidR="007565C6" w:rsidRPr="005B1335" w:rsidRDefault="007565C6" w:rsidP="007565C6">
      <w:pPr>
        <w:tabs>
          <w:tab w:val="left" w:pos="3960"/>
        </w:tabs>
        <w:spacing w:line="360" w:lineRule="auto"/>
        <w:rPr>
          <w:szCs w:val="21"/>
        </w:rPr>
      </w:pPr>
      <w:r w:rsidRPr="005B1335">
        <w:rPr>
          <w:szCs w:val="21"/>
        </w:rPr>
        <w:t>（</w:t>
      </w:r>
      <w:r w:rsidRPr="005B1335">
        <w:rPr>
          <w:szCs w:val="21"/>
        </w:rPr>
        <w:t>3</w:t>
      </w:r>
      <w:r w:rsidRPr="005B1335">
        <w:rPr>
          <w:szCs w:val="21"/>
        </w:rPr>
        <w:t>）如果煅烧</w:t>
      </w:r>
      <w:r w:rsidRPr="005B1335">
        <w:rPr>
          <w:szCs w:val="21"/>
        </w:rPr>
        <w:t>50</w:t>
      </w:r>
      <w:r w:rsidRPr="005B1335">
        <w:rPr>
          <w:szCs w:val="21"/>
        </w:rPr>
        <w:t>吨这种石灰石，最多可得到含杂质的生石灰多少吨？</w:t>
      </w:r>
    </w:p>
    <w:p w:rsidR="007565C6" w:rsidRPr="00B52BD9" w:rsidRDefault="007565C6" w:rsidP="007565C6">
      <w:pPr>
        <w:adjustRightInd w:val="0"/>
        <w:snapToGrid w:val="0"/>
        <w:spacing w:line="360" w:lineRule="auto"/>
        <w:ind w:rightChars="-216" w:right="-454" w:firstLineChars="132" w:firstLine="318"/>
        <w:jc w:val="center"/>
        <w:rPr>
          <w:rFonts w:hint="eastAsia"/>
          <w:b/>
          <w:color w:val="FF0000"/>
          <w:sz w:val="24"/>
          <w:szCs w:val="24"/>
        </w:rPr>
      </w:pPr>
    </w:p>
    <w:p w:rsidR="007565C6" w:rsidRPr="007565C6" w:rsidRDefault="007565C6" w:rsidP="000A6C04">
      <w:pPr>
        <w:adjustRightInd w:val="0"/>
        <w:snapToGrid w:val="0"/>
        <w:spacing w:line="360" w:lineRule="auto"/>
        <w:ind w:rightChars="-216" w:right="-454" w:firstLineChars="132" w:firstLine="424"/>
        <w:jc w:val="center"/>
        <w:rPr>
          <w:rFonts w:hint="eastAsia"/>
          <w:b/>
          <w:sz w:val="32"/>
          <w:szCs w:val="32"/>
        </w:rPr>
      </w:pPr>
    </w:p>
    <w:sectPr w:rsidR="007565C6" w:rsidRPr="007565C6"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76" w:rsidRDefault="00B35876" w:rsidP="00F46387">
      <w:r>
        <w:separator/>
      </w:r>
    </w:p>
  </w:endnote>
  <w:endnote w:type="continuationSeparator" w:id="0">
    <w:p w:rsidR="00B35876" w:rsidRDefault="00B35876"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76" w:rsidRDefault="00B35876" w:rsidP="00F46387">
      <w:r>
        <w:separator/>
      </w:r>
    </w:p>
  </w:footnote>
  <w:footnote w:type="continuationSeparator" w:id="0">
    <w:p w:rsidR="00B35876" w:rsidRDefault="00B35876"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9A42B"/>
    <w:multiLevelType w:val="singleLevel"/>
    <w:tmpl w:val="EB79A42B"/>
    <w:lvl w:ilvl="0">
      <w:start w:val="1"/>
      <w:numFmt w:val="upperLetter"/>
      <w:suff w:val="space"/>
      <w:lvlText w:val="%1."/>
      <w:lvlJc w:val="left"/>
    </w:lvl>
  </w:abstractNum>
  <w:abstractNum w:abstractNumId="1">
    <w:nsid w:val="55A3C1DC"/>
    <w:multiLevelType w:val="singleLevel"/>
    <w:tmpl w:val="55A3C1DC"/>
    <w:lvl w:ilvl="0">
      <w:start w:val="1"/>
      <w:numFmt w:val="upperLetter"/>
      <w:suff w:val="nothing"/>
      <w:lvlText w:val="%1."/>
      <w:lvlJc w:val="left"/>
    </w:lvl>
  </w:abstractNum>
  <w:abstractNum w:abstractNumId="2">
    <w:nsid w:val="56E61E62"/>
    <w:multiLevelType w:val="singleLevel"/>
    <w:tmpl w:val="56E61E62"/>
    <w:lvl w:ilvl="0">
      <w:start w:val="1"/>
      <w:numFmt w:val="decimal"/>
      <w:suff w:val="nothing"/>
      <w:lvlText w:val="%1、"/>
      <w:lvlJc w:val="left"/>
    </w:lvl>
  </w:abstractNum>
  <w:abstractNum w:abstractNumId="3">
    <w:nsid w:val="58A534DC"/>
    <w:multiLevelType w:val="singleLevel"/>
    <w:tmpl w:val="58A534DC"/>
    <w:lvl w:ilvl="0">
      <w:start w:val="4"/>
      <w:numFmt w:val="decimal"/>
      <w:suff w:val="nothing"/>
      <w:lvlText w:val="%1."/>
      <w:lvlJc w:val="left"/>
    </w:lvl>
  </w:abstractNum>
  <w:abstractNum w:abstractNumId="4">
    <w:nsid w:val="59A90216"/>
    <w:multiLevelType w:val="singleLevel"/>
    <w:tmpl w:val="59A90216"/>
    <w:lvl w:ilvl="0">
      <w:start w:val="2"/>
      <w:numFmt w:val="decimal"/>
      <w:suff w:val="nothing"/>
      <w:lvlText w:val="（%1）"/>
      <w:lvlJc w:val="left"/>
    </w:lvl>
  </w:abstractNum>
  <w:abstractNum w:abstractNumId="5">
    <w:nsid w:val="5B8B8E84"/>
    <w:multiLevelType w:val="singleLevel"/>
    <w:tmpl w:val="5B8B8E84"/>
    <w:lvl w:ilvl="0">
      <w:start w:val="2"/>
      <w:numFmt w:val="decimal"/>
      <w:suff w:val="nothing"/>
      <w:lvlText w:val="(%1)"/>
      <w:lvlJc w:val="left"/>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202A2F"/>
    <w:rsid w:val="00413278"/>
    <w:rsid w:val="00452CEC"/>
    <w:rsid w:val="00503EFF"/>
    <w:rsid w:val="005A606C"/>
    <w:rsid w:val="005B7C71"/>
    <w:rsid w:val="006B0F38"/>
    <w:rsid w:val="007565C6"/>
    <w:rsid w:val="00840564"/>
    <w:rsid w:val="00855677"/>
    <w:rsid w:val="008F48F4"/>
    <w:rsid w:val="00971298"/>
    <w:rsid w:val="009C673F"/>
    <w:rsid w:val="00A41642"/>
    <w:rsid w:val="00A8737C"/>
    <w:rsid w:val="00B35876"/>
    <w:rsid w:val="00DF728E"/>
    <w:rsid w:val="00E11751"/>
    <w:rsid w:val="00E93196"/>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2020-01-08T14:10:00Z</dcterms:created>
  <dcterms:modified xsi:type="dcterms:W3CDTF">2020-01-08T14:10:00Z</dcterms:modified>
</cp:coreProperties>
</file>