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宋体"/>
          <w:b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2pt;margin-left:886pt;margin-top:827pt;mso-position-horizontal-relative:page;mso-position-vertical-relative:top-margin-area;position:absolute;width:28pt;z-index:251658240">
            <v:imagedata r:id="rId5" o:title=""/>
          </v:shape>
        </w:pict>
      </w:r>
      <w:r>
        <w:rPr>
          <w:rFonts w:ascii="Times New Roman" w:eastAsia="宋体" w:hAnsi="宋体"/>
          <w:b/>
          <w:sz w:val="36"/>
        </w:rPr>
        <w:t>课题</w:t>
      </w:r>
      <w:r>
        <w:rPr>
          <w:rFonts w:ascii="Times New Roman" w:eastAsia="宋体" w:hAnsi="Times New Roman"/>
          <w:b/>
          <w:sz w:val="36"/>
        </w:rPr>
        <w:t>2</w:t>
      </w:r>
      <w:r>
        <w:rPr>
          <w:rFonts w:ascii="Times New Roman" w:eastAsia="宋体" w:hAnsi="宋体"/>
          <w:sz w:val="36"/>
        </w:rPr>
        <w:t>　</w:t>
      </w:r>
      <w:r>
        <w:rPr>
          <w:rFonts w:ascii="Times New Roman" w:eastAsia="宋体" w:hAnsi="宋体"/>
          <w:b/>
          <w:sz w:val="36"/>
        </w:rPr>
        <w:t>氧</w:t>
      </w:r>
      <w:r>
        <w:rPr>
          <w:rFonts w:ascii="Times New Roman" w:eastAsia="宋体" w:hAnsi="宋体"/>
          <w:sz w:val="36"/>
        </w:rPr>
        <w:t>　</w:t>
      </w:r>
      <w:r>
        <w:rPr>
          <w:rFonts w:ascii="Times New Roman" w:eastAsia="宋体" w:hAnsi="宋体"/>
          <w:b/>
          <w:sz w:val="36"/>
        </w:rPr>
        <w:t>气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Cambria Math" w:eastAsia="NEU-BZ-S92" w:hAnsi="Cambria Math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教学目标</w:t>
      </w:r>
      <w:r>
        <w:rPr>
          <w:rFonts w:ascii="Cambria Math" w:eastAsia="NEU-BZ-S92" w:hAnsi="Cambria Math"/>
          <w:color w:val="FF00FF"/>
        </w:rPr>
        <w:t>◇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【知识与技能】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了解并掌握氧气的物理性质。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初步掌握氧气的化学性质。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掌握硫、木炭和铁丝在氧气中燃烧的实验现象。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认识化合反应和氧化反应。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【过程与方法】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通过实验探究氧气的氧化性,培养学生的观察、分析及语言表达能力。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通过对反应共同特点的归纳,学习从具体到抽象、从个别到一般的归纳方法。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【情感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态度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价值观】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通过实验现象的观察与描述,培养学生严谨的科学态度。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Cambria Math" w:eastAsia="NEU-BZ-S92" w:hAnsi="Cambria Math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教学重难点</w:t>
      </w:r>
      <w:r>
        <w:rPr>
          <w:rFonts w:ascii="Cambria Math" w:eastAsia="NEU-BZ-S92" w:hAnsi="Cambria Math"/>
          <w:color w:val="FF00FF"/>
        </w:rPr>
        <w:t>◇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【教学重点】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氧气的化学性质和化合反应的概念。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【教学难点】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实验观察和实验操作能力的培养;描述实验现象的完整性和准确性。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Cambria Math" w:eastAsia="NEU-BZ-S92" w:hAnsi="Cambria Math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教学过程</w:t>
      </w:r>
      <w:r>
        <w:rPr>
          <w:rFonts w:ascii="Cambria Math" w:eastAsia="NEU-BZ-S92" w:hAnsi="Cambria Math"/>
          <w:color w:val="FF00FF"/>
        </w:rPr>
        <w:t>◇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Arial" w:eastAsia="黑体" w:hAnsi="黑体"/>
        </w:rPr>
        <w:t>一、导入新课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做深呼吸,你了解你吸入的氧气吗?氧气除了供给我们呼吸外,它还有哪些性质和用途呢?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二、推进新课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b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eastAsia="方正宋黑_GBK"/>
        </w:rPr>
        <w:t>氧气的物理性质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过渡</w:t>
      </w:r>
      <w:r>
        <w:rPr>
          <w:rFonts w:ascii="Times New Roman" w:eastAsia="宋体" w:hAnsi="宋体"/>
        </w:rPr>
        <w:t>]出示一瓶氧气,引导学生观察并描述其物理性质。(闻一闻:氧气有气味吗?思考:鱼在水中靠什么呼吸?它呼吸的氧气来自哪里?由此可推知氧气的溶解性如何?氧气是否和水一样存在三态变化呢?)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无色、无味的气体。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鱼在水中靠腮呼吸,氧气来自水中。实际上氧气是不易溶于水的,室温下,</w:t>
      </w:r>
      <w:r>
        <w:rPr>
          <w:rFonts w:ascii="Times New Roman" w:eastAsia="宋体" w:hAnsi="Times New Roman"/>
        </w:rPr>
        <w:t>1 L</w:t>
      </w:r>
      <w:r>
        <w:rPr>
          <w:rFonts w:ascii="Times New Roman" w:eastAsia="宋体" w:hAnsi="宋体"/>
        </w:rPr>
        <w:t>水中只能溶解约</w:t>
      </w:r>
      <w:r>
        <w:rPr>
          <w:rFonts w:ascii="Times New Roman" w:eastAsia="宋体" w:hAnsi="Times New Roman"/>
        </w:rPr>
        <w:t>30 mL</w:t>
      </w:r>
      <w:r>
        <w:rPr>
          <w:rFonts w:ascii="Times New Roman" w:eastAsia="宋体" w:hAnsi="宋体"/>
        </w:rPr>
        <w:t>氧气。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氧气的三态变化:压强为</w:t>
      </w:r>
      <w:r>
        <w:rPr>
          <w:rFonts w:ascii="Times New Roman" w:eastAsia="宋体" w:hAnsi="Times New Roman"/>
        </w:rPr>
        <w:t>101 kPa</w:t>
      </w:r>
      <w:r>
        <w:rPr>
          <w:rFonts w:ascii="Times New Roman" w:eastAsia="宋体" w:hAnsi="宋体"/>
        </w:rPr>
        <w:t>时,氧气在</w:t>
      </w:r>
      <w:r>
        <w:rPr>
          <w:rFonts w:ascii="Times New Roman" w:eastAsia="宋体" w:hAnsi="Times New Roman"/>
        </w:rPr>
        <w:t xml:space="preserve">-183 </w:t>
      </w:r>
      <w:r>
        <w:rPr>
          <w:rFonts w:ascii="Times New Roman" w:eastAsia="宋体" w:hAnsi="Times New Roman" w:cs="Times New Roman"/>
        </w:rPr>
        <w:t>℃</w:t>
      </w:r>
      <w:r>
        <w:rPr>
          <w:rFonts w:ascii="Times New Roman" w:eastAsia="宋体" w:hAnsi="宋体"/>
        </w:rPr>
        <w:t>时变为淡蓝色液体,在</w:t>
      </w:r>
      <w:r>
        <w:rPr>
          <w:rFonts w:ascii="Times New Roman" w:eastAsia="宋体" w:hAnsi="Times New Roman"/>
        </w:rPr>
        <w:t xml:space="preserve">-218 </w:t>
      </w:r>
      <w:r>
        <w:rPr>
          <w:rFonts w:ascii="Times New Roman" w:eastAsia="宋体" w:hAnsi="Times New Roman" w:cs="Times New Roman"/>
        </w:rPr>
        <w:t>℃</w:t>
      </w:r>
      <w:r>
        <w:rPr>
          <w:rFonts w:ascii="Times New Roman" w:eastAsia="宋体" w:hAnsi="宋体"/>
        </w:rPr>
        <w:t>时变为淡蓝色雪花状的固体。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b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eastAsia="方正宋黑_GBK"/>
        </w:rPr>
        <w:t>氧气的检验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演示</w:t>
      </w:r>
      <w:r>
        <w:rPr>
          <w:rFonts w:ascii="Times New Roman" w:eastAsia="宋体" w:hAnsi="宋体"/>
        </w:rPr>
        <w:t>]实验</w:t>
      </w:r>
      <w:r>
        <w:rPr>
          <w:rFonts w:ascii="Times New Roman" w:eastAsia="宋体" w:hAnsi="Times New Roman"/>
        </w:rPr>
        <w:t>2-2</w:t>
      </w:r>
      <w:r>
        <w:rPr>
          <w:rFonts w:ascii="Times New Roman" w:eastAsia="宋体" w:hAnsi="宋体"/>
        </w:rPr>
        <w:t>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]带火星的木条在氧气中能够复燃,说明氧气能支持燃烧,具有助燃性,据此可用带火星的木条检验氧气。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b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eastAsia="方正宋黑_GBK"/>
        </w:rPr>
        <w:t>氧气的化学性质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演示</w:t>
      </w:r>
      <w:r>
        <w:rPr>
          <w:rFonts w:ascii="Times New Roman" w:eastAsia="宋体" w:hAnsi="宋体"/>
        </w:rPr>
        <w:t>]实验</w:t>
      </w:r>
      <w:r>
        <w:rPr>
          <w:rFonts w:ascii="Times New Roman" w:eastAsia="宋体" w:hAnsi="Times New Roman"/>
        </w:rPr>
        <w:t>2-3</w:t>
      </w:r>
      <w:r>
        <w:rPr>
          <w:rFonts w:ascii="Times New Roman" w:eastAsia="宋体" w:hAnsi="宋体"/>
        </w:rPr>
        <w:t>(观察实验现象并填写教材第</w:t>
      </w:r>
      <w:r>
        <w:rPr>
          <w:rFonts w:ascii="Times New Roman" w:eastAsia="宋体" w:hAnsi="Times New Roman"/>
        </w:rPr>
        <w:t>33</w:t>
      </w:r>
      <w:r>
        <w:rPr>
          <w:rFonts w:ascii="Times New Roman" w:eastAsia="宋体" w:hAnsi="宋体"/>
        </w:rPr>
        <w:t>页的表格)。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</w:p>
    <w:p>
      <w:pPr>
        <w:tabs>
          <w:tab w:val="left" w:pos="1871"/>
          <w:tab w:val="left" w:pos="3407"/>
          <w:tab w:val="left" w:pos="4949"/>
          <w:tab w:val="left" w:pos="6599"/>
        </w:tabs>
      </w:pPr>
    </w:p>
    <w:p>
      <w:pPr>
        <w:tabs>
          <w:tab w:val="left" w:pos="1871"/>
          <w:tab w:val="left" w:pos="3407"/>
          <w:tab w:val="left" w:pos="4949"/>
          <w:tab w:val="left" w:pos="6599"/>
        </w:tabs>
      </w:pPr>
    </w:p>
    <w:tbl>
      <w:tblPr>
        <w:tblStyle w:val="TableNormal"/>
        <w:tblW w:w="6020" w:type="dxa"/>
        <w:jc w:val="center"/>
        <w:tblInd w:w="11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4662"/>
      </w:tblGrid>
      <w:tr>
        <w:tblPrEx>
          <w:tblW w:w="6020" w:type="dxa"/>
          <w:jc w:val="center"/>
          <w:tblInd w:w="1143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/>
          <w:jc w:val="center"/>
        </w:trPr>
        <w:tc>
          <w:tcPr>
            <w:tcW w:w="135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实验内容</w:t>
            </w:r>
          </w:p>
        </w:tc>
        <w:tc>
          <w:tcPr>
            <w:tcW w:w="46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现象</w:t>
            </w:r>
          </w:p>
        </w:tc>
      </w:tr>
      <w:tr>
        <w:tblPrEx>
          <w:tblW w:w="6020" w:type="dxa"/>
          <w:jc w:val="center"/>
          <w:tblInd w:w="114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  <w:jc w:val="center"/>
        </w:trPr>
        <w:tc>
          <w:tcPr>
            <w:tcW w:w="135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硫在空气里燃烧</w:t>
            </w:r>
          </w:p>
        </w:tc>
        <w:tc>
          <w:tcPr>
            <w:tcW w:w="466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发出微弱的淡蓝色火焰,放热,生成有刺激性气味的气体</w:t>
            </w:r>
          </w:p>
        </w:tc>
      </w:tr>
      <w:tr>
        <w:tblPrEx>
          <w:tblW w:w="6020" w:type="dxa"/>
          <w:jc w:val="center"/>
          <w:tblInd w:w="114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135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硫在氧气里燃烧</w:t>
            </w:r>
          </w:p>
        </w:tc>
        <w:tc>
          <w:tcPr>
            <w:tcW w:w="466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发出明亮的蓝紫色火焰,放热,生成有刺激性气味的气体</w:t>
            </w:r>
          </w:p>
        </w:tc>
      </w:tr>
    </w:tbl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]烟花爆竹中也含有硫粉,结合严禁燃放烟花爆竹思考在进行硫的燃烧实验时,集气瓶底部为何要先加少量的水?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]硫燃烧后生成一种有刺激性气味的二氧化硫气体,释放到空气中易形成酸雨,实验前在集气瓶底部放少量水可吸收生成的二氧化硫气体,防止其污染空气。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实验</w:t>
      </w:r>
      <w:r>
        <w:rPr>
          <w:rFonts w:ascii="Times New Roman" w:eastAsia="宋体" w:hAnsi="宋体"/>
        </w:rPr>
        <w:t>]木炭分别在空气和氧气中燃烧。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</w:p>
    <w:p>
      <w:pPr>
        <w:tabs>
          <w:tab w:val="left" w:pos="1871"/>
          <w:tab w:val="left" w:pos="3407"/>
          <w:tab w:val="left" w:pos="4949"/>
          <w:tab w:val="left" w:pos="6599"/>
        </w:tabs>
      </w:pPr>
    </w:p>
    <w:tbl>
      <w:tblPr>
        <w:tblStyle w:val="TableNormal"/>
        <w:tblW w:w="5420" w:type="dxa"/>
        <w:jc w:val="center"/>
        <w:tblInd w:w="14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3479"/>
      </w:tblGrid>
      <w:tr>
        <w:tblPrEx>
          <w:tblW w:w="5420" w:type="dxa"/>
          <w:jc w:val="center"/>
          <w:tblInd w:w="1443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9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实验内容</w:t>
            </w:r>
          </w:p>
        </w:tc>
        <w:tc>
          <w:tcPr>
            <w:tcW w:w="34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现象</w:t>
            </w:r>
          </w:p>
        </w:tc>
      </w:tr>
      <w:tr>
        <w:tblPrEx>
          <w:tblW w:w="5420" w:type="dxa"/>
          <w:jc w:val="center"/>
          <w:tblInd w:w="144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/>
          <w:jc w:val="center"/>
        </w:trPr>
        <w:tc>
          <w:tcPr>
            <w:tcW w:w="19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木炭在空气里燃烧</w:t>
            </w:r>
          </w:p>
        </w:tc>
        <w:tc>
          <w:tcPr>
            <w:tcW w:w="34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燃烧不剧烈,发出红光,放出热量</w:t>
            </w:r>
          </w:p>
        </w:tc>
      </w:tr>
      <w:tr>
        <w:tblPrEx>
          <w:tblW w:w="5420" w:type="dxa"/>
          <w:jc w:val="center"/>
          <w:tblInd w:w="144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  <w:jc w:val="center"/>
        </w:trPr>
        <w:tc>
          <w:tcPr>
            <w:tcW w:w="19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木炭在氧气里燃烧</w:t>
            </w:r>
          </w:p>
        </w:tc>
        <w:tc>
          <w:tcPr>
            <w:tcW w:w="3479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剧烈燃烧,发出白光,放出热量</w:t>
            </w:r>
          </w:p>
        </w:tc>
      </w:tr>
    </w:tbl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演示</w:t>
      </w:r>
      <w:r>
        <w:rPr>
          <w:rFonts w:ascii="Times New Roman" w:eastAsia="宋体" w:hAnsi="宋体"/>
        </w:rPr>
        <w:t>]实验</w:t>
      </w:r>
      <w:r>
        <w:rPr>
          <w:rFonts w:ascii="Times New Roman" w:eastAsia="宋体" w:hAnsi="Times New Roman"/>
        </w:rPr>
        <w:t>2-4</w:t>
      </w:r>
      <w:r>
        <w:rPr>
          <w:rFonts w:ascii="Times New Roman" w:eastAsia="宋体" w:hAnsi="宋体"/>
        </w:rPr>
        <w:t>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]在空气中加热铁丝时,铁丝只能发生红热现象,不能燃烧;在氧气中点燃细铁丝时,其剧烈燃烧,火星四射,生成黑色固体,放出热量。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讨论交流</w:t>
      </w:r>
      <w:r>
        <w:rPr>
          <w:rFonts w:ascii="Times New Roman" w:eastAsia="宋体" w:hAnsi="宋体"/>
        </w:rPr>
        <w:t>]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实验前在集气瓶底部加少量水的作用是什么?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铁丝为什么要做成螺旋状?火柴梗起什么作用?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为什么待火柴快燃尽时,才将铁丝伸入氧气中?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防止高温熔融物溅落,使集气瓶炸裂。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铁丝做成螺旋状的目的是增大受热面积,尽快提高铁丝的局部温度;火柴梗的作用:引燃。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以免火柴梗燃烧消耗氧气。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讨论交流</w:t>
      </w:r>
      <w:r>
        <w:rPr>
          <w:rFonts w:ascii="Times New Roman" w:eastAsia="宋体" w:hAnsi="宋体"/>
        </w:rPr>
        <w:t>]上述实验物质在空气和在氧气中燃烧都是与氧气反应,为什么现象有很大差异?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]氧气的化学性质活泼,氧气的含量越高,燃烧越剧烈。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]实验</w:t>
      </w:r>
      <w:r>
        <w:rPr>
          <w:rFonts w:ascii="Times New Roman" w:eastAsia="宋体" w:hAnsi="Times New Roman"/>
        </w:rPr>
        <w:t>2-1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Times New Roman"/>
        </w:rPr>
        <w:t>2-3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Times New Roman"/>
        </w:rPr>
        <w:t>2-4</w:t>
      </w:r>
      <w:r>
        <w:rPr>
          <w:rFonts w:ascii="Times New Roman" w:eastAsia="宋体" w:hAnsi="宋体"/>
        </w:rPr>
        <w:t>中的三个反应有什么共同特征?(引导学生填写教材第</w:t>
      </w:r>
      <w:r>
        <w:rPr>
          <w:rFonts w:ascii="Times New Roman" w:eastAsia="宋体" w:hAnsi="Times New Roman"/>
        </w:rPr>
        <w:t>35</w:t>
      </w:r>
      <w:r>
        <w:rPr>
          <w:rFonts w:ascii="Times New Roman" w:eastAsia="宋体" w:hAnsi="宋体"/>
        </w:rPr>
        <w:t>页的表格并总结出三个反应的共同特征)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由两种或两种以上物质生成另一种物质的反应叫做化合反应。特点:</w:t>
      </w:r>
      <w:r>
        <w:rPr>
          <w:rFonts w:ascii="Times New Roman" w:eastAsia="宋体" w:hAnsi="Times New Roman"/>
        </w:rPr>
        <w:t>A+B+…</w:t>
      </w:r>
      <w:r>
        <w:rPr>
          <w:rFonts w:ascii="Times New Roman" w:eastAsia="宋体" w:hAnsi="Times New Roman" w:cs="Times New Roman"/>
        </w:rPr>
        <w:t>→</w:t>
      </w:r>
      <w:r>
        <w:rPr>
          <w:rFonts w:ascii="Times New Roman" w:eastAsia="宋体" w:hAnsi="Times New Roman"/>
        </w:rPr>
        <w:t>C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多变一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)。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物质与氧气发生的反应是氧化反应,氧气在氧化反应中提供氧,它具有氧化性。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缓慢氧化:进行得很慢,甚至不容易被察觉的氧化反应。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Cambria Math" w:eastAsia="NEU-BZ-S92" w:hAnsi="Cambria Math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板书设计</w:t>
      </w:r>
      <w:r>
        <w:rPr>
          <w:rFonts w:ascii="Cambria Math" w:eastAsia="NEU-BZ-S92" w:hAnsi="Cambria Math"/>
          <w:color w:val="FF00FF"/>
        </w:rPr>
        <w:t>◇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课题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　氧　气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宋体"/>
        </w:rPr>
      </w:pP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宋体"/>
        </w:rPr>
      </w:pP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宋体"/>
        </w:rPr>
      </w:pP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Times New Roman" w:eastAsia="宋体" w:hAnsi="Times New Roman"/>
        </w:rPr>
      </w:pPr>
      <w:bookmarkStart w:id="0" w:name="_GoBack"/>
      <w:bookmarkEnd w:id="0"/>
      <w:r>
        <w:rPr>
          <w:rFonts w:ascii="Times New Roman" w:eastAsia="宋体" w:hAnsi="宋体" w:hint="eastAsia"/>
          <w:lang w:val="en-US" w:eastAsia="zh-CN"/>
        </w:rPr>
        <w:t xml:space="preserve"> </w:t>
      </w:r>
      <w:r>
        <w:drawing>
          <wp:inline distT="0" distB="0" distL="114300" distR="114300">
            <wp:extent cx="4410075" cy="26955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Cambria Math" w:eastAsia="NEU-BZ-S92" w:hAnsi="Cambria Math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教学反思</w:t>
      </w:r>
      <w:r>
        <w:rPr>
          <w:rFonts w:ascii="Cambria Math" w:eastAsia="NEU-BZ-S92" w:hAnsi="Cambria Math"/>
          <w:color w:val="FF00FF"/>
        </w:rPr>
        <w:t>◇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本节课的重点是探究氧气的化学性质,学生观察实验后描述现象。课堂上,学生描述实验现象的语言不太专业,在今后学习中要加强训练。对于化合反应和氧化反应的概念及区分还是比较明确的,但也要多加练习,对比两种反应的异同。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0000000000000000000"/>
    <w:charset w:val="86"/>
    <w:family w:val="auto"/>
    <w:pitch w:val="default"/>
    <w:sig w:usb0="00000000" w:usb1="00000000" w:usb2="05000016" w:usb3="00000000" w:csb0="0004000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Ansi="NEU-BZ-S92" w:asciiTheme="minorHAnsi" w:eastAsiaTheme="minorEastAsia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NEU-BZ-S92" w:eastAsia="方正书宋_GBK" w:hAnsi="NEU-BZ-S92" w:cstheme="minorBidi"/>
      <w:color w:val="000000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木牍教育</dc:creator>
  <cp:lastModifiedBy>木牍教育</cp:lastModifiedBy>
  <cp:revision>1</cp:revision>
  <dcterms:created xsi:type="dcterms:W3CDTF">2019-05-06T09:16:00Z</dcterms:created>
  <dcterms:modified xsi:type="dcterms:W3CDTF">2019-05-07T03:08:41Z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