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50" w:rsidRPr="0015287E" w:rsidRDefault="00A56657" w:rsidP="0015287E">
      <w:pPr>
        <w:spacing w:before="6" w:after="0" w:line="100" w:lineRule="exact"/>
        <w:rPr>
          <w:rFonts w:hint="eastAsia"/>
          <w:sz w:val="10"/>
          <w:szCs w:val="10"/>
          <w:lang w:eastAsia="zh-CN"/>
        </w:rPr>
      </w:pPr>
      <w:r>
        <w:rPr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6" type="#_x0000_t75" style="position:absolute;margin-left:805pt;margin-top:880pt;width:20pt;height:28pt;z-index:251658240;mso-position-horizontal-relative:page;mso-position-vertical-relative:top-margin-area">
            <v:imagedata r:id="rId6" o:title=""/>
            <w10:wrap anchorx="page"/>
          </v:shape>
        </w:pict>
      </w:r>
    </w:p>
    <w:p w:rsidR="00DC7B50" w:rsidRDefault="0044209A">
      <w:pPr>
        <w:spacing w:after="0" w:line="361" w:lineRule="exact"/>
        <w:ind w:left="1565" w:right="1553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zh-CN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8"/>
          <w:szCs w:val="28"/>
          <w:lang w:eastAsia="zh-CN"/>
        </w:rPr>
        <w:t>年春学期九年级第二次学情调研综合</w:t>
      </w:r>
      <w:r>
        <w:rPr>
          <w:rFonts w:ascii="宋体" w:eastAsia="宋体" w:hAnsi="宋体" w:cs="宋体"/>
          <w:spacing w:val="1"/>
          <w:w w:val="99"/>
          <w:sz w:val="28"/>
          <w:szCs w:val="28"/>
          <w:lang w:eastAsia="zh-CN"/>
        </w:rPr>
        <w:t>Ⅰ</w:t>
      </w:r>
      <w:r>
        <w:rPr>
          <w:rFonts w:ascii="宋体" w:eastAsia="宋体" w:hAnsi="宋体" w:cs="宋体"/>
          <w:spacing w:val="1"/>
          <w:w w:val="99"/>
          <w:sz w:val="28"/>
          <w:szCs w:val="28"/>
          <w:lang w:eastAsia="zh-CN"/>
        </w:rPr>
        <w:t>试题解析</w:t>
      </w:r>
    </w:p>
    <w:p w:rsidR="00DC7B50" w:rsidRDefault="0044209A">
      <w:pPr>
        <w:spacing w:before="10" w:after="0" w:line="180" w:lineRule="exact"/>
        <w:rPr>
          <w:sz w:val="18"/>
          <w:szCs w:val="18"/>
          <w:lang w:eastAsia="zh-CN"/>
        </w:rPr>
      </w:pPr>
    </w:p>
    <w:p w:rsidR="00DC7B50" w:rsidRDefault="0044209A">
      <w:pPr>
        <w:spacing w:after="0" w:line="240" w:lineRule="auto"/>
        <w:ind w:left="4096" w:right="4082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化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学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w w:val="99"/>
          <w:sz w:val="28"/>
          <w:szCs w:val="28"/>
        </w:rPr>
        <w:t>分</w:t>
      </w:r>
    </w:p>
    <w:p w:rsidR="00DC7B50" w:rsidRDefault="0044209A">
      <w:pPr>
        <w:spacing w:before="8" w:after="0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083"/>
        <w:gridCol w:w="1097"/>
        <w:gridCol w:w="1189"/>
        <w:gridCol w:w="822"/>
      </w:tblGrid>
      <w:tr w:rsidR="00A56657">
        <w:trPr>
          <w:trHeight w:hRule="exact" w:val="383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358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4"/>
                <w:szCs w:val="24"/>
                <w:lang w:eastAsia="zh-CN"/>
              </w:rPr>
              <w:t>可能用到的相对原子质量：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  <w:lang w:eastAsia="zh-CN"/>
              </w:rPr>
              <w:t>H</w:t>
            </w:r>
            <w:r>
              <w:rPr>
                <w:rFonts w:ascii="宋体" w:eastAsia="宋体" w:hAnsi="宋体" w:cs="宋体"/>
                <w:position w:val="-1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358" w:lineRule="exact"/>
              <w:ind w:left="1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C</w:t>
            </w: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358" w:lineRule="exact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O</w:t>
            </w: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358" w:lineRule="exact"/>
              <w:ind w:left="2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Na</w:t>
            </w: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358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24"/>
                <w:szCs w:val="24"/>
              </w:rPr>
              <w:t>K</w:t>
            </w: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39</w:t>
            </w:r>
          </w:p>
        </w:tc>
      </w:tr>
      <w:tr w:rsidR="00A56657">
        <w:trPr>
          <w:trHeight w:hRule="exact" w:val="341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288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288" w:lineRule="exact"/>
              <w:ind w:left="1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288" w:lineRule="exact"/>
              <w:ind w:left="1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Zn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after="0" w:line="288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/>
        </w:tc>
      </w:tr>
    </w:tbl>
    <w:p w:rsidR="00DC7B50" w:rsidRDefault="0044209A">
      <w:pPr>
        <w:spacing w:after="0" w:line="258" w:lineRule="exact"/>
        <w:ind w:left="26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一、选择题</w:t>
      </w:r>
      <w:r>
        <w:rPr>
          <w:rFonts w:ascii="宋体" w:eastAsia="宋体" w:hAnsi="宋体" w:cs="宋体"/>
          <w:sz w:val="24"/>
          <w:szCs w:val="24"/>
          <w:lang w:eastAsia="zh-CN"/>
        </w:rPr>
        <w:t>（本大题共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 </w:t>
      </w:r>
      <w:r>
        <w:rPr>
          <w:rFonts w:ascii="宋体" w:eastAsia="宋体" w:hAnsi="宋体" w:cs="宋体"/>
          <w:sz w:val="24"/>
          <w:szCs w:val="24"/>
          <w:lang w:eastAsia="zh-CN"/>
        </w:rPr>
        <w:t>小题，每小题只有一个选项符合题意，每小题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  <w:r>
        <w:rPr>
          <w:rFonts w:ascii="宋体" w:eastAsia="宋体" w:hAnsi="宋体" w:cs="宋体"/>
          <w:sz w:val="24"/>
          <w:szCs w:val="24"/>
          <w:lang w:eastAsia="zh-CN"/>
        </w:rPr>
        <w:t>分，共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30 </w:t>
      </w:r>
      <w:r>
        <w:rPr>
          <w:rFonts w:ascii="宋体" w:eastAsia="宋体" w:hAnsi="宋体" w:cs="宋体"/>
          <w:sz w:val="24"/>
          <w:szCs w:val="24"/>
          <w:lang w:eastAsia="zh-CN"/>
        </w:rPr>
        <w:t>分）</w:t>
      </w:r>
    </w:p>
    <w:p w:rsidR="00DC7B50" w:rsidRDefault="0044209A">
      <w:pPr>
        <w:spacing w:after="0" w:line="31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z w:val="24"/>
          <w:szCs w:val="24"/>
          <w:lang w:eastAsia="zh-CN"/>
        </w:rPr>
        <w:t>．下列不利于生态保护是</w:t>
      </w:r>
    </w:p>
    <w:p w:rsidR="00DC7B50" w:rsidRDefault="0044209A">
      <w:pPr>
        <w:tabs>
          <w:tab w:val="left" w:pos="544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．提倡植树造林，绿化美化家园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．分类处理垃圾，回收利用资源</w:t>
      </w:r>
    </w:p>
    <w:p w:rsidR="00DC7B50" w:rsidRDefault="0044209A">
      <w:pPr>
        <w:tabs>
          <w:tab w:val="left" w:pos="546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．骑行共享单车，倡导绿色出行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．随意排放污水，降低生产成本</w:t>
      </w:r>
    </w:p>
    <w:p w:rsidR="00DC7B50" w:rsidRDefault="0044209A">
      <w:pPr>
        <w:spacing w:before="10" w:after="0" w:line="312" w:lineRule="exact"/>
        <w:ind w:left="627" w:right="2949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．提倡植树造林，绿化美化家园符合生态保护，正确；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．分类处理垃圾，回收利用资源符合生态保护，正确；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．骑行共享单车，倡导绿色出行符合生态保护，正确；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．随意排放污水，降低生产成本不符合生态保护，错误。</w:t>
      </w:r>
    </w:p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2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>．下列应用只与物质的物理性质有关的是</w:t>
      </w:r>
    </w:p>
    <w:p w:rsidR="00DC7B50" w:rsidRDefault="0044209A">
      <w:pPr>
        <w:tabs>
          <w:tab w:val="left" w:pos="476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．干冰在舞台制雾时作致冷剂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．用含氢氧化铝的药品治疗胃酸过多</w:t>
      </w:r>
    </w:p>
    <w:p w:rsidR="00DC7B50" w:rsidRDefault="0044209A">
      <w:pPr>
        <w:tabs>
          <w:tab w:val="left" w:pos="482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．浓硫酸滴在自纸上，白纸变黑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sz w:val="24"/>
          <w:szCs w:val="24"/>
          <w:lang w:eastAsia="zh-CN"/>
        </w:rPr>
        <w:t>．生石灰在某些食品袋内作干燥剂</w:t>
      </w:r>
    </w:p>
    <w:p w:rsidR="00DC7B50" w:rsidRDefault="0044209A">
      <w:pPr>
        <w:spacing w:before="10" w:after="0" w:line="312" w:lineRule="exact"/>
        <w:ind w:left="627" w:right="2229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 A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．干冰在舞台制雾时作致冷剂，干冰升华吸热，物理性质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．用含氢氧化铝的药品治疗胃酸过多，酸碱中和，化学性质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．浓硫酸滴在自纸上，白纸变黑，浓硫酸胶水性，化学性质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．生石灰在某些食品袋内作干燥剂，生石灰与水反应，化学性质</w:t>
      </w:r>
    </w:p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4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</w:rPr>
        <w:t>．下列物质由分子构成的是</w:t>
      </w:r>
    </w:p>
    <w:p w:rsidR="00DC7B50" w:rsidRDefault="0044209A">
      <w:pPr>
        <w:tabs>
          <w:tab w:val="left" w:pos="2680"/>
          <w:tab w:val="left" w:pos="4500"/>
          <w:tab w:val="left" w:pos="610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．氯化钠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．甲烷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．锌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．金刚石</w:t>
      </w:r>
    </w:p>
    <w:p w:rsidR="00DC7B50" w:rsidRDefault="0044209A">
      <w:pPr>
        <w:spacing w:after="0" w:line="312" w:lineRule="exact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</w:p>
    <w:p w:rsidR="00DC7B50" w:rsidRDefault="0044209A">
      <w:pPr>
        <w:tabs>
          <w:tab w:val="left" w:pos="3400"/>
          <w:tab w:val="left" w:pos="5940"/>
        </w:tabs>
        <w:spacing w:before="10" w:after="0" w:line="312" w:lineRule="exact"/>
        <w:ind w:left="147" w:right="337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．氯化钠为离子构成的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．甲烷为分子构成的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．锌、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．金刚石为原子构成的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sz w:val="24"/>
          <w:szCs w:val="24"/>
          <w:lang w:eastAsia="zh-CN"/>
        </w:rPr>
        <w:t>．下列归纳和总结完全正确的是</w:t>
      </w:r>
    </w:p>
    <w:p w:rsidR="00DC7B50" w:rsidRDefault="0044209A">
      <w:pPr>
        <w:spacing w:before="7" w:after="0" w:line="10" w:lineRule="exact"/>
        <w:rPr>
          <w:sz w:val="4"/>
          <w:szCs w:val="4"/>
          <w:lang w:eastAsia="zh-CN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63"/>
        <w:gridCol w:w="4853"/>
      </w:tblGrid>
      <w:tr w:rsidR="00A56657">
        <w:trPr>
          <w:trHeight w:hRule="exact" w:val="478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11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化学与社会发展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671" w:right="165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B.</w:t>
            </w:r>
            <w:r>
              <w:rPr>
                <w:rFonts w:ascii="宋体" w:eastAsia="宋体" w:hAnsi="宋体" w:cs="宋体"/>
                <w:sz w:val="24"/>
                <w:szCs w:val="24"/>
              </w:rPr>
              <w:t>化学与健康</w:t>
            </w:r>
          </w:p>
        </w:tc>
      </w:tr>
      <w:tr w:rsidR="00A56657">
        <w:trPr>
          <w:trHeight w:hRule="exact" w:val="1415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before="1"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使用太阳能能和有效减少碳排放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普通玻璃属于无机非金属材料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煤燃烧产生的二氧化硫易形成酸雨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before="1"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缺碘会引起骨质疏松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糖类是人体最主要的供能物质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为补充蛋白质只吃肉类不吃蔬菜</w:t>
            </w:r>
          </w:p>
        </w:tc>
      </w:tr>
      <w:tr w:rsidR="00A56657">
        <w:trPr>
          <w:trHeight w:hRule="exact" w:val="478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366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宋体" w:eastAsia="宋体" w:hAnsi="宋体" w:cs="宋体"/>
                <w:sz w:val="24"/>
                <w:szCs w:val="24"/>
              </w:rPr>
              <w:t>化学与安全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223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化学实验中的先与后</w:t>
            </w:r>
          </w:p>
        </w:tc>
      </w:tr>
      <w:tr w:rsidR="00A56657">
        <w:trPr>
          <w:trHeight w:hRule="exact" w:val="1415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进入溶洞前做灯火实验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煤气泄露立即开灯查找泄露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③</w:t>
            </w:r>
            <w:r>
              <w:rPr>
                <w:rFonts w:ascii="宋体" w:eastAsia="宋体" w:hAnsi="宋体" w:cs="宋体"/>
                <w:sz w:val="24"/>
                <w:szCs w:val="24"/>
              </w:rPr>
              <w:t>煤炉上放盆水防止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 </w:t>
            </w:r>
            <w:r>
              <w:rPr>
                <w:rFonts w:ascii="宋体" w:eastAsia="宋体" w:hAnsi="宋体" w:cs="宋体"/>
                <w:sz w:val="24"/>
                <w:szCs w:val="24"/>
              </w:rPr>
              <w:t>中毒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制取气体：先加药品后检查装置气密性能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称量一定质量药品：先加药品后加砝码</w:t>
            </w:r>
          </w:p>
          <w:p w:rsidR="00DC7B50" w:rsidRDefault="0044209A">
            <w:pPr>
              <w:spacing w:before="4" w:after="0" w:line="110" w:lineRule="exact"/>
              <w:rPr>
                <w:sz w:val="11"/>
                <w:szCs w:val="11"/>
                <w:lang w:eastAsia="zh-CN"/>
              </w:rPr>
            </w:pPr>
          </w:p>
          <w:p w:rsidR="00DC7B50" w:rsidRDefault="0044209A">
            <w:pPr>
              <w:spacing w:after="0" w:line="240" w:lineRule="auto"/>
              <w:ind w:left="-1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可燃性气体燃烧：先验纯后点燃</w:t>
            </w:r>
          </w:p>
        </w:tc>
      </w:tr>
    </w:tbl>
    <w:p w:rsidR="00DC7B50" w:rsidRDefault="0044209A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  <w:sectPr w:rsidR="00DC7B50">
          <w:headerReference w:type="default" r:id="rId7"/>
          <w:footerReference w:type="default" r:id="rId8"/>
          <w:type w:val="continuous"/>
          <w:pgSz w:w="11920" w:h="16840"/>
          <w:pgMar w:top="940" w:right="980" w:bottom="780" w:left="1100" w:header="741" w:footer="585" w:gutter="0"/>
          <w:pgNumType w:start="1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after="0" w:line="313" w:lineRule="exact"/>
        <w:ind w:left="1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position w:val="-1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position w:val="-1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position w:val="-1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i/>
          <w:color w:val="FF0000"/>
          <w:position w:val="-1"/>
          <w:sz w:val="24"/>
          <w:szCs w:val="24"/>
        </w:rPr>
        <w:t>A</w:t>
      </w:r>
    </w:p>
    <w:p w:rsidR="00DC7B50" w:rsidRDefault="0044209A">
      <w:pPr>
        <w:spacing w:before="2" w:after="0" w:line="20" w:lineRule="exact"/>
        <w:rPr>
          <w:sz w:val="4"/>
          <w:szCs w:val="4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63"/>
        <w:gridCol w:w="4853"/>
      </w:tblGrid>
      <w:tr w:rsidR="00A56657">
        <w:trPr>
          <w:trHeight w:hRule="exact" w:val="478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11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A.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化学与社会发展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671" w:right="165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B.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化学与健康</w:t>
            </w:r>
          </w:p>
        </w:tc>
      </w:tr>
      <w:tr w:rsidR="00A56657">
        <w:trPr>
          <w:trHeight w:hRule="exact" w:val="2819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before="1" w:after="0" w:line="317" w:lineRule="auto"/>
              <w:ind w:left="-1" w:right="47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使用太阳能能和有效减少碳排放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正确</w:t>
            </w:r>
          </w:p>
          <w:p w:rsidR="00DC7B50" w:rsidRDefault="0044209A">
            <w:pPr>
              <w:spacing w:before="36" w:after="0" w:line="317" w:lineRule="auto"/>
              <w:ind w:left="-1" w:right="71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普通玻璃属于无机非金属材料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正确</w:t>
            </w:r>
          </w:p>
          <w:p w:rsidR="00DC7B50" w:rsidRDefault="0044209A">
            <w:pPr>
              <w:spacing w:before="36" w:after="0" w:line="317" w:lineRule="auto"/>
              <w:ind w:left="-1" w:right="23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煤燃烧产生的二氧化硫易形成酸雨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>正确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before="1" w:after="0" w:line="317" w:lineRule="auto"/>
              <w:ind w:left="-1" w:right="164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缺碘会引起骨质疏松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缺钙会引起骨质疏松，故错误</w:t>
            </w:r>
          </w:p>
          <w:p w:rsidR="00DC7B50" w:rsidRDefault="0044209A">
            <w:pPr>
              <w:spacing w:before="36" w:after="0" w:line="317" w:lineRule="auto"/>
              <w:ind w:left="-1" w:right="140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糖类是人体最主要的供能物质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正确</w:t>
            </w:r>
          </w:p>
          <w:p w:rsidR="00DC7B50" w:rsidRDefault="0044209A">
            <w:pPr>
              <w:spacing w:before="36" w:after="0" w:line="317" w:lineRule="auto"/>
              <w:ind w:left="-1" w:right="116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为补充蛋白质只吃肉类不吃蔬菜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错误</w:t>
            </w:r>
          </w:p>
        </w:tc>
      </w:tr>
      <w:tr w:rsidR="00A56657">
        <w:trPr>
          <w:trHeight w:hRule="exact" w:val="478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366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宋体" w:eastAsia="宋体" w:hAnsi="宋体" w:cs="宋体"/>
                <w:sz w:val="24"/>
                <w:szCs w:val="24"/>
              </w:rPr>
              <w:t>化学与安全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240" w:lineRule="auto"/>
              <w:ind w:left="1223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D.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化学实验中的先与后</w:t>
            </w:r>
          </w:p>
        </w:tc>
      </w:tr>
      <w:tr w:rsidR="00A56657">
        <w:trPr>
          <w:trHeight w:hRule="exact" w:val="2819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317" w:lineRule="auto"/>
              <w:ind w:left="-1" w:right="143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进入溶洞前做灯火实验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正确</w:t>
            </w:r>
          </w:p>
          <w:p w:rsidR="00DC7B50" w:rsidRDefault="0044209A">
            <w:pPr>
              <w:spacing w:before="36" w:after="0" w:line="317" w:lineRule="auto"/>
              <w:ind w:left="-1" w:right="95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煤气泄露立即开灯查找泄露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错误，会引起爆炸</w:t>
            </w:r>
          </w:p>
          <w:p w:rsidR="00DC7B50" w:rsidRDefault="0044209A">
            <w:pPr>
              <w:spacing w:before="36" w:after="0" w:line="301" w:lineRule="auto"/>
              <w:ind w:left="-1" w:right="32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  <w:lang w:eastAsia="zh-CN"/>
              </w:rPr>
              <w:t>煤炉上放盆水防止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中毒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错误，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zh-CN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CC"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和水不反应，也不被吸收</w:t>
            </w:r>
          </w:p>
        </w:tc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B50" w:rsidRDefault="0044209A">
            <w:pPr>
              <w:spacing w:after="0" w:line="317" w:lineRule="auto"/>
              <w:ind w:left="-1" w:right="20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制取气体：先加药品后检查装置气密性能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错误，先检查气密性，再加药品</w:t>
            </w:r>
          </w:p>
          <w:p w:rsidR="00DC7B50" w:rsidRDefault="0044209A">
            <w:pPr>
              <w:spacing w:before="36" w:after="0" w:line="317" w:lineRule="auto"/>
              <w:ind w:left="59" w:right="449" w:hanging="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称量一定质量药品：先加药品后加砝码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CC"/>
                <w:sz w:val="24"/>
                <w:szCs w:val="24"/>
                <w:lang w:eastAsia="zh-CN"/>
              </w:rPr>
              <w:t>错误，先加砝码再加药品</w:t>
            </w:r>
          </w:p>
          <w:p w:rsidR="00DC7B50" w:rsidRDefault="0044209A">
            <w:pPr>
              <w:spacing w:before="36" w:after="0" w:line="317" w:lineRule="auto"/>
              <w:ind w:left="-1" w:right="116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可燃性气体燃烧：先验纯后点燃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正确</w:t>
            </w:r>
          </w:p>
        </w:tc>
      </w:tr>
    </w:tbl>
    <w:p w:rsidR="00DC7B50" w:rsidRDefault="0044209A">
      <w:pPr>
        <w:spacing w:after="0" w:line="289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2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z w:val="24"/>
          <w:szCs w:val="24"/>
          <w:lang w:eastAsia="zh-CN"/>
        </w:rPr>
        <w:t>．下列合金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金属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的比较，不正确的是</w:t>
      </w:r>
    </w:p>
    <w:p w:rsidR="00DC7B50" w:rsidRDefault="0044209A">
      <w:pPr>
        <w:tabs>
          <w:tab w:val="left" w:pos="402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．含碳量：生铁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&gt;</w:t>
      </w:r>
      <w:r>
        <w:rPr>
          <w:rFonts w:ascii="宋体" w:eastAsia="宋体" w:hAnsi="宋体" w:cs="宋体"/>
          <w:sz w:val="24"/>
          <w:szCs w:val="24"/>
          <w:lang w:eastAsia="zh-CN"/>
        </w:rPr>
        <w:t>钢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．抗腐蚀性：纯铝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&gt;</w:t>
      </w:r>
      <w:r>
        <w:rPr>
          <w:rFonts w:ascii="宋体" w:eastAsia="宋体" w:hAnsi="宋体" w:cs="宋体"/>
          <w:sz w:val="24"/>
          <w:szCs w:val="24"/>
          <w:lang w:eastAsia="zh-CN"/>
        </w:rPr>
        <w:t>纯铁</w:t>
      </w:r>
    </w:p>
    <w:p w:rsidR="00DC7B50" w:rsidRDefault="0044209A">
      <w:pPr>
        <w:tabs>
          <w:tab w:val="left" w:pos="404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．硬度：生铁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&gt;</w:t>
      </w:r>
      <w:r>
        <w:rPr>
          <w:rFonts w:ascii="宋体" w:eastAsia="宋体" w:hAnsi="宋体" w:cs="宋体"/>
          <w:sz w:val="24"/>
          <w:szCs w:val="24"/>
          <w:lang w:eastAsia="zh-CN"/>
        </w:rPr>
        <w:t>纯铁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．熔点：焊锡＞锡</w:t>
      </w:r>
    </w:p>
    <w:p w:rsidR="00DC7B50" w:rsidRDefault="0044209A">
      <w:pPr>
        <w:spacing w:before="10" w:after="0" w:line="312" w:lineRule="exact"/>
        <w:ind w:left="627" w:right="200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1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．含碳量：生铁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钢，正确；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．抗腐蚀性：纯铝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纯铁，虽然铝比铁活泼，但铝表面能形成致密的氧化膜，正确；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．骑行共享单车，倡导绿色出行符合生态保护，正确；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．随意排放污水，降低生产成本不符合生态保护，环境污染，错误。</w:t>
      </w:r>
    </w:p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2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sz w:val="24"/>
          <w:szCs w:val="24"/>
          <w:lang w:eastAsia="zh-CN"/>
        </w:rPr>
        <w:t>．如图所示进行有关碳及其氧化物的性质实验，不正确的说法是</w:t>
      </w:r>
    </w:p>
    <w:p w:rsidR="00DC7B50" w:rsidRDefault="00A56657">
      <w:pPr>
        <w:spacing w:before="10" w:after="0" w:line="312" w:lineRule="exact"/>
        <w:ind w:left="627" w:right="5362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shape id="_x0000_s1026" type="#_x0000_t75" style="position:absolute;left:0;text-align:left;margin-left:328.8pt;margin-top:.7pt;width:181.45pt;height:79.7pt;z-index:-251657216;mso-position-horizontal-relative:page">
            <v:imagedata r:id="rId9" o:title=""/>
            <w10:wrap anchorx="page"/>
          </v:shape>
        </w:pict>
      </w:r>
      <w:r w:rsidR="00442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．实验时氧化铜粉末逐渐变红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．丙可防止液体倒吸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．丁装置只起吸收二氧化碳的作用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．炭粉和氧化铜发生的反应吸热</w:t>
      </w:r>
    </w:p>
    <w:p w:rsidR="00DC7B50" w:rsidRDefault="0044209A">
      <w:pPr>
        <w:spacing w:after="0" w:line="302" w:lineRule="exact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w w:val="99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．实验时氧化铜粉末逐渐变红，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CO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lang w:eastAsia="zh-CN"/>
        </w:rPr>
        <w:t xml:space="preserve">2 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与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成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4"/>
          <w:szCs w:val="24"/>
          <w:lang w:eastAsia="zh-CN"/>
        </w:rPr>
        <w:t>还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原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CuO</w:t>
      </w:r>
      <w:r>
        <w:rPr>
          <w:rFonts w:ascii="宋体" w:eastAsia="宋体" w:hAnsi="宋体" w:cs="宋体"/>
          <w:sz w:val="24"/>
          <w:szCs w:val="24"/>
          <w:lang w:eastAsia="zh-CN"/>
        </w:rPr>
        <w:t>，正确；</w:t>
      </w:r>
    </w:p>
    <w:p w:rsidR="00DC7B50" w:rsidRDefault="0044209A">
      <w:pPr>
        <w:spacing w:before="11" w:after="0" w:line="312" w:lineRule="exact"/>
        <w:ind w:left="627" w:right="294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．丙可防止液体倒吸，正确；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．丁装置只起吸收二氧化碳的作用，正确；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．炭粉和氧化铜发生的反应吸热，典型放热反应，错误。</w:t>
      </w:r>
    </w:p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after="0" w:line="302" w:lineRule="exact"/>
        <w:rPr>
          <w:rFonts w:ascii="宋体" w:eastAsia="宋体" w:hAnsi="宋体" w:cs="宋体"/>
          <w:sz w:val="24"/>
          <w:szCs w:val="24"/>
          <w:lang w:eastAsia="zh-CN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after="0" w:line="318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sz w:val="24"/>
          <w:szCs w:val="24"/>
          <w:lang w:eastAsia="zh-CN"/>
        </w:rPr>
        <w:t>．下列有关水的说法正确的是</w:t>
      </w:r>
    </w:p>
    <w:p w:rsidR="00DC7B50" w:rsidRDefault="0044209A">
      <w:pPr>
        <w:tabs>
          <w:tab w:val="left" w:pos="4600"/>
        </w:tabs>
        <w:spacing w:after="0" w:line="312" w:lineRule="exact"/>
        <w:ind w:left="62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．澄清洁净的矿泉水一定是软水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．电解水时生成氢气和氧气的质量比为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2:1</w:t>
      </w:r>
    </w:p>
    <w:p w:rsidR="00DC7B50" w:rsidRDefault="0044209A">
      <w:pPr>
        <w:tabs>
          <w:tab w:val="left" w:pos="462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．将硬水过滤可以得到软水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．沉淀、过滤、吸附、蒸馏等都可以净水</w:t>
      </w:r>
    </w:p>
    <w:p w:rsidR="00DC7B50" w:rsidRDefault="0044209A">
      <w:pPr>
        <w:spacing w:before="10" w:after="0" w:line="312" w:lineRule="exact"/>
        <w:ind w:left="627" w:right="2368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．澄清洁净的矿泉水一定是软水，错误；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．电解水时生成氢气和氧气的质量比为</w:t>
      </w:r>
      <w:r>
        <w:rPr>
          <w:rFonts w:ascii="宋体" w:eastAsia="宋体" w:hAnsi="宋体" w:cs="宋体"/>
          <w:color w:val="00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2:1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，错误，是体积比；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．将硬水过滤可以得到软水，错误，钙镁等离子过滤不了；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．沉淀、过滤、吸附、蒸馏等都可以净水，正确。</w:t>
      </w:r>
    </w:p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2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>
        <w:rPr>
          <w:rFonts w:ascii="宋体" w:eastAsia="宋体" w:hAnsi="宋体" w:cs="宋体"/>
          <w:sz w:val="24"/>
          <w:szCs w:val="24"/>
          <w:lang w:eastAsia="zh-CN"/>
        </w:rPr>
        <w:t>．下列实验方案中不可行的是</w:t>
      </w:r>
    </w:p>
    <w:p w:rsidR="00DC7B50" w:rsidRDefault="0044209A">
      <w:pPr>
        <w:tabs>
          <w:tab w:val="left" w:pos="4760"/>
        </w:tabs>
        <w:spacing w:after="0" w:line="312" w:lineRule="exact"/>
        <w:ind w:left="62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．用水区分氯化钙和碳酸钙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．用稀盐酸区分黄金和黄铜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含锌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C7B50" w:rsidRDefault="0044209A">
      <w:pPr>
        <w:tabs>
          <w:tab w:val="left" w:pos="4740"/>
        </w:tabs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．用熟石灰区分氯化铵和硝酸铵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．用灼烧法区分羊毛线和腈纶线</w:t>
      </w:r>
    </w:p>
    <w:p w:rsidR="00DC7B50" w:rsidRDefault="0044209A">
      <w:pPr>
        <w:spacing w:before="10" w:after="0" w:line="312" w:lineRule="exact"/>
        <w:ind w:left="627" w:right="309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C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．用水区分氯化钙和碳酸钙，前者溶于水，后者不溶，正确；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．用稀盐酸区分黄金和黄铜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含锌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，前者不反应，后者有气泡生成，正确；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．用熟石灰区分氯化铵和硝酸铵，错误，无法区分；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．用灼烧法区分羊毛线和腈纶线，两者味道不一样，前者火烧羽毛的味道，正确。</w:t>
      </w:r>
    </w:p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2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宋体" w:eastAsia="宋体" w:hAnsi="宋体" w:cs="宋体"/>
          <w:sz w:val="24"/>
          <w:szCs w:val="24"/>
          <w:lang w:eastAsia="zh-CN"/>
        </w:rPr>
        <w:t>．实验室制取气体选择收集方法时，对气体的下列性质中必须考虑的是</w:t>
      </w:r>
    </w:p>
    <w:p w:rsidR="00DC7B50" w:rsidRDefault="0044209A">
      <w:pPr>
        <w:spacing w:after="0" w:line="294" w:lineRule="exact"/>
        <w:ind w:left="459" w:right="2530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颜色；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密度；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在水中的溶解性；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气味；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⑤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能否与水反应</w:t>
      </w:r>
    </w:p>
    <w:p w:rsidR="00DC7B50" w:rsidRDefault="0044209A">
      <w:pPr>
        <w:tabs>
          <w:tab w:val="left" w:pos="2200"/>
          <w:tab w:val="left" w:pos="3780"/>
          <w:tab w:val="left" w:pos="5380"/>
        </w:tabs>
        <w:spacing w:after="0" w:line="330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rFonts w:ascii="宋体" w:eastAsia="宋体" w:hAnsi="宋体" w:cs="宋体"/>
          <w:sz w:val="24"/>
          <w:szCs w:val="24"/>
        </w:rPr>
        <w:t>①②③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rFonts w:ascii="宋体" w:eastAsia="宋体" w:hAnsi="宋体" w:cs="宋体"/>
          <w:sz w:val="24"/>
          <w:szCs w:val="24"/>
        </w:rPr>
        <w:t>③④⑤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</w:t>
      </w:r>
      <w:r>
        <w:rPr>
          <w:rFonts w:ascii="宋体" w:eastAsia="宋体" w:hAnsi="宋体" w:cs="宋体"/>
          <w:color w:val="FF0000"/>
          <w:sz w:val="24"/>
          <w:szCs w:val="24"/>
        </w:rPr>
        <w:t>．</w:t>
      </w:r>
      <w:r>
        <w:rPr>
          <w:rFonts w:ascii="宋体" w:eastAsia="宋体" w:hAnsi="宋体" w:cs="宋体"/>
          <w:color w:val="FF0000"/>
          <w:sz w:val="24"/>
          <w:szCs w:val="24"/>
        </w:rPr>
        <w:t>②③⑤</w:t>
      </w:r>
      <w:r>
        <w:rPr>
          <w:rFonts w:ascii="宋体" w:eastAsia="宋体" w:hAnsi="宋体" w:cs="宋体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宋体" w:eastAsia="宋体" w:hAnsi="宋体" w:cs="宋体"/>
          <w:color w:val="000000"/>
          <w:sz w:val="24"/>
          <w:szCs w:val="24"/>
        </w:rPr>
        <w:t>．</w:t>
      </w:r>
      <w:r>
        <w:rPr>
          <w:rFonts w:ascii="宋体" w:eastAsia="宋体" w:hAnsi="宋体" w:cs="宋体"/>
          <w:color w:val="000000"/>
          <w:sz w:val="24"/>
          <w:szCs w:val="24"/>
        </w:rPr>
        <w:t>②③④</w:t>
      </w:r>
    </w:p>
    <w:p w:rsidR="00DC7B50" w:rsidRDefault="0044209A">
      <w:pPr>
        <w:spacing w:after="0" w:line="312" w:lineRule="exact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</w:p>
    <w:p w:rsidR="00DC7B50" w:rsidRDefault="0044209A">
      <w:pPr>
        <w:spacing w:after="0" w:line="294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颜色，不考虑；</w:t>
      </w: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密度，考虑向上或向下排空气法收集气体；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在水中的溶解性，考虑排水法收集气体；</w:t>
      </w:r>
      <w:r>
        <w:rPr>
          <w:rFonts w:ascii="宋体" w:eastAsia="宋体" w:hAnsi="宋体" w:cs="宋体"/>
          <w:color w:val="000000"/>
          <w:position w:val="-2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color w:val="000000"/>
          <w:position w:val="-2"/>
          <w:sz w:val="24"/>
          <w:szCs w:val="24"/>
          <w:lang w:eastAsia="zh-CN"/>
        </w:rPr>
        <w:t>气味，不考虑；</w:t>
      </w:r>
    </w:p>
    <w:p w:rsidR="00DC7B50" w:rsidRDefault="0044209A">
      <w:pPr>
        <w:spacing w:before="28" w:after="0" w:line="312" w:lineRule="exact"/>
        <w:ind w:left="147" w:right="1922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⑤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能否与水反应，考虑，能与水反应的气体不能用排水法收集气体。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</w:t>
      </w:r>
      <w:r>
        <w:rPr>
          <w:rFonts w:ascii="宋体" w:eastAsia="宋体" w:hAnsi="宋体" w:cs="宋体"/>
          <w:color w:val="FF0000"/>
          <w:sz w:val="24"/>
          <w:szCs w:val="24"/>
        </w:rPr>
        <w:t>。</w:t>
      </w:r>
    </w:p>
    <w:p w:rsidR="00DC7B50" w:rsidRDefault="0044209A">
      <w:pPr>
        <w:spacing w:before="13" w:after="0" w:line="280" w:lineRule="exact"/>
        <w:rPr>
          <w:sz w:val="28"/>
          <w:szCs w:val="28"/>
        </w:rPr>
      </w:pPr>
    </w:p>
    <w:p w:rsidR="00DC7B50" w:rsidRDefault="0044209A">
      <w:pPr>
        <w:spacing w:after="0" w:line="201" w:lineRule="auto"/>
        <w:ind w:left="627" w:right="3052" w:hanging="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．下列各组离子在水中一定能大量共存并形成无色溶液的是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</w:t>
      </w:r>
      <w:r>
        <w:rPr>
          <w:rFonts w:ascii="宋体" w:eastAsia="宋体" w:hAnsi="宋体" w:cs="宋体"/>
          <w:position w:val="1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spacing w:val="1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2</w:t>
      </w:r>
      <w:r>
        <w:rPr>
          <w:rFonts w:ascii="宋体" w:eastAsia="宋体" w:hAnsi="宋体" w:cs="宋体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OH</w:t>
      </w:r>
      <w:r>
        <w:rPr>
          <w:rFonts w:ascii="宋体" w:eastAsia="宋体" w:hAnsi="宋体" w:cs="宋体"/>
          <w:position w:val="13"/>
          <w:sz w:val="12"/>
          <w:szCs w:val="12"/>
        </w:rPr>
        <w:t xml:space="preserve">- 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position w:val="1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24"/>
          <w:szCs w:val="24"/>
        </w:rPr>
        <w:t>l</w:t>
      </w:r>
      <w:r>
        <w:rPr>
          <w:rFonts w:ascii="宋体" w:eastAsia="宋体" w:hAnsi="宋体" w:cs="宋体"/>
          <w:color w:val="FF0000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color w:val="FF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FF0000"/>
          <w:spacing w:val="1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color w:val="FF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color w:val="FF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3</w:t>
      </w:r>
      <w:r>
        <w:rPr>
          <w:rFonts w:ascii="宋体" w:eastAsia="宋体" w:hAnsi="宋体" w:cs="宋体"/>
          <w:color w:val="FF0000"/>
          <w:position w:val="13"/>
          <w:sz w:val="12"/>
          <w:szCs w:val="12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</w:rPr>
        <w:t>C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3</w:t>
      </w:r>
      <w:r>
        <w:rPr>
          <w:rFonts w:ascii="宋体" w:eastAsia="宋体" w:hAnsi="宋体" w:cs="宋体"/>
          <w:color w:val="000000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16"/>
          <w:szCs w:val="16"/>
        </w:rPr>
        <w:t>2</w:t>
      </w:r>
      <w:r>
        <w:rPr>
          <w:rFonts w:ascii="宋体" w:eastAsia="宋体" w:hAnsi="宋体" w:cs="宋体"/>
          <w:color w:val="000000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10"/>
          <w:sz w:val="16"/>
          <w:szCs w:val="16"/>
        </w:rPr>
        <w:t xml:space="preserve">+          </w:t>
      </w:r>
      <w:r>
        <w:rPr>
          <w:rFonts w:ascii="Times New Roman" w:eastAsia="Times New Roman" w:hAnsi="Times New Roman" w:cs="Times New Roman"/>
          <w:color w:val="000000"/>
          <w:spacing w:val="35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</w:rPr>
        <w:t>D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HC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3</w:t>
      </w:r>
      <w:r>
        <w:rPr>
          <w:rFonts w:ascii="宋体" w:eastAsia="宋体" w:hAnsi="宋体" w:cs="宋体"/>
          <w:color w:val="000000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color w:val="000000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color w:val="000000"/>
          <w:spacing w:val="1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10"/>
          <w:sz w:val="16"/>
          <w:szCs w:val="16"/>
        </w:rPr>
        <w:t>+</w:t>
      </w:r>
    </w:p>
    <w:p w:rsidR="00DC7B50" w:rsidRDefault="0044209A">
      <w:pPr>
        <w:spacing w:after="0" w:line="319" w:lineRule="exact"/>
        <w:ind w:left="1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A</w:t>
      </w:r>
      <w:r>
        <w:rPr>
          <w:rFonts w:ascii="宋体" w:eastAsia="宋体" w:hAnsi="宋体" w:cs="宋体"/>
          <w:w w:val="99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w w:val="99"/>
          <w:position w:val="8"/>
          <w:sz w:val="16"/>
          <w:szCs w:val="16"/>
        </w:rPr>
        <w:t>+</w:t>
      </w:r>
      <w:r>
        <w:rPr>
          <w:rFonts w:ascii="宋体" w:eastAsia="宋体" w:hAnsi="宋体" w:cs="宋体"/>
          <w:spacing w:val="1"/>
          <w:w w:val="99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w w:val="99"/>
          <w:position w:val="8"/>
          <w:sz w:val="16"/>
          <w:szCs w:val="16"/>
        </w:rPr>
        <w:t>2</w:t>
      </w:r>
      <w:r>
        <w:rPr>
          <w:rFonts w:ascii="宋体" w:eastAsia="宋体" w:hAnsi="宋体" w:cs="宋体"/>
          <w:w w:val="99"/>
          <w:position w:val="11"/>
          <w:sz w:val="12"/>
          <w:szCs w:val="12"/>
        </w:rPr>
        <w:t>-</w:t>
      </w:r>
      <w:r>
        <w:rPr>
          <w:rFonts w:ascii="宋体" w:eastAsia="宋体" w:hAnsi="宋体" w:cs="宋体"/>
          <w:w w:val="99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position w:val="8"/>
          <w:sz w:val="16"/>
          <w:szCs w:val="16"/>
        </w:rPr>
        <w:t>+</w:t>
      </w:r>
      <w:r>
        <w:rPr>
          <w:rFonts w:ascii="宋体" w:eastAsia="宋体" w:hAnsi="宋体" w:cs="宋体"/>
          <w:w w:val="99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OH</w:t>
      </w:r>
      <w:r>
        <w:rPr>
          <w:rFonts w:ascii="宋体" w:eastAsia="宋体" w:hAnsi="宋体" w:cs="宋体"/>
          <w:w w:val="99"/>
          <w:position w:val="11"/>
          <w:sz w:val="12"/>
          <w:szCs w:val="12"/>
        </w:rPr>
        <w:t>-</w:t>
      </w:r>
      <w:r>
        <w:rPr>
          <w:rFonts w:ascii="宋体" w:eastAsia="宋体" w:hAnsi="宋体" w:cs="宋体"/>
          <w:w w:val="99"/>
          <w:sz w:val="24"/>
          <w:szCs w:val="24"/>
        </w:rPr>
        <w:t>，错误，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w w:val="99"/>
          <w:position w:val="8"/>
          <w:sz w:val="16"/>
          <w:szCs w:val="16"/>
        </w:rPr>
        <w:t>+</w:t>
      </w:r>
      <w:r>
        <w:rPr>
          <w:rFonts w:ascii="宋体" w:eastAsia="宋体" w:hAnsi="宋体" w:cs="宋体"/>
          <w:w w:val="99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OH</w:t>
      </w:r>
      <w:r>
        <w:rPr>
          <w:rFonts w:ascii="宋体" w:eastAsia="宋体" w:hAnsi="宋体" w:cs="宋体"/>
          <w:w w:val="99"/>
          <w:position w:val="11"/>
          <w:sz w:val="12"/>
          <w:szCs w:val="12"/>
        </w:rPr>
        <w:t>-</w:t>
      </w:r>
      <w:r>
        <w:rPr>
          <w:rFonts w:ascii="宋体" w:eastAsia="宋体" w:hAnsi="宋体" w:cs="宋体"/>
          <w:w w:val="99"/>
          <w:sz w:val="24"/>
          <w:szCs w:val="24"/>
        </w:rPr>
        <w:t>不能大量共存，生成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宋体" w:eastAsia="宋体" w:hAnsi="宋体" w:cs="宋体"/>
          <w:sz w:val="24"/>
          <w:szCs w:val="24"/>
        </w:rPr>
        <w:t>水合铵；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l</w:t>
      </w:r>
      <w:r>
        <w:rPr>
          <w:rFonts w:ascii="宋体" w:eastAsia="宋体" w:hAnsi="宋体" w:cs="宋体"/>
          <w:color w:val="FF0000"/>
          <w:position w:val="11"/>
          <w:sz w:val="12"/>
          <w:szCs w:val="12"/>
        </w:rPr>
        <w:t>-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FF0000"/>
          <w:spacing w:val="1"/>
          <w:position w:val="8"/>
          <w:sz w:val="16"/>
          <w:szCs w:val="16"/>
        </w:rPr>
        <w:t>+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position w:val="8"/>
          <w:sz w:val="16"/>
          <w:szCs w:val="16"/>
        </w:rPr>
        <w:t>+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3</w:t>
      </w:r>
      <w:r>
        <w:rPr>
          <w:rFonts w:ascii="宋体" w:eastAsia="宋体" w:hAnsi="宋体" w:cs="宋体"/>
          <w:color w:val="FF0000"/>
          <w:position w:val="11"/>
          <w:sz w:val="12"/>
          <w:szCs w:val="12"/>
        </w:rPr>
        <w:t>-</w:t>
      </w:r>
      <w:r>
        <w:rPr>
          <w:rFonts w:ascii="宋体" w:eastAsia="宋体" w:hAnsi="宋体" w:cs="宋体"/>
          <w:color w:val="FF0000"/>
          <w:sz w:val="24"/>
          <w:szCs w:val="24"/>
        </w:rPr>
        <w:t>，正确；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Fe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position w:val="8"/>
          <w:sz w:val="16"/>
          <w:szCs w:val="16"/>
          <w:lang w:eastAsia="zh-CN"/>
        </w:rPr>
        <w:t>+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3</w:t>
      </w:r>
      <w:r>
        <w:rPr>
          <w:rFonts w:ascii="宋体" w:eastAsia="宋体" w:hAnsi="宋体" w:cs="宋体"/>
          <w:position w:val="11"/>
          <w:sz w:val="12"/>
          <w:szCs w:val="12"/>
          <w:lang w:eastAsia="zh-CN"/>
        </w:rPr>
        <w:t>-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4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position w:val="11"/>
          <w:sz w:val="12"/>
          <w:szCs w:val="12"/>
          <w:lang w:eastAsia="zh-CN"/>
        </w:rPr>
        <w:t>-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position w:val="8"/>
          <w:sz w:val="16"/>
          <w:szCs w:val="16"/>
          <w:lang w:eastAsia="zh-CN"/>
        </w:rPr>
        <w:t>+</w:t>
      </w:r>
      <w:r>
        <w:rPr>
          <w:rFonts w:ascii="宋体" w:eastAsia="宋体" w:hAnsi="宋体" w:cs="宋体"/>
          <w:sz w:val="24"/>
          <w:szCs w:val="24"/>
          <w:lang w:eastAsia="zh-CN"/>
        </w:rPr>
        <w:t>，错误，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Fe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position w:val="8"/>
          <w:sz w:val="16"/>
          <w:szCs w:val="16"/>
          <w:lang w:eastAsia="zh-CN"/>
        </w:rPr>
        <w:t>+</w:t>
      </w:r>
      <w:r>
        <w:rPr>
          <w:rFonts w:ascii="宋体" w:eastAsia="宋体" w:hAnsi="宋体" w:cs="宋体"/>
          <w:sz w:val="24"/>
          <w:szCs w:val="24"/>
          <w:lang w:eastAsia="zh-CN"/>
        </w:rPr>
        <w:t>为浅绿色的；</w:t>
      </w:r>
    </w:p>
    <w:p w:rsidR="00DC7B50" w:rsidRDefault="0044209A">
      <w:pPr>
        <w:spacing w:before="28" w:after="0" w:line="302" w:lineRule="exact"/>
        <w:ind w:left="147" w:right="2182" w:firstLine="48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9"/>
          <w:position w:val="1"/>
          <w:sz w:val="24"/>
          <w:szCs w:val="24"/>
        </w:rPr>
        <w:t>D</w:t>
      </w:r>
      <w:r>
        <w:rPr>
          <w:rFonts w:ascii="宋体" w:eastAsia="宋体" w:hAnsi="宋体" w:cs="宋体"/>
          <w:w w:val="99"/>
          <w:position w:val="1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99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w w:val="99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HC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3</w:t>
      </w:r>
      <w:r>
        <w:rPr>
          <w:rFonts w:ascii="宋体" w:eastAsia="宋体" w:hAnsi="宋体" w:cs="宋体"/>
          <w:w w:val="99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w w:val="99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9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spacing w:val="1"/>
          <w:w w:val="99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w w:val="99"/>
          <w:position w:val="1"/>
          <w:sz w:val="24"/>
          <w:szCs w:val="24"/>
        </w:rPr>
        <w:t>，错误，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HCO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3</w:t>
      </w:r>
      <w:r>
        <w:rPr>
          <w:rFonts w:ascii="宋体" w:eastAsia="宋体" w:hAnsi="宋体" w:cs="宋体"/>
          <w:w w:val="99"/>
          <w:position w:val="13"/>
          <w:sz w:val="12"/>
          <w:szCs w:val="12"/>
        </w:rPr>
        <w:t>-</w:t>
      </w:r>
      <w:r>
        <w:rPr>
          <w:rFonts w:ascii="宋体" w:eastAsia="宋体" w:hAnsi="宋体" w:cs="宋体"/>
          <w:spacing w:val="1"/>
          <w:w w:val="99"/>
          <w:position w:val="1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9"/>
          <w:position w:val="10"/>
          <w:sz w:val="16"/>
          <w:szCs w:val="16"/>
        </w:rPr>
        <w:t>+</w:t>
      </w:r>
      <w:r>
        <w:rPr>
          <w:rFonts w:ascii="宋体" w:eastAsia="宋体" w:hAnsi="宋体" w:cs="宋体"/>
          <w:w w:val="99"/>
          <w:position w:val="1"/>
          <w:sz w:val="24"/>
          <w:szCs w:val="24"/>
        </w:rPr>
        <w:t>反应生成水和</w:t>
      </w:r>
      <w:r>
        <w:rPr>
          <w:rFonts w:ascii="宋体" w:eastAsia="宋体" w:hAnsi="宋体" w:cs="宋体"/>
          <w:spacing w:val="-2"/>
          <w:w w:val="9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宋体" w:eastAsia="宋体" w:hAnsi="宋体" w:cs="宋体"/>
          <w:position w:val="1"/>
          <w:sz w:val="24"/>
          <w:szCs w:val="24"/>
        </w:rPr>
        <w:t>。</w:t>
      </w:r>
      <w:r>
        <w:rPr>
          <w:rFonts w:ascii="宋体" w:eastAsia="宋体" w:hAnsi="宋体" w:cs="宋体"/>
          <w:position w:val="1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。</w:t>
      </w:r>
    </w:p>
    <w:p w:rsidR="00DC7B50" w:rsidRDefault="0044209A">
      <w:pPr>
        <w:spacing w:before="15" w:after="0" w:line="280" w:lineRule="exact"/>
        <w:rPr>
          <w:sz w:val="28"/>
          <w:szCs w:val="28"/>
        </w:rPr>
      </w:pPr>
    </w:p>
    <w:p w:rsidR="00DC7B50" w:rsidRDefault="0044209A">
      <w:pPr>
        <w:spacing w:after="0" w:line="201" w:lineRule="auto"/>
        <w:ind w:left="627" w:right="3043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z w:val="24"/>
          <w:szCs w:val="24"/>
          <w:lang w:eastAsia="zh-CN"/>
        </w:rPr>
        <w:t>．以下除去杂质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括号中为杂质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操作方法最为恰当的是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Zn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(ZnO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：加入足量稀硫酸充分反应后过滤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CaCO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(Na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：加足量水溶解，过滤，滤液蒸发结晶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(CO)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：通入氧气点燃</w:t>
      </w:r>
    </w:p>
    <w:p w:rsidR="00DC7B50" w:rsidRDefault="0044209A">
      <w:pPr>
        <w:spacing w:after="0" w:line="319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Zn(NO</w:t>
      </w:r>
      <w:r>
        <w:rPr>
          <w:rFonts w:ascii="Times New Roman" w:eastAsia="Times New Roman" w:hAnsi="Times New Roman" w:cs="Times New Roman"/>
          <w:color w:val="FF0000"/>
          <w:spacing w:val="2"/>
          <w:position w:val="-1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FF0000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color w:val="FF0000"/>
          <w:spacing w:val="-2"/>
          <w:position w:val="-1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溶液</w:t>
      </w:r>
      <w:r>
        <w:rPr>
          <w:rFonts w:ascii="Times New Roman" w:eastAsia="Times New Roman" w:hAnsi="Times New Roman" w:cs="Times New Roman"/>
          <w:color w:val="FF0000"/>
          <w:w w:val="99"/>
          <w:sz w:val="24"/>
          <w:szCs w:val="24"/>
          <w:lang w:eastAsia="zh-CN"/>
        </w:rPr>
        <w:t>(AgN</w:t>
      </w:r>
      <w:r>
        <w:rPr>
          <w:rFonts w:ascii="Times New Roman" w:eastAsia="Times New Roman" w:hAnsi="Times New Roman" w:cs="Times New Roman"/>
          <w:color w:val="FF0000"/>
          <w:spacing w:val="-1"/>
          <w:w w:val="99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position w:val="-1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color w:val="FF0000"/>
          <w:w w:val="99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：加入过量</w:t>
      </w:r>
      <w:r>
        <w:rPr>
          <w:rFonts w:ascii="宋体" w:eastAsia="宋体" w:hAnsi="宋体" w:cs="宋体"/>
          <w:color w:val="FF0000"/>
          <w:spacing w:val="-34"/>
          <w:w w:val="9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Zn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粉充分反应后过滤</w:t>
      </w:r>
    </w:p>
    <w:p w:rsidR="00DC7B50" w:rsidRDefault="0044209A">
      <w:pPr>
        <w:spacing w:after="0" w:line="312" w:lineRule="exact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(ZnO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：加入足量稀硫酸充分反应后过滤，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和稀硫酸会反应，故错误；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CaCO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(Na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：加足量水溶解，过滤，滤液蒸发结晶，错误，要的是渣；</w:t>
      </w:r>
    </w:p>
    <w:p w:rsidR="00DC7B50" w:rsidRDefault="0044209A">
      <w:pPr>
        <w:spacing w:after="0" w:line="312" w:lineRule="exact"/>
        <w:rPr>
          <w:rFonts w:ascii="宋体" w:eastAsia="宋体" w:hAnsi="宋体" w:cs="宋体"/>
          <w:sz w:val="24"/>
          <w:szCs w:val="24"/>
          <w:lang w:eastAsia="zh-CN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after="0" w:line="318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CO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(CO)</w:t>
      </w:r>
      <w:r>
        <w:rPr>
          <w:rFonts w:ascii="宋体" w:eastAsia="宋体" w:hAnsi="宋体" w:cs="宋体"/>
          <w:sz w:val="24"/>
          <w:szCs w:val="24"/>
          <w:lang w:eastAsia="zh-CN"/>
        </w:rPr>
        <w:t>：通入氧气点燃，错误，不但点不了，还新增氧气杂质；</w:t>
      </w:r>
    </w:p>
    <w:p w:rsidR="00DC7B50" w:rsidRDefault="0044209A">
      <w:pPr>
        <w:spacing w:before="28" w:after="0" w:line="302" w:lineRule="exact"/>
        <w:ind w:left="147" w:right="269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>Zn(NO</w:t>
      </w:r>
      <w:r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color w:val="FF0000"/>
          <w:spacing w:val="-13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溶液</w:t>
      </w:r>
      <w:r>
        <w:rPr>
          <w:rFonts w:ascii="Times New Roman" w:eastAsia="Times New Roman" w:hAnsi="Times New Roman" w:cs="Times New Roman"/>
          <w:color w:val="FF0000"/>
          <w:w w:val="99"/>
          <w:position w:val="1"/>
          <w:sz w:val="24"/>
          <w:szCs w:val="24"/>
          <w:lang w:eastAsia="zh-CN"/>
        </w:rPr>
        <w:t>(AgNO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position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：加入过量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>Zn</w:t>
      </w:r>
      <w:r>
        <w:rPr>
          <w:rFonts w:ascii="Times New Roman" w:eastAsia="Times New Roman" w:hAnsi="Times New Roman" w:cs="Times New Roman"/>
          <w:color w:val="FF0000"/>
          <w:spacing w:val="-3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粉充分反应后过滤，</w:t>
      </w:r>
      <w:r>
        <w:rPr>
          <w:rFonts w:ascii="Times New Roman" w:eastAsia="Times New Roman" w:hAnsi="Times New Roman" w:cs="Times New Roman"/>
          <w:color w:val="FF0000"/>
          <w:w w:val="99"/>
          <w:position w:val="1"/>
          <w:sz w:val="24"/>
          <w:szCs w:val="24"/>
          <w:lang w:eastAsia="zh-CN"/>
        </w:rPr>
        <w:t>Zn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置换出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>Ag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，正确。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5" w:after="0" w:line="280" w:lineRule="exact"/>
        <w:rPr>
          <w:sz w:val="28"/>
          <w:szCs w:val="28"/>
          <w:lang w:eastAsia="zh-CN"/>
        </w:rPr>
      </w:pPr>
    </w:p>
    <w:p w:rsidR="00DC7B50" w:rsidRDefault="00A56657">
      <w:pPr>
        <w:spacing w:after="0" w:line="201" w:lineRule="auto"/>
        <w:ind w:left="567" w:right="2256" w:hanging="420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shape id="_x0000_s1027" type="#_x0000_t75" style="position:absolute;left:0;text-align:left;margin-left:427.7pt;margin-top:34.1pt;width:106.55pt;height:77.05pt;z-index:-251656192;mso-position-horizontal-relative:page">
            <v:imagedata r:id="rId10" o:title=""/>
            <w10:wrap anchorx="page"/>
          </v:shape>
        </w:pict>
      </w:r>
      <w:r w:rsidR="0044209A"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12</w:t>
      </w:r>
      <w:r w:rsidR="0044209A">
        <w:rPr>
          <w:rFonts w:ascii="宋体" w:eastAsia="宋体" w:hAnsi="宋体" w:cs="宋体"/>
          <w:w w:val="99"/>
          <w:sz w:val="24"/>
          <w:szCs w:val="24"/>
          <w:lang w:eastAsia="zh-CN"/>
        </w:rPr>
        <w:t>．右图是</w:t>
      </w:r>
      <w:r w:rsidR="0044209A"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、</w:t>
      </w:r>
      <w:r w:rsidR="00442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、</w:t>
      </w:r>
      <w:r w:rsidR="00442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 w:rsidR="0044209A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三种物质的溶解度曲线，下列分析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不正确</w:t>
      </w:r>
      <w:r w:rsidR="0044209A">
        <w:rPr>
          <w:rFonts w:ascii="宋体" w:eastAsia="宋体" w:hAnsi="宋体" w:cs="宋体"/>
          <w:color w:val="000000"/>
          <w:sz w:val="24"/>
          <w:szCs w:val="24"/>
          <w:lang w:eastAsia="zh-CN"/>
        </w:rPr>
        <w:t>的是</w:t>
      </w:r>
      <w:r w:rsidR="0044209A"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A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．</w:t>
      </w:r>
      <w:r w:rsidR="0044209A"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  <w:lang w:eastAsia="zh-CN"/>
        </w:rPr>
        <w:t>t</w:t>
      </w:r>
      <w:r w:rsidR="0044209A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zh-CN"/>
        </w:rPr>
        <w:t>2</w:t>
      </w:r>
      <w:r w:rsidR="0044209A">
        <w:rPr>
          <w:rFonts w:ascii="宋体" w:eastAsia="宋体" w:hAnsi="宋体" w:cs="宋体"/>
          <w:color w:val="000000"/>
          <w:spacing w:val="-1"/>
          <w:position w:val="1"/>
          <w:sz w:val="24"/>
          <w:szCs w:val="24"/>
          <w:lang w:eastAsia="zh-CN"/>
        </w:rPr>
        <w:t>℃</w:t>
      </w:r>
      <w:r w:rsidR="0044209A">
        <w:rPr>
          <w:rFonts w:ascii="宋体" w:eastAsia="宋体" w:hAnsi="宋体" w:cs="宋体"/>
          <w:color w:val="000000"/>
          <w:spacing w:val="-1"/>
          <w:position w:val="1"/>
          <w:sz w:val="24"/>
          <w:szCs w:val="24"/>
          <w:lang w:eastAsia="zh-CN"/>
        </w:rPr>
        <w:t>时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，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a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、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b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、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c</w:t>
      </w:r>
      <w:r w:rsidR="0044209A">
        <w:rPr>
          <w:rFonts w:ascii="Times New Roman" w:eastAsia="Times New Roman" w:hAnsi="Times New Roman" w:cs="Times New Roman"/>
          <w:i/>
          <w:color w:val="000000"/>
          <w:spacing w:val="-21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color w:val="000000"/>
          <w:w w:val="99"/>
          <w:position w:val="1"/>
          <w:sz w:val="24"/>
          <w:szCs w:val="24"/>
          <w:lang w:eastAsia="zh-CN"/>
        </w:rPr>
        <w:t>三种物质的溶解度由大到小的顺序是</w:t>
      </w:r>
      <w:r w:rsidR="0044209A">
        <w:rPr>
          <w:rFonts w:ascii="宋体" w:eastAsia="宋体" w:hAnsi="宋体" w:cs="宋体"/>
          <w:color w:val="000000"/>
          <w:spacing w:val="-60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a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＞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b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＞</w:t>
      </w:r>
      <w:r w:rsidR="0044209A">
        <w:rPr>
          <w:rFonts w:ascii="Times New Roman" w:eastAsia="Times New Roman" w:hAnsi="Times New Roman" w:cs="Times New Roman"/>
          <w:i/>
          <w:color w:val="000000"/>
          <w:position w:val="1"/>
          <w:sz w:val="24"/>
          <w:szCs w:val="24"/>
          <w:lang w:eastAsia="zh-CN"/>
        </w:rPr>
        <w:t>c B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．</w:t>
      </w:r>
      <w:r w:rsidR="0044209A"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  <w:lang w:eastAsia="zh-CN"/>
        </w:rPr>
        <w:t>t</w:t>
      </w:r>
      <w:r w:rsidR="0044209A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zh-CN"/>
        </w:rPr>
        <w:t>2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℃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时，将</w:t>
      </w:r>
      <w:r w:rsidR="0044209A">
        <w:rPr>
          <w:rFonts w:ascii="宋体" w:eastAsia="宋体" w:hAnsi="宋体" w:cs="宋体"/>
          <w:color w:val="000000"/>
          <w:spacing w:val="-60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50ga</w:t>
      </w:r>
      <w:r w:rsidR="0044209A">
        <w:rPr>
          <w:rFonts w:ascii="Times New Roman" w:eastAsia="Times New Roman" w:hAnsi="Times New Roman" w:cs="Times New Roman"/>
          <w:color w:val="000000"/>
          <w:spacing w:val="-5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color w:val="000000"/>
          <w:w w:val="99"/>
          <w:position w:val="1"/>
          <w:sz w:val="24"/>
          <w:szCs w:val="24"/>
          <w:lang w:eastAsia="zh-CN"/>
        </w:rPr>
        <w:t>物质放入</w:t>
      </w:r>
      <w:r w:rsidR="0044209A">
        <w:rPr>
          <w:rFonts w:ascii="宋体" w:eastAsia="宋体" w:hAnsi="宋体" w:cs="宋体"/>
          <w:color w:val="000000"/>
          <w:spacing w:val="-60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100g</w:t>
      </w:r>
      <w:r w:rsidR="0044209A">
        <w:rPr>
          <w:rFonts w:ascii="Times New Roman" w:eastAsia="Times New Roman" w:hAnsi="Times New Roman" w:cs="Times New Roman"/>
          <w:color w:val="000000"/>
          <w:spacing w:val="-5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水中充分溶解恰好得</w:t>
      </w:r>
    </w:p>
    <w:p w:rsidR="00DC7B50" w:rsidRDefault="0044209A">
      <w:pPr>
        <w:spacing w:after="0" w:line="319" w:lineRule="exact"/>
        <w:ind w:left="98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sz w:val="24"/>
          <w:szCs w:val="24"/>
          <w:lang w:eastAsia="zh-CN"/>
        </w:rPr>
        <w:t>到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的饱和溶液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物质不含结晶水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C7B50" w:rsidRDefault="0044209A">
      <w:pPr>
        <w:spacing w:before="28" w:after="0" w:line="302" w:lineRule="exact"/>
        <w:ind w:left="987" w:right="3042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FF0000"/>
          <w:w w:val="99"/>
          <w:position w:val="1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．将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position w:val="1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时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i/>
          <w:color w:val="FF0000"/>
          <w:spacing w:val="-8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三种物质的饱和溶液降温至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zh-CN"/>
        </w:rPr>
        <w:t>1</w:t>
      </w:r>
      <w:r>
        <w:rPr>
          <w:rFonts w:ascii="宋体" w:eastAsia="宋体" w:hAnsi="宋体" w:cs="宋体"/>
          <w:color w:val="FF0000"/>
          <w:spacing w:val="-1"/>
          <w:position w:val="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color w:val="FF0000"/>
          <w:spacing w:val="-1"/>
          <w:position w:val="1"/>
          <w:sz w:val="24"/>
          <w:szCs w:val="24"/>
          <w:lang w:eastAsia="zh-CN"/>
        </w:rPr>
        <w:t>时，</w:t>
      </w:r>
      <w:r>
        <w:rPr>
          <w:rFonts w:ascii="宋体" w:eastAsia="宋体" w:hAnsi="宋体" w:cs="宋体"/>
          <w:color w:val="FF0000"/>
          <w:spacing w:val="-1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所得溶液的溶质质量分数关系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＝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</w:t>
      </w:r>
    </w:p>
    <w:p w:rsidR="00DC7B50" w:rsidRDefault="0044209A">
      <w:pPr>
        <w:spacing w:after="0" w:line="304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w w:val="99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．将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的饱和溶液变为不饱和溶液，可采用降温的方法</w:t>
      </w:r>
    </w:p>
    <w:p w:rsidR="00DC7B50" w:rsidRDefault="0044209A">
      <w:pPr>
        <w:spacing w:after="0" w:line="312" w:lineRule="exact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时</w:t>
      </w:r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三种物质的溶解度由大到小的顺序是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，正确；</w:t>
      </w:r>
    </w:p>
    <w:p w:rsidR="00DC7B50" w:rsidRDefault="0044209A">
      <w:pPr>
        <w:spacing w:before="28" w:after="0" w:line="302" w:lineRule="exact"/>
        <w:ind w:left="923" w:right="245" w:hanging="36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w w:val="99"/>
          <w:position w:val="1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时，将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50ga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物质放入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100g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水中充分溶解恰好得到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的饱和溶液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14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物质不含结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晶水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，正确；</w:t>
      </w:r>
    </w:p>
    <w:p w:rsidR="00DC7B50" w:rsidRDefault="0044209A">
      <w:pPr>
        <w:spacing w:before="19" w:after="0" w:line="302" w:lineRule="exact"/>
        <w:ind w:left="927" w:right="221" w:hanging="36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FF0000"/>
          <w:w w:val="99"/>
          <w:position w:val="1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．将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position w:val="1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时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color w:val="FF0000"/>
          <w:position w:val="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i/>
          <w:color w:val="FF0000"/>
          <w:spacing w:val="-8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position w:val="1"/>
          <w:sz w:val="24"/>
          <w:szCs w:val="24"/>
          <w:lang w:eastAsia="zh-CN"/>
        </w:rPr>
        <w:t>三种物质的饱和溶液降温至</w:t>
      </w:r>
      <w:r>
        <w:rPr>
          <w:rFonts w:ascii="宋体" w:eastAsia="宋体" w:hAnsi="宋体" w:cs="宋体"/>
          <w:color w:val="FF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zh-CN"/>
        </w:rPr>
        <w:t>1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时，所得溶液的溶质质量分数关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系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w w:val="99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color w:val="FF0000"/>
          <w:w w:val="99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＝</w:t>
      </w:r>
      <w:r>
        <w:rPr>
          <w:rFonts w:ascii="Times New Roman" w:eastAsia="Times New Roman" w:hAnsi="Times New Roman" w:cs="Times New Roman"/>
          <w:i/>
          <w:color w:val="FF0000"/>
          <w:w w:val="99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，所得溶液的溶质质量分数关系实际为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＞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，故错误；</w:t>
      </w:r>
    </w:p>
    <w:p w:rsidR="00DC7B50" w:rsidRDefault="0044209A">
      <w:pPr>
        <w:spacing w:before="2" w:after="0" w:line="312" w:lineRule="exact"/>
        <w:ind w:left="147" w:right="2242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w w:val="99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．将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的饱和溶液变为不饱和溶液，可采用降温的方法，正确。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2" w:after="0" w:line="110" w:lineRule="exact"/>
        <w:rPr>
          <w:sz w:val="11"/>
          <w:szCs w:val="11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312" w:lineRule="exact"/>
        <w:ind w:left="627" w:right="95" w:hanging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>
        <w:rPr>
          <w:rFonts w:ascii="宋体" w:eastAsia="宋体" w:hAnsi="宋体" w:cs="宋体"/>
          <w:sz w:val="24"/>
          <w:szCs w:val="24"/>
          <w:lang w:eastAsia="zh-CN"/>
        </w:rPr>
        <w:t>．某同学梳理归纳了以下知识：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用肥皂水能区分软水和硬水；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打开浓盐酸的瓶，瓶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口会有白烟冒出；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离子是带电的粒子，所以带电的粒子一定是离子；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配制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zh-CN"/>
        </w:rPr>
        <w:t>%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的氯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化钠溶液，置取水时，俯视量筒刻度会使所配氯化钠溶液质量分数偏高；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⑤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某物质燃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烧生成二氧化碳和水，则该物质中一定含有</w:t>
      </w:r>
      <w:r>
        <w:rPr>
          <w:rFonts w:ascii="宋体" w:eastAsia="宋体" w:hAnsi="宋体" w:cs="宋体"/>
          <w:color w:val="00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三种元素；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⑥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中和反应生成盐和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水，但有盐和水生成的反应不一定是中和反应。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其中正确的有</w:t>
      </w:r>
    </w:p>
    <w:p w:rsidR="00DC7B50" w:rsidRDefault="0044209A">
      <w:pPr>
        <w:tabs>
          <w:tab w:val="left" w:pos="2020"/>
          <w:tab w:val="left" w:pos="3420"/>
          <w:tab w:val="left" w:pos="4840"/>
        </w:tabs>
        <w:spacing w:after="0" w:line="30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个</w:t>
      </w:r>
    </w:p>
    <w:p w:rsidR="00DC7B50" w:rsidRDefault="0044209A">
      <w:pPr>
        <w:spacing w:after="0" w:line="312" w:lineRule="exact"/>
        <w:ind w:left="14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</w:p>
    <w:p w:rsidR="00DC7B50" w:rsidRDefault="0044209A">
      <w:pPr>
        <w:spacing w:after="0" w:line="294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用肥皂水能区分软水和硬水，正确；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打开浓盐酸的瓶，瓶口会有白烟冒出，是白雾，不是白烟，故错误；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离子是带电的粒子，所以带电的粒子一定是离子，电子也带电，错误；</w:t>
      </w:r>
    </w:p>
    <w:p w:rsidR="00DC7B50" w:rsidRDefault="0044209A">
      <w:pPr>
        <w:spacing w:before="28" w:after="0" w:line="312" w:lineRule="exact"/>
        <w:ind w:left="807" w:right="404" w:hanging="2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配制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zh-CN"/>
        </w:rPr>
        <w:t>%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的氯化钠溶液，置取水时，俯视量筒刻度会使所配氯化钠溶液质量分数偏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高，俯视，水的实际体积小，故所配溶液的质量分数偏大，正确；</w:t>
      </w:r>
    </w:p>
    <w:p w:rsidR="00DC7B50" w:rsidRDefault="0044209A">
      <w:pPr>
        <w:spacing w:after="0" w:line="312" w:lineRule="exact"/>
        <w:ind w:left="807" w:right="155" w:hanging="2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sz w:val="24"/>
          <w:szCs w:val="24"/>
          <w:lang w:eastAsia="zh-CN"/>
        </w:rPr>
        <w:t>⑤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某物质燃烧生成二氧化碳和水，则该物质中一定含有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三种元素，不一定含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有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元素，错误；</w:t>
      </w:r>
    </w:p>
    <w:p w:rsidR="00DC7B50" w:rsidRDefault="0044209A">
      <w:pPr>
        <w:spacing w:after="0" w:line="312" w:lineRule="exact"/>
        <w:ind w:left="147" w:right="1202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⑥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中和反应生成盐和水，但有盐和水生成的反应不一定是中和反应，正确。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p w:rsidR="00DC7B50" w:rsidRDefault="0044209A">
      <w:pPr>
        <w:spacing w:before="1" w:after="0" w:line="240" w:lineRule="exact"/>
        <w:rPr>
          <w:sz w:val="24"/>
          <w:szCs w:val="24"/>
          <w:lang w:eastAsia="zh-CN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14</w:t>
      </w:r>
      <w:r>
        <w:rPr>
          <w:rFonts w:ascii="宋体" w:eastAsia="宋体" w:hAnsi="宋体" w:cs="宋体"/>
          <w:sz w:val="24"/>
          <w:szCs w:val="24"/>
          <w:lang w:eastAsia="zh-CN"/>
        </w:rPr>
        <w:t>．下列四个图象分别与选项中的操作相对应，其中合理的是</w:t>
      </w:r>
    </w:p>
    <w:p w:rsidR="00DC7B50" w:rsidRDefault="00A56657">
      <w:pPr>
        <w:spacing w:before="84" w:after="0" w:line="240" w:lineRule="auto"/>
        <w:ind w:left="897" w:right="-20"/>
        <w:rPr>
          <w:rFonts w:ascii="Times New Roman" w:eastAsia="Times New Roman" w:hAnsi="Times New Roman" w:cs="Times New Roman"/>
          <w:sz w:val="20"/>
          <w:szCs w:val="20"/>
        </w:rPr>
      </w:pPr>
      <w:r w:rsidRPr="00A56657">
        <w:rPr>
          <w:rFonts w:eastAsiaTheme="minorHAnsi"/>
        </w:rPr>
        <w:pict>
          <v:shape id="_x0000_s1028" type="#_x0000_t75" style="position:absolute;left:0;text-align:left;margin-left:194.65pt;margin-top:4.2pt;width:73.7pt;height:71.5pt;z-index:-251655168;mso-position-horizontal-relative:page">
            <v:imagedata r:id="rId11" o:title=""/>
            <w10:wrap anchorx="page"/>
          </v:shape>
        </w:pict>
      </w:r>
      <w:r w:rsidRPr="00A56657">
        <w:rPr>
          <w:rFonts w:eastAsiaTheme="minorHAnsi"/>
        </w:rPr>
        <w:pict>
          <v:shape id="_x0000_s1029" type="#_x0000_t75" style="position:absolute;left:0;text-align:left;margin-left:292.1pt;margin-top:4.2pt;width:100.2pt;height:71.5pt;z-index:-251654144;mso-position-horizontal-relative:page">
            <v:imagedata r:id="rId12" o:title=""/>
            <w10:wrap anchorx="page"/>
          </v:shape>
        </w:pict>
      </w:r>
      <w:r w:rsidRPr="00A56657">
        <w:rPr>
          <w:rFonts w:eastAsiaTheme="minorHAnsi"/>
        </w:rPr>
        <w:pict>
          <v:shape id="_x0000_s1030" type="#_x0000_t75" style="position:absolute;left:0;text-align:left;margin-left:415.5pt;margin-top:4.5pt;width:85pt;height:70.9pt;z-index:-251653120;mso-position-horizontal-relative:page">
            <v:imagedata r:id="rId13" o:title=""/>
            <w10:wrap anchorx="page"/>
          </v:shape>
        </w:pict>
      </w:r>
      <w:r w:rsidR="0015287E">
        <w:pict>
          <v:shape id="_x0000_i1025" type="#_x0000_t75" style="width:1in;height:71.35pt;mso-position-horizontal-relative:char;mso-position-vertical-relative:line">
            <v:imagedata r:id="rId14" o:title=""/>
          </v:shape>
        </w:pict>
      </w:r>
    </w:p>
    <w:p w:rsidR="00BF7FC9" w:rsidRDefault="0044209A">
      <w:pPr>
        <w:spacing w:before="56" w:after="0" w:line="312" w:lineRule="exact"/>
        <w:ind w:left="627" w:right="3429"/>
        <w:rPr>
          <w:rFonts w:ascii="宋体" w:eastAsia="宋体" w:hAnsi="宋体" w:cs="宋体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．温度不变，向一定量的饱和石灰水中加入生石灰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．向一定量盐酸中滴加氢氧化钠溶液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</w:p>
    <w:p w:rsidR="00DC7B50" w:rsidRDefault="0044209A">
      <w:pPr>
        <w:spacing w:before="56" w:after="0" w:line="312" w:lineRule="exact"/>
        <w:ind w:left="627" w:right="342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．向等质量的碳酸钾和碳酸氢钠中分别加入足量稀盐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．向一定量的用硝酸酸化的硝酸银溶液中滴加稀盐酸</w:t>
      </w:r>
    </w:p>
    <w:p w:rsidR="00DC7B50" w:rsidRDefault="0044209A">
      <w:pPr>
        <w:spacing w:after="0" w:line="312" w:lineRule="exact"/>
        <w:rPr>
          <w:rFonts w:ascii="宋体" w:eastAsia="宋体" w:hAnsi="宋体" w:cs="宋体"/>
          <w:sz w:val="24"/>
          <w:szCs w:val="24"/>
          <w:lang w:eastAsia="zh-CN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before="16" w:after="0" w:line="312" w:lineRule="exact"/>
        <w:ind w:left="567" w:right="155" w:hanging="4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B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>．温度不变，向一定量的饱和石灰水中加入生石灰，错误，水和生石灰反应变少；</w:t>
      </w:r>
      <w:r>
        <w:rPr>
          <w:rFonts w:ascii="宋体" w:eastAsia="宋体" w:hAnsi="宋体" w:cs="宋体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．向一定量盐酸中滴加氢氧化钠溶液，正确，反应时氯化钠质量分数变大，后不反应</w:t>
      </w:r>
    </w:p>
    <w:p w:rsidR="00DC7B50" w:rsidRDefault="0044209A">
      <w:pPr>
        <w:spacing w:after="0" w:line="283" w:lineRule="exact"/>
        <w:ind w:left="9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-1"/>
          <w:sz w:val="24"/>
          <w:szCs w:val="24"/>
          <w:lang w:eastAsia="zh-CN"/>
        </w:rPr>
        <w:t>是变小；</w:t>
      </w:r>
    </w:p>
    <w:p w:rsidR="00DC7B50" w:rsidRDefault="0044209A">
      <w:pPr>
        <w:spacing w:after="0" w:line="330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．向等质量的碳酸钾和碳酸氢钠中分别加入足量稀盐，错误，产生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质量标错；</w:t>
      </w:r>
    </w:p>
    <w:p w:rsidR="00DC7B50" w:rsidRDefault="0044209A">
      <w:pPr>
        <w:spacing w:before="11" w:after="0" w:line="312" w:lineRule="exact"/>
        <w:ind w:left="147" w:right="309" w:firstLine="48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sz w:val="24"/>
          <w:szCs w:val="24"/>
          <w:lang w:eastAsia="zh-CN"/>
        </w:rPr>
        <w:t>．向一定量的用硝酸酸化的硝酸银溶液中滴加稀盐酸，错误，应立即有沉淀生成。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。</w:t>
      </w:r>
    </w:p>
    <w:p w:rsidR="00DC7B50" w:rsidRDefault="0044209A">
      <w:pPr>
        <w:spacing w:before="10" w:after="0" w:line="120" w:lineRule="exact"/>
        <w:rPr>
          <w:sz w:val="12"/>
          <w:szCs w:val="12"/>
        </w:rPr>
      </w:pPr>
    </w:p>
    <w:p w:rsidR="00DC7B50" w:rsidRDefault="0044209A">
      <w:pPr>
        <w:spacing w:after="0" w:line="200" w:lineRule="exact"/>
        <w:rPr>
          <w:sz w:val="20"/>
          <w:szCs w:val="20"/>
        </w:rPr>
      </w:pPr>
    </w:p>
    <w:p w:rsidR="00DC7B50" w:rsidRDefault="0044209A">
      <w:pPr>
        <w:spacing w:after="0" w:line="302" w:lineRule="exact"/>
        <w:ind w:left="627" w:right="97" w:hanging="48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15</w:t>
      </w:r>
      <w:r>
        <w:rPr>
          <w:rFonts w:ascii="宋体" w:eastAsia="宋体" w:hAnsi="宋体" w:cs="宋体"/>
          <w:position w:val="1"/>
          <w:sz w:val="24"/>
          <w:szCs w:val="24"/>
        </w:rPr>
        <w:t>．已知</w:t>
      </w:r>
      <w:r>
        <w:rPr>
          <w:rFonts w:ascii="宋体" w:eastAsia="宋体" w:hAnsi="宋体" w:cs="宋体"/>
          <w:spacing w:val="-6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2C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+2N</w:t>
      </w:r>
      <w:r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=2N</w:t>
      </w:r>
      <w:r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宋体" w:eastAsia="宋体" w:hAnsi="宋体" w:cs="宋体"/>
          <w:w w:val="99"/>
          <w:position w:val="1"/>
          <w:sz w:val="24"/>
          <w:szCs w:val="24"/>
        </w:rPr>
        <w:t>，在密闭容器中，将</w:t>
      </w:r>
      <w:r>
        <w:rPr>
          <w:rFonts w:ascii="宋体" w:eastAsia="宋体" w:hAnsi="宋体" w:cs="宋体"/>
          <w:spacing w:val="-24"/>
          <w:w w:val="9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17.6g CO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</w:rPr>
        <w:t>与少量</w:t>
      </w:r>
      <w:r>
        <w:rPr>
          <w:rFonts w:ascii="宋体" w:eastAsia="宋体" w:hAnsi="宋体" w:cs="宋体"/>
          <w:spacing w:val="-6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</w:rPr>
        <w:t>固体充分</w:t>
      </w:r>
      <w:r>
        <w:rPr>
          <w:rFonts w:ascii="宋体" w:eastAsia="宋体" w:hAnsi="宋体" w:cs="宋体"/>
          <w:position w:val="1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反应后，气体变为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12g</w:t>
      </w:r>
      <w:r>
        <w:rPr>
          <w:rFonts w:ascii="宋体" w:eastAsia="宋体" w:hAnsi="宋体" w:cs="宋体"/>
          <w:sz w:val="24"/>
          <w:szCs w:val="24"/>
        </w:rPr>
        <w:t>。下列说法正确的是</w:t>
      </w:r>
    </w:p>
    <w:p w:rsidR="00DC7B50" w:rsidRDefault="0044209A">
      <w:pPr>
        <w:spacing w:after="0" w:line="303" w:lineRule="exact"/>
        <w:ind w:left="62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12g </w:t>
      </w:r>
      <w:r>
        <w:rPr>
          <w:rFonts w:ascii="宋体" w:eastAsia="宋体" w:hAnsi="宋体" w:cs="宋体"/>
          <w:sz w:val="24"/>
          <w:szCs w:val="24"/>
        </w:rPr>
        <w:t>气体全部是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2</w:t>
      </w:r>
    </w:p>
    <w:p w:rsidR="00DC7B50" w:rsidRDefault="0044209A">
      <w:pPr>
        <w:spacing w:after="0" w:line="312" w:lineRule="exact"/>
        <w:ind w:left="6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12g </w:t>
      </w:r>
      <w:r>
        <w:rPr>
          <w:rFonts w:ascii="宋体" w:eastAsia="宋体" w:hAnsi="宋体" w:cs="宋体"/>
          <w:color w:val="FF0000"/>
          <w:sz w:val="24"/>
          <w:szCs w:val="24"/>
        </w:rPr>
        <w:t>气体通过足量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NaOH </w:t>
      </w:r>
      <w:r>
        <w:rPr>
          <w:rFonts w:ascii="宋体" w:eastAsia="宋体" w:hAnsi="宋体" w:cs="宋体"/>
          <w:color w:val="FF0000"/>
          <w:sz w:val="24"/>
          <w:szCs w:val="24"/>
        </w:rPr>
        <w:t>溶液后，气体减少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8.8g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宋体" w:eastAsia="宋体" w:hAnsi="宋体" w:cs="宋体"/>
          <w:sz w:val="24"/>
          <w:szCs w:val="24"/>
        </w:rPr>
        <w:t>．反应后的固体是混合物</w:t>
      </w:r>
    </w:p>
    <w:p w:rsidR="00DC7B50" w:rsidRDefault="0044209A">
      <w:pPr>
        <w:spacing w:after="0" w:line="312" w:lineRule="exact"/>
        <w:ind w:left="6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宋体" w:eastAsia="宋体" w:hAnsi="宋体" w:cs="宋体"/>
          <w:sz w:val="24"/>
          <w:szCs w:val="24"/>
        </w:rPr>
        <w:t>．生成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的质量为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26.5 g</w:t>
      </w:r>
    </w:p>
    <w:p w:rsidR="00DC7B50" w:rsidRDefault="0044209A">
      <w:pPr>
        <w:spacing w:after="0" w:line="312" w:lineRule="exact"/>
        <w:ind w:left="1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12g </w:t>
      </w:r>
      <w:r>
        <w:rPr>
          <w:rFonts w:ascii="宋体" w:eastAsia="宋体" w:hAnsi="宋体" w:cs="宋体"/>
          <w:sz w:val="24"/>
          <w:szCs w:val="24"/>
        </w:rPr>
        <w:t>气体全部是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2</w:t>
      </w:r>
      <w:r>
        <w:rPr>
          <w:rFonts w:ascii="宋体" w:eastAsia="宋体" w:hAnsi="宋体" w:cs="宋体"/>
          <w:w w:val="99"/>
          <w:sz w:val="24"/>
          <w:szCs w:val="24"/>
        </w:rPr>
        <w:t>，错误，只有</w:t>
      </w:r>
      <w:r>
        <w:rPr>
          <w:rFonts w:ascii="宋体" w:eastAsia="宋体" w:hAnsi="宋体" w:cs="宋体"/>
          <w:spacing w:val="-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3.2g </w:t>
      </w:r>
      <w:r>
        <w:rPr>
          <w:rFonts w:ascii="宋体" w:eastAsia="宋体" w:hAnsi="宋体" w:cs="宋体"/>
          <w:sz w:val="24"/>
          <w:szCs w:val="24"/>
        </w:rPr>
        <w:t>氧气；</w:t>
      </w:r>
    </w:p>
    <w:p w:rsidR="00DC7B50" w:rsidRDefault="0044209A">
      <w:pPr>
        <w:spacing w:after="0" w:line="312" w:lineRule="exact"/>
        <w:ind w:left="56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12g </w:t>
      </w:r>
      <w:r>
        <w:rPr>
          <w:rFonts w:ascii="宋体" w:eastAsia="宋体" w:hAnsi="宋体" w:cs="宋体"/>
          <w:color w:val="FF0000"/>
          <w:sz w:val="24"/>
          <w:szCs w:val="24"/>
        </w:rPr>
        <w:t>气体通过足量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NaOH </w:t>
      </w:r>
      <w:r>
        <w:rPr>
          <w:rFonts w:ascii="宋体" w:eastAsia="宋体" w:hAnsi="宋体" w:cs="宋体"/>
          <w:color w:val="FF0000"/>
          <w:sz w:val="24"/>
          <w:szCs w:val="24"/>
        </w:rPr>
        <w:t>溶液后，气体减少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8.8g</w:t>
      </w:r>
      <w:r>
        <w:rPr>
          <w:rFonts w:ascii="宋体" w:eastAsia="宋体" w:hAnsi="宋体" w:cs="宋体"/>
          <w:color w:val="FF0000"/>
          <w:sz w:val="24"/>
          <w:szCs w:val="24"/>
        </w:rPr>
        <w:t>，正确，典型的差值法确认；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宋体" w:eastAsia="宋体" w:hAnsi="宋体" w:cs="宋体"/>
          <w:sz w:val="24"/>
          <w:szCs w:val="24"/>
        </w:rPr>
        <w:t>．反应后的固体是混合物，错误，因为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过量，反应后固体只有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3</w:t>
      </w:r>
      <w:r>
        <w:rPr>
          <w:rFonts w:ascii="宋体" w:eastAsia="宋体" w:hAnsi="宋体" w:cs="宋体"/>
          <w:sz w:val="24"/>
          <w:szCs w:val="24"/>
        </w:rPr>
        <w:t>；</w:t>
      </w:r>
    </w:p>
    <w:p w:rsidR="00DC7B50" w:rsidRDefault="0044209A">
      <w:pPr>
        <w:spacing w:after="0" w:line="307" w:lineRule="exact"/>
        <w:ind w:left="627" w:right="-20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宋体" w:eastAsia="宋体" w:hAnsi="宋体" w:cs="宋体"/>
          <w:sz w:val="24"/>
          <w:szCs w:val="24"/>
        </w:rPr>
        <w:t>．生成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的质量为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26.5 g</w:t>
      </w:r>
      <w:r>
        <w:rPr>
          <w:rFonts w:ascii="宋体" w:eastAsia="宋体" w:hAnsi="宋体" w:cs="宋体"/>
          <w:sz w:val="24"/>
          <w:szCs w:val="24"/>
        </w:rPr>
        <w:t>，错误，生成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的质量为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26.5 g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DC7B50" w:rsidRDefault="0044209A">
      <w:pPr>
        <w:spacing w:after="0" w:line="307" w:lineRule="exact"/>
        <w:rPr>
          <w:rFonts w:ascii="宋体" w:eastAsia="宋体" w:hAnsi="宋体" w:cs="宋体"/>
          <w:sz w:val="24"/>
          <w:szCs w:val="24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44209A">
      <w:pPr>
        <w:spacing w:before="4" w:after="0" w:line="110" w:lineRule="exact"/>
        <w:rPr>
          <w:sz w:val="11"/>
          <w:szCs w:val="11"/>
        </w:rPr>
      </w:pPr>
    </w:p>
    <w:p w:rsidR="00DC7B50" w:rsidRDefault="0044209A">
      <w:pPr>
        <w:spacing w:after="0" w:line="240" w:lineRule="auto"/>
        <w:ind w:left="2765" w:right="-8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position w:val="-5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FF0000"/>
          <w:spacing w:val="23"/>
          <w:position w:val="-5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FF0000"/>
          <w:sz w:val="24"/>
          <w:szCs w:val="24"/>
        </w:rPr>
        <w:sym w:font="Symbol" w:char="F02B"/>
      </w:r>
      <w:r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FF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4"/>
          <w:position w:val="-5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position w:val="-5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color w:val="FF0000"/>
          <w:spacing w:val="1"/>
          <w:position w:val="-5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FF0000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pacing w:val="4"/>
          <w:position w:val="-5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FF0000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position w:val="-5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FF0000"/>
          <w:spacing w:val="15"/>
          <w:position w:val="-5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FF0000"/>
          <w:w w:val="99"/>
          <w:sz w:val="24"/>
          <w:szCs w:val="24"/>
        </w:rPr>
        <w:sym w:font="Symbol" w:char="F02B"/>
      </w:r>
      <w:r>
        <w:rPr>
          <w:rFonts w:ascii="Times New Roman" w:eastAsia="Times New Roman" w:hAnsi="Times New Roman" w:cs="Times New Roman"/>
          <w:color w:val="FF0000"/>
          <w:spacing w:val="-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position w:val="-5"/>
          <w:sz w:val="14"/>
          <w:szCs w:val="14"/>
        </w:rPr>
        <w:t>2</w:t>
      </w:r>
    </w:p>
    <w:p w:rsidR="00DC7B50" w:rsidRDefault="0044209A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DC7B50" w:rsidRPr="00BF7FC9" w:rsidRDefault="00A56657" w:rsidP="00BF7FC9">
      <w:pPr>
        <w:spacing w:after="0" w:line="240" w:lineRule="auto"/>
        <w:ind w:right="-20"/>
        <w:rPr>
          <w:rFonts w:ascii="Times New Roman" w:hAnsi="Times New Roman" w:cs="Times New Roman"/>
          <w:sz w:val="14"/>
          <w:szCs w:val="14"/>
          <w:lang w:eastAsia="zh-CN"/>
        </w:rPr>
        <w:sectPr w:rsidR="00DC7B50" w:rsidRPr="00BF7FC9">
          <w:type w:val="continuous"/>
          <w:pgSz w:w="11920" w:h="16840"/>
          <w:pgMar w:top="940" w:right="980" w:bottom="780" w:left="1100" w:header="720" w:footer="720" w:gutter="0"/>
          <w:cols w:num="2" w:space="720" w:equalWidth="0">
            <w:col w:w="5853" w:space="603"/>
            <w:col w:w="3384"/>
          </w:cols>
        </w:sectPr>
      </w:pPr>
      <w:r w:rsidRPr="00A56657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95.4pt;margin-top:12.8pt;width:35.35pt;height:5pt;z-index:-251652096;mso-position-horizontal-relative:page" filled="f" stroked="f">
            <v:textbox inset="0,0,0,0">
              <w:txbxContent>
                <w:p w:rsidR="00DC7B50" w:rsidRDefault="0044209A">
                  <w:pPr>
                    <w:tabs>
                      <w:tab w:val="left" w:pos="640"/>
                    </w:tabs>
                    <w:spacing w:after="0" w:line="100" w:lineRule="exact"/>
                    <w:ind w:right="-5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0"/>
                      <w:szCs w:val="1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0"/>
                      <w:szCs w:val="10"/>
                    </w:rPr>
                    <w:tab/>
                    <w:t>2</w:t>
                  </w:r>
                </w:p>
              </w:txbxContent>
            </v:textbox>
            <w10:wrap anchorx="page"/>
          </v:shape>
        </w:pict>
      </w:r>
      <w:r w:rsidR="0044209A">
        <w:rPr>
          <w:rFonts w:ascii="Times New Roman" w:eastAsia="Times New Roman" w:hAnsi="Times New Roman" w:cs="Times New Roman"/>
          <w:i/>
          <w:color w:val="FF0000"/>
          <w:spacing w:val="-10"/>
          <w:position w:val="6"/>
          <w:sz w:val="24"/>
          <w:szCs w:val="24"/>
        </w:rPr>
        <w:t>m</w:t>
      </w:r>
      <w:r w:rsidR="0044209A">
        <w:rPr>
          <w:rFonts w:ascii="Times New Roman" w:eastAsia="Times New Roman" w:hAnsi="Times New Roman" w:cs="Times New Roman"/>
          <w:i/>
          <w:color w:val="FF0000"/>
          <w:spacing w:val="1"/>
          <w:sz w:val="14"/>
          <w:szCs w:val="14"/>
        </w:rPr>
        <w:t>C</w:t>
      </w:r>
      <w:r w:rsidR="0044209A">
        <w:rPr>
          <w:rFonts w:ascii="Times New Roman" w:eastAsia="Times New Roman" w:hAnsi="Times New Roman" w:cs="Times New Roman"/>
          <w:i/>
          <w:color w:val="FF0000"/>
          <w:sz w:val="14"/>
          <w:szCs w:val="14"/>
        </w:rPr>
        <w:t xml:space="preserve">O  </w:t>
      </w:r>
      <w:r w:rsidR="0044209A">
        <w:rPr>
          <w:rFonts w:ascii="Times New Roman" w:eastAsia="Times New Roman" w:hAnsi="Times New Roman" w:cs="Times New Roman"/>
          <w:i/>
          <w:color w:val="FF0000"/>
          <w:spacing w:val="16"/>
          <w:sz w:val="14"/>
          <w:szCs w:val="14"/>
        </w:rPr>
        <w:t xml:space="preserve"> </w:t>
      </w:r>
      <w:r w:rsidR="0044209A">
        <w:rPr>
          <w:rFonts w:ascii="Symbol" w:eastAsia="Symbol" w:hAnsi="Symbol" w:cs="Symbol"/>
          <w:color w:val="FF0000"/>
          <w:position w:val="6"/>
          <w:sz w:val="24"/>
          <w:szCs w:val="24"/>
        </w:rPr>
        <w:sym w:font="Symbol" w:char="F02D"/>
      </w:r>
      <w:r w:rsidR="0044209A">
        <w:rPr>
          <w:rFonts w:ascii="Times New Roman" w:eastAsia="Times New Roman" w:hAnsi="Times New Roman" w:cs="Times New Roman"/>
          <w:color w:val="FF0000"/>
          <w:spacing w:val="-21"/>
          <w:position w:val="6"/>
          <w:sz w:val="24"/>
          <w:szCs w:val="24"/>
        </w:rPr>
        <w:t xml:space="preserve"> </w:t>
      </w:r>
      <w:r w:rsidR="0044209A">
        <w:rPr>
          <w:rFonts w:ascii="Times New Roman" w:eastAsia="Times New Roman" w:hAnsi="Times New Roman" w:cs="Times New Roman"/>
          <w:i/>
          <w:color w:val="FF0000"/>
          <w:spacing w:val="-8"/>
          <w:position w:val="6"/>
          <w:sz w:val="24"/>
          <w:szCs w:val="24"/>
        </w:rPr>
        <w:t>m</w:t>
      </w:r>
      <w:r w:rsidR="0044209A">
        <w:rPr>
          <w:rFonts w:ascii="Times New Roman" w:eastAsia="Times New Roman" w:hAnsi="Times New Roman" w:cs="Times New Roman"/>
          <w:i/>
          <w:color w:val="FF0000"/>
          <w:sz w:val="14"/>
          <w:szCs w:val="14"/>
        </w:rPr>
        <w:t>CO</w:t>
      </w:r>
    </w:p>
    <w:p w:rsidR="00DC7B50" w:rsidRDefault="0044209A">
      <w:pPr>
        <w:spacing w:before="5" w:after="0" w:line="20" w:lineRule="exact"/>
        <w:rPr>
          <w:sz w:val="4"/>
          <w:szCs w:val="4"/>
          <w:lang w:eastAsia="zh-CN"/>
        </w:rPr>
      </w:pPr>
    </w:p>
    <w:tbl>
      <w:tblPr>
        <w:tblW w:w="0" w:type="auto"/>
        <w:tblInd w:w="28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1020"/>
        <w:gridCol w:w="960"/>
        <w:gridCol w:w="839"/>
        <w:gridCol w:w="1214"/>
      </w:tblGrid>
      <w:tr w:rsidR="00A56657">
        <w:trPr>
          <w:trHeight w:hRule="exact" w:val="38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0"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0" w:after="0" w:line="240" w:lineRule="auto"/>
              <w:ind w:left="3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0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42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color w:val="FF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FF0000"/>
                <w:w w:val="99"/>
                <w:sz w:val="24"/>
                <w:szCs w:val="24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FF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</w:tr>
      <w:tr w:rsidR="00A56657">
        <w:trPr>
          <w:trHeight w:hRule="exact" w:val="401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30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30"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30" w:after="0" w:line="240" w:lineRule="auto"/>
              <w:ind w:left="3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30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13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17.6</w:t>
            </w:r>
            <w:r>
              <w:rPr>
                <w:rFonts w:ascii="Times New Roman" w:eastAsia="Times New Roman" w:hAnsi="Times New Roman" w:cs="Times New Roman"/>
                <w:color w:val="FF0000"/>
                <w:spacing w:val="-20"/>
                <w:w w:val="99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FF0000"/>
                <w:spacing w:val="15"/>
                <w:sz w:val="24"/>
                <w:szCs w:val="24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</w:tr>
    </w:tbl>
    <w:p w:rsidR="00DC7B50" w:rsidRDefault="0044209A">
      <w:pPr>
        <w:spacing w:after="0" w:line="302" w:lineRule="exact"/>
        <w:ind w:left="147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故选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。</w:t>
      </w:r>
    </w:p>
    <w:p w:rsidR="00DC7B50" w:rsidRDefault="0044209A">
      <w:pPr>
        <w:spacing w:before="12" w:after="0" w:line="240" w:lineRule="exact"/>
        <w:rPr>
          <w:sz w:val="24"/>
          <w:szCs w:val="24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二、非选择题</w:t>
      </w:r>
      <w:r>
        <w:rPr>
          <w:rFonts w:ascii="宋体" w:eastAsia="宋体" w:hAnsi="宋体" w:cs="宋体"/>
          <w:sz w:val="24"/>
          <w:szCs w:val="24"/>
          <w:lang w:eastAsia="zh-CN"/>
        </w:rPr>
        <w:t>（最后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z w:val="24"/>
          <w:szCs w:val="24"/>
          <w:lang w:eastAsia="zh-CN"/>
        </w:rPr>
        <w:t>空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  <w:r>
        <w:rPr>
          <w:rFonts w:ascii="宋体" w:eastAsia="宋体" w:hAnsi="宋体" w:cs="宋体"/>
          <w:sz w:val="24"/>
          <w:szCs w:val="24"/>
          <w:lang w:eastAsia="zh-CN"/>
        </w:rPr>
        <w:t>分，其余每空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z w:val="24"/>
          <w:szCs w:val="24"/>
          <w:lang w:eastAsia="zh-CN"/>
        </w:rPr>
        <w:t>分，共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40 </w:t>
      </w:r>
      <w:r>
        <w:rPr>
          <w:rFonts w:ascii="宋体" w:eastAsia="宋体" w:hAnsi="宋体" w:cs="宋体"/>
          <w:sz w:val="24"/>
          <w:szCs w:val="24"/>
          <w:lang w:eastAsia="zh-CN"/>
        </w:rPr>
        <w:t>分）</w:t>
      </w:r>
    </w:p>
    <w:p w:rsidR="00DC7B50" w:rsidRDefault="0044209A">
      <w:pPr>
        <w:spacing w:after="0" w:line="312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16. (1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请从</w:t>
      </w:r>
      <w:r>
        <w:rPr>
          <w:rFonts w:ascii="宋体" w:eastAsia="宋体" w:hAnsi="宋体" w:cs="宋体"/>
          <w:spacing w:val="-6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H</w:t>
      </w:r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N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O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宋体" w:eastAsia="宋体" w:hAnsi="宋体" w:cs="宋体"/>
          <w:sz w:val="24"/>
          <w:szCs w:val="24"/>
          <w:lang w:eastAsia="zh-CN"/>
        </w:rPr>
        <w:t>中选择合适的元素，组成符合下列要求的物质，写出化学式：</w:t>
      </w:r>
    </w:p>
    <w:p w:rsidR="00DC7B50" w:rsidRDefault="0044209A">
      <w:pPr>
        <w:tabs>
          <w:tab w:val="left" w:pos="3140"/>
          <w:tab w:val="left" w:pos="4820"/>
          <w:tab w:val="left" w:pos="8180"/>
        </w:tabs>
        <w:spacing w:after="0" w:line="294" w:lineRule="exact"/>
        <w:ind w:left="5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某常见的酸：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ab/>
        <w:t>②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不含金属元素的盐：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；</w:t>
      </w:r>
    </w:p>
    <w:p w:rsidR="00DC7B50" w:rsidRDefault="0044209A">
      <w:pPr>
        <w:tabs>
          <w:tab w:val="left" w:pos="4580"/>
          <w:tab w:val="left" w:pos="8180"/>
        </w:tabs>
        <w:spacing w:after="0" w:line="312" w:lineRule="exact"/>
        <w:ind w:left="5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相对分子质量最小的氧化物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可助燃的气体单质：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。</w:t>
      </w:r>
    </w:p>
    <w:p w:rsidR="00DC7B50" w:rsidRDefault="0044209A">
      <w:pPr>
        <w:spacing w:after="0" w:line="330" w:lineRule="exact"/>
        <w:ind w:left="50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宋体" w:eastAsia="宋体" w:hAnsi="宋体" w:cs="宋体"/>
          <w:color w:val="FF000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3</w:t>
      </w:r>
      <w:r>
        <w:rPr>
          <w:rFonts w:ascii="宋体" w:eastAsia="宋体" w:hAnsi="宋体" w:cs="宋体"/>
          <w:color w:val="FF0000"/>
          <w:spacing w:val="1"/>
          <w:sz w:val="24"/>
          <w:szCs w:val="24"/>
        </w:rPr>
        <w:t>、</w:t>
      </w:r>
      <w:r>
        <w:rPr>
          <w:rFonts w:ascii="宋体" w:eastAsia="宋体" w:hAnsi="宋体" w:cs="宋体"/>
          <w:color w:val="FF000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FF0000"/>
          <w:spacing w:val="2"/>
          <w:position w:val="-1"/>
          <w:sz w:val="16"/>
          <w:szCs w:val="16"/>
        </w:rPr>
        <w:t>3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宋体" w:eastAsia="宋体" w:hAnsi="宋体" w:cs="宋体"/>
          <w:color w:val="FF0000"/>
          <w:sz w:val="24"/>
          <w:szCs w:val="24"/>
        </w:rPr>
        <w:t>③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宋体" w:eastAsia="宋体" w:hAnsi="宋体" w:cs="宋体"/>
          <w:color w:val="FF0000"/>
          <w:sz w:val="24"/>
          <w:szCs w:val="24"/>
        </w:rPr>
        <w:t>④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position w:val="-1"/>
          <w:sz w:val="16"/>
          <w:szCs w:val="16"/>
        </w:rPr>
        <w:t>2</w:t>
      </w:r>
    </w:p>
    <w:p w:rsidR="00DC7B50" w:rsidRDefault="0044209A">
      <w:pPr>
        <w:spacing w:after="0" w:line="312" w:lineRule="exact"/>
        <w:ind w:left="5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(2)</w:t>
      </w:r>
      <w:r>
        <w:rPr>
          <w:rFonts w:ascii="宋体" w:eastAsia="宋体" w:hAnsi="宋体" w:cs="宋体"/>
          <w:sz w:val="24"/>
          <w:szCs w:val="24"/>
          <w:lang w:eastAsia="zh-CN"/>
        </w:rPr>
        <w:t>现有六种物质：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金刚石；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B.</w:t>
      </w:r>
      <w:r>
        <w:rPr>
          <w:rFonts w:ascii="宋体" w:eastAsia="宋体" w:hAnsi="宋体" w:cs="宋体"/>
          <w:sz w:val="24"/>
          <w:szCs w:val="24"/>
          <w:lang w:eastAsia="zh-CN"/>
        </w:rPr>
        <w:t>汽油：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C.</w:t>
      </w:r>
      <w:r>
        <w:rPr>
          <w:rFonts w:ascii="宋体" w:eastAsia="宋体" w:hAnsi="宋体" w:cs="宋体"/>
          <w:sz w:val="24"/>
          <w:szCs w:val="24"/>
          <w:lang w:eastAsia="zh-CN"/>
        </w:rPr>
        <w:t>小苏打：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熟石灰；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E.</w:t>
      </w:r>
      <w:r>
        <w:rPr>
          <w:rFonts w:ascii="宋体" w:eastAsia="宋体" w:hAnsi="宋体" w:cs="宋体"/>
          <w:sz w:val="24"/>
          <w:szCs w:val="24"/>
          <w:lang w:eastAsia="zh-CN"/>
        </w:rPr>
        <w:t>蛋白质：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lang w:eastAsia="zh-CN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锰钢</w:t>
      </w:r>
    </w:p>
    <w:p w:rsidR="00DC7B50" w:rsidRDefault="0044209A">
      <w:pPr>
        <w:tabs>
          <w:tab w:val="left" w:pos="1700"/>
          <w:tab w:val="left" w:pos="5540"/>
        </w:tabs>
        <w:spacing w:after="0" w:line="294" w:lineRule="exact"/>
        <w:ind w:left="5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可用于治疗胃酸过多症；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可用于制造钢轨；</w:t>
      </w:r>
    </w:p>
    <w:p w:rsidR="00DC7B50" w:rsidRDefault="0044209A">
      <w:pPr>
        <w:tabs>
          <w:tab w:val="left" w:pos="1700"/>
          <w:tab w:val="left" w:pos="5540"/>
        </w:tabs>
        <w:spacing w:after="0" w:line="312" w:lineRule="exact"/>
        <w:ind w:left="5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是构成细胞的基本物质；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可用来切割大理石</w:t>
      </w:r>
    </w:p>
    <w:p w:rsidR="00DC7B50" w:rsidRDefault="0044209A">
      <w:pPr>
        <w:spacing w:after="0" w:line="330" w:lineRule="exact"/>
        <w:ind w:left="50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选择相应物质的字母填空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C7B50" w:rsidRDefault="0044209A">
      <w:pPr>
        <w:spacing w:after="0" w:line="312" w:lineRule="exact"/>
        <w:ind w:left="5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宋体" w:eastAsia="宋体" w:hAnsi="宋体" w:cs="宋体"/>
          <w:color w:val="FF000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宋体" w:eastAsia="宋体" w:hAnsi="宋体" w:cs="宋体"/>
          <w:color w:val="FF000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F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宋体" w:eastAsia="宋体" w:hAnsi="宋体" w:cs="宋体"/>
          <w:color w:val="FF0000"/>
          <w:sz w:val="24"/>
          <w:szCs w:val="24"/>
        </w:rPr>
        <w:t>③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宋体" w:eastAsia="宋体" w:hAnsi="宋体" w:cs="宋体"/>
          <w:color w:val="FF0000"/>
          <w:sz w:val="24"/>
          <w:szCs w:val="24"/>
        </w:rPr>
        <w:t>、</w:t>
      </w:r>
      <w:r>
        <w:rPr>
          <w:rFonts w:ascii="宋体" w:eastAsia="宋体" w:hAnsi="宋体" w:cs="宋体"/>
          <w:color w:val="FF0000"/>
          <w:sz w:val="24"/>
          <w:szCs w:val="24"/>
        </w:rPr>
        <w:t>④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</w:p>
    <w:p w:rsidR="00DC7B50" w:rsidRDefault="0044209A">
      <w:pPr>
        <w:tabs>
          <w:tab w:val="left" w:pos="4580"/>
        </w:tabs>
        <w:spacing w:after="0" w:line="312" w:lineRule="exact"/>
        <w:ind w:left="46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(3)</w:t>
      </w:r>
      <w:r>
        <w:rPr>
          <w:rFonts w:ascii="宋体" w:eastAsia="宋体" w:hAnsi="宋体" w:cs="宋体"/>
          <w:sz w:val="24"/>
          <w:szCs w:val="24"/>
          <w:lang w:eastAsia="zh-CN"/>
        </w:rPr>
        <w:t>过滤操作时，漏斗中液面要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滤纸的边缘；用试管夹夹持试管时要从试管的</w:t>
      </w:r>
    </w:p>
    <w:p w:rsidR="00DC7B50" w:rsidRDefault="0044209A">
      <w:pPr>
        <w:tabs>
          <w:tab w:val="left" w:pos="1660"/>
        </w:tabs>
        <w:spacing w:after="0" w:line="294" w:lineRule="exact"/>
        <w:ind w:left="702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</w:rPr>
        <w:t>套上。</w:t>
      </w:r>
    </w:p>
    <w:p w:rsidR="00DC7B50" w:rsidRDefault="0044209A">
      <w:pPr>
        <w:spacing w:after="0" w:line="312" w:lineRule="exact"/>
        <w:ind w:left="462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color w:val="FF0000"/>
          <w:position w:val="-2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position w:val="-2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position w:val="-2"/>
          <w:sz w:val="24"/>
          <w:szCs w:val="24"/>
        </w:rPr>
        <w:t>：低于、底部</w:t>
      </w:r>
    </w:p>
    <w:p w:rsidR="00DC7B50" w:rsidRDefault="0044209A">
      <w:pPr>
        <w:spacing w:before="10" w:after="0" w:line="260" w:lineRule="exact"/>
        <w:rPr>
          <w:sz w:val="26"/>
          <w:szCs w:val="26"/>
        </w:rPr>
      </w:pPr>
    </w:p>
    <w:p w:rsidR="00DC7B50" w:rsidRDefault="0044209A">
      <w:pPr>
        <w:spacing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>
        <w:rPr>
          <w:rFonts w:ascii="宋体" w:eastAsia="宋体" w:hAnsi="宋体" w:cs="宋体"/>
          <w:sz w:val="24"/>
          <w:szCs w:val="24"/>
          <w:lang w:eastAsia="zh-CN"/>
        </w:rPr>
        <w:t>．请利用所学化学知识回答下列问题：</w:t>
      </w:r>
    </w:p>
    <w:p w:rsidR="00DC7B50" w:rsidRDefault="0044209A">
      <w:pPr>
        <w:spacing w:after="0" w:line="312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I.</w:t>
      </w:r>
      <w:r>
        <w:rPr>
          <w:rFonts w:ascii="宋体" w:eastAsia="宋体" w:hAnsi="宋体" w:cs="宋体"/>
          <w:sz w:val="24"/>
          <w:szCs w:val="24"/>
          <w:lang w:eastAsia="zh-CN"/>
        </w:rPr>
        <w:t>化学与生活息息相关</w:t>
      </w:r>
    </w:p>
    <w:p w:rsidR="00DC7B50" w:rsidRDefault="0044209A">
      <w:pPr>
        <w:tabs>
          <w:tab w:val="left" w:pos="5120"/>
          <w:tab w:val="left" w:pos="6740"/>
          <w:tab w:val="left" w:pos="7520"/>
        </w:tabs>
        <w:spacing w:before="10" w:after="0" w:line="312" w:lineRule="exact"/>
        <w:ind w:left="567" w:right="81" w:firstLine="2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飞机上会提供丰富的食品，其中米饭里富含的营养素是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，该营养素在人体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消化系统中经酶的催化作用下生成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填化学式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从而为人体组织提供营养；多数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航班还会配备一些常规药物，胃药中有一种氢氧化镁片，可中和胃里过多的胃酸，其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原理是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用化学方程式表示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C7B50" w:rsidRDefault="0044209A">
      <w:pPr>
        <w:spacing w:after="0" w:line="30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：糖类、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6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12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6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Mg(OH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＋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2HC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zh-CN"/>
        </w:rPr>
        <w:t>l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＋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MgC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zh-CN"/>
        </w:rPr>
        <w:t>l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FF0000"/>
          <w:spacing w:val="-1"/>
          <w:sz w:val="24"/>
          <w:szCs w:val="24"/>
          <w:lang w:eastAsia="zh-CN"/>
        </w:rPr>
        <w:t>＋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O</w:t>
      </w:r>
    </w:p>
    <w:p w:rsidR="00DC7B50" w:rsidRDefault="0044209A">
      <w:pPr>
        <w:spacing w:after="0" w:line="301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DC7B50">
          <w:type w:val="continuous"/>
          <w:pgSz w:w="11920" w:h="16840"/>
          <w:pgMar w:top="940" w:right="980" w:bottom="780" w:left="1100" w:header="720" w:footer="720" w:gutter="0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before="16" w:after="0" w:line="312" w:lineRule="exact"/>
        <w:ind w:left="912" w:right="439" w:hanging="28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Ⅱ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化学指导人类合理利用资源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二氧化碳的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捕捉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与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封存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是实现温室气体减排的重要途径之一．实际生产</w:t>
      </w:r>
    </w:p>
    <w:p w:rsidR="00DC7B50" w:rsidRDefault="00A56657">
      <w:pPr>
        <w:spacing w:before="17" w:after="0" w:line="302" w:lineRule="exact"/>
        <w:ind w:left="672" w:right="240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group id="_x0000_s1033" style="position:absolute;left:0;text-align:left;margin-left:173.75pt;margin-top:34.85pt;width:289.9pt;height:71.3pt;z-index:-251650048;mso-position-horizontal-relative:page" coordorigin="3475,697" coordsize="5798,1426">
            <v:shape id="_x0000_s1034" type="#_x0000_t75" style="position:absolute;left:3475;top:697;width:5798;height:1426">
              <v:imagedata r:id="rId15" o:title=""/>
            </v:shape>
            <v:group id="_x0000_s1035" style="position:absolute;left:6049;top:1430;width:311;height:170" coordorigin="6049,1430" coordsize="311,170">
              <v:shape id="_x0000_s1036" style="position:absolute;left:6049;top:1430;width:311;height:170" coordorigin="6049,1430" coordsize="311,170" path="m6049,1600r311,l6360,1430r-311,l6049,1600xe" stroked="f">
                <v:path arrowok="t"/>
              </v:shape>
            </v:group>
            <v:group id="_x0000_s1037" style="position:absolute;left:6044;top:1425;width:322;height:180" coordorigin="6044,1425" coordsize="322,180">
              <v:shape id="_x0000_s1038" style="position:absolute;left:6044;top:1425;width:322;height:180" coordorigin="6044,1425" coordsize="322,180" path="m6364,1425r-317,l6044,1427r,176l6047,1605r317,l6366,1603r,-3l6054,1600r-5,-5l6054,1595r,-160l6049,1435r5,-5l6366,1430r,-3l6364,1425xe" stroked="f">
                <v:path arrowok="t"/>
              </v:shape>
              <v:shape id="_x0000_s1039" style="position:absolute;left:6044;top:1425;width:322;height:180" coordorigin="6044,1425" coordsize="322,180" path="m6054,1595r-5,l6054,1600r,-5xe" stroked="f">
                <v:path arrowok="t"/>
              </v:shape>
              <v:shape id="_x0000_s1040" style="position:absolute;left:6044;top:1425;width:322;height:180" coordorigin="6044,1425" coordsize="322,180" path="m6355,1595r-301,l6054,1600r301,l6355,1595xe" stroked="f">
                <v:path arrowok="t"/>
              </v:shape>
              <v:shape id="_x0000_s1041" style="position:absolute;left:6044;top:1425;width:322;height:180" coordorigin="6044,1425" coordsize="322,180" path="m6355,1430r,170l6360,1595r6,l6366,1435r-6,l6355,1430xe" stroked="f">
                <v:path arrowok="t"/>
              </v:shape>
              <v:shape id="_x0000_s1042" style="position:absolute;left:6044;top:1425;width:322;height:180" coordorigin="6044,1425" coordsize="322,180" path="m6366,1595r-6,l6355,1600r11,l6366,1595xe" stroked="f">
                <v:path arrowok="t"/>
              </v:shape>
              <v:shape id="_x0000_s1043" style="position:absolute;left:6044;top:1425;width:322;height:180" coordorigin="6044,1425" coordsize="322,180" path="m6054,1430r-5,5l6054,1435r,-5xe" stroked="f">
                <v:path arrowok="t"/>
              </v:shape>
              <v:shape id="_x0000_s1044" style="position:absolute;left:6044;top:1425;width:322;height:180" coordorigin="6044,1425" coordsize="322,180" path="m6355,1430r-301,l6054,1435r301,l6355,1430xe" stroked="f">
                <v:path arrowok="t"/>
              </v:shape>
              <v:shape id="_x0000_s1045" style="position:absolute;left:6044;top:1425;width:322;height:180" coordorigin="6044,1425" coordsize="322,180" path="m6366,1430r-11,l6360,1435r6,l6366,1430xe" stroked="f">
                <v:path arrowok="t"/>
              </v:shape>
            </v:group>
            <w10:wrap anchorx="page"/>
          </v:group>
        </w:pict>
      </w:r>
      <w:r w:rsidR="0044209A"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中，经常利用足量</w:t>
      </w:r>
      <w:r w:rsidR="0044209A"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NaHO</w:t>
      </w:r>
      <w:r w:rsidR="0044209A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溶液来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“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捕捉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”</w: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CO</w:t>
      </w:r>
      <w:r w:rsidR="0044209A"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，流程图如图所示（部分条件及物质未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标出</w:t>
      </w:r>
      <w:r w:rsidR="0044209A">
        <w:rPr>
          <w:rFonts w:ascii="宋体" w:eastAsia="宋体" w:hAnsi="宋体" w:cs="宋体"/>
          <w:spacing w:val="-120"/>
          <w:sz w:val="24"/>
          <w:szCs w:val="24"/>
          <w:lang w:eastAsia="zh-CN"/>
        </w:rPr>
        <w:t>）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:rsidR="00DC7B50" w:rsidRDefault="0044209A">
      <w:pPr>
        <w:spacing w:before="5" w:after="0" w:line="140" w:lineRule="exact"/>
        <w:rPr>
          <w:sz w:val="14"/>
          <w:szCs w:val="14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A56657">
      <w:pPr>
        <w:spacing w:after="0" w:line="318" w:lineRule="exact"/>
        <w:ind w:left="912" w:right="-96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lastRenderedPageBreak/>
        <w:pict>
          <v:group id="_x0000_s1046" style="position:absolute;left:0;text-align:left;margin-left:306.6pt;margin-top:15.65pt;width:204pt;height:.1pt;z-index:-251645952;mso-position-horizontal-relative:page" coordorigin="6132,313" coordsize="4080,2">
            <v:shape id="_x0000_s1047" style="position:absolute;left:6132;top:313;width:4080;height:2" coordorigin="6132,313" coordsize="4080,21600" path="m6132,313r4080,e" filled="f" strokeweight=".48pt">
              <v:path arrowok="t"/>
            </v:shape>
            <w10:wrap anchorx="page"/>
          </v:group>
        </w:pict>
      </w:r>
      <w:r w:rsidR="0044209A">
        <w:rPr>
          <w:rFonts w:ascii="Times New Roman" w:eastAsia="Times New Roman" w:hAnsi="Times New Roman" w:cs="Times New Roman"/>
          <w:sz w:val="24"/>
          <w:szCs w:val="24"/>
          <w:lang w:eastAsia="zh-CN"/>
        </w:rPr>
        <w:t>(1</w:t>
      </w:r>
      <w:r w:rsidR="0044209A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捕捉室中发生的反应化学方程式是：</w:t>
      </w:r>
    </w:p>
    <w:p w:rsidR="00DC7B50" w:rsidRDefault="00A56657">
      <w:pPr>
        <w:spacing w:after="0" w:line="307" w:lineRule="exact"/>
        <w:ind w:left="882" w:right="-48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group id="_x0000_s1048" style="position:absolute;left:0;text-align:left;margin-left:305.1pt;margin-top:15.35pt;width:60pt;height:.1pt;z-index:-251644928;mso-position-horizontal-relative:page" coordorigin="6102,307" coordsize="1200,2">
            <v:shape id="_x0000_s1049" style="position:absolute;left:6102;top:307;width:1200;height:2" coordorigin="6102,307" coordsize="1200,21600" path="m6102,307r1200,e" filled="f" strokeweight=".48pt">
              <v:path arrowok="t"/>
            </v:shape>
            <w10:wrap anchorx="page"/>
          </v:group>
        </w:pict>
      </w:r>
      <w:r w:rsidR="0044209A">
        <w:rPr>
          <w:rFonts w:ascii="Times New Roman" w:eastAsia="Times New Roman" w:hAnsi="Times New Roman" w:cs="Times New Roman"/>
          <w:sz w:val="24"/>
          <w:szCs w:val="24"/>
          <w:lang w:eastAsia="zh-CN"/>
        </w:rPr>
        <w:t>(2</w:t>
      </w:r>
      <w:r w:rsidR="0044209A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该流程图中未涉及的基本反应类型是</w:t>
      </w:r>
    </w:p>
    <w:p w:rsidR="00DC7B50" w:rsidRDefault="0044209A">
      <w:pPr>
        <w:spacing w:before="18" w:after="0" w:line="240" w:lineRule="exact"/>
        <w:rPr>
          <w:sz w:val="24"/>
          <w:szCs w:val="24"/>
          <w:lang w:eastAsia="zh-CN"/>
        </w:rPr>
      </w:pPr>
      <w:r>
        <w:rPr>
          <w:lang w:eastAsia="zh-CN"/>
        </w:rPr>
        <w:br w:type="column"/>
      </w:r>
    </w:p>
    <w:p w:rsidR="00DC7B50" w:rsidRDefault="0044209A">
      <w:pPr>
        <w:spacing w:after="0" w:line="240" w:lineRule="auto"/>
        <w:ind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；整个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捕捉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过程中可循环使</w:t>
      </w:r>
    </w:p>
    <w:p w:rsidR="00DC7B50" w:rsidRDefault="0044209A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  <w:sectPr w:rsidR="00DC7B50">
          <w:type w:val="continuous"/>
          <w:pgSz w:w="11920" w:h="16840"/>
          <w:pgMar w:top="940" w:right="980" w:bottom="780" w:left="1100" w:header="720" w:footer="720" w:gutter="0"/>
          <w:cols w:num="2" w:space="720" w:equalWidth="0">
            <w:col w:w="5033" w:space="1170"/>
            <w:col w:w="3637"/>
          </w:cols>
        </w:sectPr>
      </w:pPr>
    </w:p>
    <w:p w:rsidR="00DC7B50" w:rsidRDefault="0044209A">
      <w:pPr>
        <w:tabs>
          <w:tab w:val="left" w:pos="3640"/>
        </w:tabs>
        <w:spacing w:after="0" w:line="299" w:lineRule="exact"/>
        <w:ind w:left="1242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position w:val="-2"/>
          <w:sz w:val="24"/>
          <w:szCs w:val="24"/>
        </w:rPr>
        <w:lastRenderedPageBreak/>
        <w:t>用的物质是</w:t>
      </w:r>
      <w:r>
        <w:rPr>
          <w:rFonts w:ascii="宋体" w:eastAsia="宋体" w:hAnsi="宋体" w:cs="宋体"/>
          <w:position w:val="-2"/>
          <w:sz w:val="24"/>
          <w:szCs w:val="24"/>
        </w:rPr>
        <w:tab/>
      </w:r>
      <w:r>
        <w:rPr>
          <w:rFonts w:ascii="宋体" w:eastAsia="宋体" w:hAnsi="宋体" w:cs="宋体"/>
          <w:position w:val="-2"/>
          <w:sz w:val="24"/>
          <w:szCs w:val="24"/>
        </w:rPr>
        <w:t>。</w:t>
      </w:r>
    </w:p>
    <w:p w:rsidR="00DC7B50" w:rsidRDefault="00A56657">
      <w:pPr>
        <w:spacing w:after="0" w:line="330" w:lineRule="exact"/>
        <w:ind w:left="882" w:right="-20"/>
        <w:rPr>
          <w:rFonts w:ascii="Times New Roman" w:eastAsia="Times New Roman" w:hAnsi="Times New Roman" w:cs="Times New Roman"/>
          <w:sz w:val="24"/>
          <w:szCs w:val="24"/>
        </w:rPr>
      </w:pPr>
      <w:r w:rsidRPr="00A56657">
        <w:rPr>
          <w:rFonts w:eastAsiaTheme="minorHAnsi"/>
        </w:rPr>
        <w:pict>
          <v:group id="_x0000_s1050" style="position:absolute;left:0;text-align:left;margin-left:177.1pt;margin-top:.65pt;width:60pt;height:.1pt;z-index:-251643904;mso-position-horizontal-relative:page" coordorigin="3542,13" coordsize="1200,2">
            <v:shape id="_x0000_s1051" style="position:absolute;left:3542;top:13;width:1200;height:2" coordorigin="3542,13" coordsize="1200,21600" path="m3542,13r1200,e" filled="f" strokeweight=".48pt">
              <v:path arrowok="t"/>
            </v:shape>
            <w10:wrap anchorx="page"/>
          </v:group>
        </w:pict>
      </w:r>
      <w:r w:rsidR="0044209A">
        <w:rPr>
          <w:rFonts w:ascii="宋体" w:eastAsia="宋体" w:hAnsi="宋体" w:cs="宋体"/>
          <w:color w:val="FF0000"/>
          <w:sz w:val="24"/>
          <w:szCs w:val="24"/>
        </w:rPr>
        <w:t>【答案</w:t>
      </w:r>
      <w:r w:rsidR="0044209A"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 w:rsidR="0044209A">
        <w:rPr>
          <w:rFonts w:ascii="宋体" w:eastAsia="宋体" w:hAnsi="宋体" w:cs="宋体"/>
          <w:color w:val="FF0000"/>
          <w:sz w:val="24"/>
          <w:szCs w:val="24"/>
        </w:rPr>
        <w:t>：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(1)C</w:t>
      </w:r>
      <w:r w:rsidR="0044209A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 w:rsidR="0044209A"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 w:rsidR="0044209A">
        <w:rPr>
          <w:rFonts w:ascii="宋体" w:eastAsia="宋体" w:hAnsi="宋体" w:cs="宋体"/>
          <w:color w:val="FF0000"/>
          <w:sz w:val="24"/>
          <w:szCs w:val="24"/>
        </w:rPr>
        <w:t>＋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2NaHO</w:t>
      </w:r>
      <w:r w:rsidR="0044209A">
        <w:rPr>
          <w:rFonts w:ascii="宋体" w:eastAsia="宋体" w:hAnsi="宋体" w:cs="宋体"/>
          <w:color w:val="FF0000"/>
          <w:sz w:val="24"/>
          <w:szCs w:val="24"/>
        </w:rPr>
        <w:t>＝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r w:rsidR="0044209A"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C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="0044209A"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3</w:t>
      </w:r>
      <w:r w:rsidR="0044209A">
        <w:rPr>
          <w:rFonts w:ascii="宋体" w:eastAsia="宋体" w:hAnsi="宋体" w:cs="宋体"/>
          <w:color w:val="FF0000"/>
          <w:sz w:val="24"/>
          <w:szCs w:val="24"/>
        </w:rPr>
        <w:t>＋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="0044209A"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="0044209A">
        <w:rPr>
          <w:rFonts w:ascii="宋体" w:eastAsia="宋体" w:hAnsi="宋体" w:cs="宋体"/>
          <w:color w:val="FF0000"/>
          <w:spacing w:val="1"/>
          <w:sz w:val="24"/>
          <w:szCs w:val="24"/>
        </w:rPr>
        <w:t>、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(2</w:t>
      </w:r>
      <w:r w:rsidR="0044209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)</w:t>
      </w:r>
      <w:r w:rsidR="0044209A">
        <w:rPr>
          <w:rFonts w:ascii="宋体" w:eastAsia="宋体" w:hAnsi="宋体" w:cs="宋体"/>
          <w:color w:val="FF0000"/>
          <w:sz w:val="24"/>
          <w:szCs w:val="24"/>
        </w:rPr>
        <w:t>置换反应、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</w:rPr>
        <w:t>NaHO</w:t>
      </w:r>
    </w:p>
    <w:p w:rsidR="00DC7B50" w:rsidRDefault="0044209A">
      <w:pPr>
        <w:spacing w:before="12" w:after="0" w:line="240" w:lineRule="exact"/>
        <w:rPr>
          <w:sz w:val="24"/>
          <w:szCs w:val="24"/>
        </w:rPr>
      </w:pPr>
    </w:p>
    <w:p w:rsidR="00DC7B50" w:rsidRDefault="00A56657">
      <w:pPr>
        <w:spacing w:after="0" w:line="367" w:lineRule="exact"/>
        <w:ind w:left="147" w:right="-20"/>
        <w:rPr>
          <w:rFonts w:ascii="宋体" w:eastAsia="宋体" w:hAnsi="宋体" w:cs="宋体"/>
          <w:sz w:val="24"/>
          <w:szCs w:val="24"/>
        </w:rPr>
      </w:pPr>
      <w:r w:rsidRPr="00A56657">
        <w:rPr>
          <w:rFonts w:eastAsiaTheme="minorHAnsi"/>
        </w:rPr>
        <w:pict>
          <v:group id="_x0000_s1052" style="position:absolute;left:0;text-align:left;margin-left:409.5pt;margin-top:22.55pt;width:123.3pt;height:71.4pt;z-index:-251646976;mso-position-horizontal-relative:page" coordorigin="8190,451" coordsize="2466,1428">
            <v:shape id="_x0000_s1053" type="#_x0000_t75" style="position:absolute;left:8190;top:462;width:1986;height:1417">
              <v:imagedata r:id="rId16" o:title=""/>
            </v:shape>
            <v:shape id="_x0000_s1054" type="#_x0000_t75" style="position:absolute;left:9101;top:451;width:365;height:322">
              <v:imagedata r:id="rId17" o:title=""/>
            </v:shape>
            <v:group id="_x0000_s1055" style="position:absolute;left:9204;top:955;width:289;height:680" coordorigin="9204,955" coordsize="289,680">
              <v:shape id="_x0000_s1056" style="position:absolute;left:9204;top:955;width:289;height:680" coordorigin="9204,955" coordsize="289,680" path="m9484,955r-280,677l9214,1635,9493,960r-9,-5xe" fillcolor="black" stroked="f">
                <v:path arrowok="t"/>
              </v:shape>
              <v:shape id="_x0000_s1057" type="#_x0000_t75" style="position:absolute;left:9336;top:677;width:1142;height:336">
                <v:imagedata r:id="rId18" o:title=""/>
              </v:shape>
              <v:shape id="_x0000_s1058" type="#_x0000_t75" style="position:absolute;left:9926;top:1065;width:730;height:653">
                <v:imagedata r:id="rId19" o:title=""/>
              </v:shape>
            </v:group>
            <v:group id="_x0000_s1059" style="position:absolute;left:9967;top:1363;width:170;height:242" coordorigin="9967,1363" coordsize="170,242">
              <v:shape id="_x0000_s1060" style="position:absolute;left:9967;top:1363;width:170;height:242" coordorigin="9967,1363" coordsize="170,242" path="m10129,1363r-162,236l9976,1605r162,-236l10129,1363xe" fillcolor="black" stroked="f">
                <v:path arrowok="t"/>
              </v:shape>
            </v:group>
            <w10:wrap anchorx="page"/>
          </v:group>
        </w:pic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18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．根据如图所示实验装置，按要求填空</w:t>
      </w:r>
    </w:p>
    <w:p w:rsidR="00DC7B50" w:rsidRDefault="0044209A">
      <w:pPr>
        <w:spacing w:after="0" w:line="367" w:lineRule="exact"/>
        <w:rPr>
          <w:rFonts w:ascii="宋体" w:eastAsia="宋体" w:hAnsi="宋体" w:cs="宋体"/>
          <w:sz w:val="24"/>
          <w:szCs w:val="24"/>
        </w:rPr>
        <w:sectPr w:rsidR="00DC7B50">
          <w:type w:val="continuous"/>
          <w:pgSz w:w="11920" w:h="16840"/>
          <w:pgMar w:top="940" w:right="980" w:bottom="780" w:left="1100" w:header="720" w:footer="720" w:gutter="0"/>
          <w:cols w:space="720"/>
        </w:sectPr>
      </w:pPr>
    </w:p>
    <w:p w:rsidR="00DC7B50" w:rsidRDefault="0044209A">
      <w:pPr>
        <w:spacing w:before="5" w:after="0" w:line="150" w:lineRule="exact"/>
        <w:rPr>
          <w:sz w:val="15"/>
          <w:szCs w:val="15"/>
        </w:rPr>
      </w:pPr>
    </w:p>
    <w:p w:rsidR="00DC7B50" w:rsidRDefault="0044209A">
      <w:pPr>
        <w:tabs>
          <w:tab w:val="left" w:pos="2700"/>
        </w:tabs>
        <w:spacing w:after="0" w:line="215" w:lineRule="exact"/>
        <w:ind w:left="2140" w:right="273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position w:val="-5"/>
          <w:sz w:val="21"/>
          <w:szCs w:val="21"/>
        </w:rPr>
        <w:t>2</w:t>
      </w:r>
    </w:p>
    <w:p w:rsidR="00DC7B50" w:rsidRDefault="00A56657">
      <w:pPr>
        <w:tabs>
          <w:tab w:val="left" w:pos="3940"/>
          <w:tab w:val="left" w:pos="5420"/>
        </w:tabs>
        <w:spacing w:after="0" w:line="272" w:lineRule="exact"/>
        <w:ind w:left="1248" w:right="-89"/>
        <w:rPr>
          <w:rFonts w:ascii="宋体" w:eastAsia="宋体" w:hAnsi="宋体" w:cs="宋体"/>
          <w:sz w:val="21"/>
          <w:szCs w:val="21"/>
          <w:lang w:eastAsia="zh-CN"/>
        </w:rPr>
      </w:pPr>
      <w:r w:rsidRPr="00A56657">
        <w:rPr>
          <w:rFonts w:eastAsiaTheme="minorHAnsi"/>
        </w:rPr>
        <w:pict>
          <v:group id="_x0000_s1061" style="position:absolute;left:0;text-align:left;margin-left:92.2pt;margin-top:-13.8pt;width:173.8pt;height:76.75pt;z-index:-251649024;mso-position-horizontal-relative:page" coordorigin="1844,-276" coordsize="3476,1535">
            <v:shape id="_x0000_s1062" type="#_x0000_t75" style="position:absolute;left:1844;top:-276;width:3184;height:1417">
              <v:imagedata r:id="rId20" o:title=""/>
            </v:shape>
            <v:group id="_x0000_s1063" style="position:absolute;left:2296;top:208;width:73;height:185" coordorigin="2296,208" coordsize="73,185">
              <v:shape id="_x0000_s1064" style="position:absolute;left:2296;top:208;width:73;height:185" coordorigin="2296,208" coordsize="73,185" path="m2304,208r-8,2l2359,393r10,-4l2304,208xe" fillcolor="black" stroked="f">
                <v:path arrowok="t"/>
              </v:shape>
            </v:group>
            <v:group id="_x0000_s1065" style="position:absolute;left:2094;top:65;width:110;height:41" coordorigin="2094,65" coordsize="110,41">
              <v:shape id="_x0000_s1066" style="position:absolute;left:2094;top:65;width:110;height:41" coordorigin="2094,65" coordsize="110,41" path="m2202,65l2094,96r2,10l2204,73r-2,-8xe" fillcolor="black" stroked="f">
                <v:path arrowok="t"/>
              </v:shape>
            </v:group>
            <v:group id="_x0000_s1067" style="position:absolute;left:2297;top:249;width:92;height:82" coordorigin="2297,249" coordsize="92,82">
              <v:shape id="_x0000_s1068" style="position:absolute;left:2297;top:249;width:92;height:82" coordorigin="2297,249" coordsize="92,82" path="m2382,249r-85,74l2303,330r86,-74l2382,249xe" fillcolor="black" stroked="f">
                <v:path arrowok="t"/>
              </v:shape>
              <v:shape id="_x0000_s1069" type="#_x0000_t75" style="position:absolute;left:2309;top:-37;width:710;height:322">
                <v:imagedata r:id="rId21" o:title=""/>
              </v:shape>
              <v:shape id="_x0000_s1070" type="#_x0000_t75" style="position:absolute;left:3773;top:-219;width:259;height:322">
                <v:imagedata r:id="rId22" o:title=""/>
              </v:shape>
              <v:shape id="_x0000_s1071" type="#_x0000_t75" style="position:absolute;left:3168;top:-253;width:326;height:322">
                <v:imagedata r:id="rId23" o:title=""/>
              </v:shape>
            </v:group>
            <v:group id="_x0000_s1072" style="position:absolute;left:4973;top:-113;width:344;height:320" coordorigin="4973,-113" coordsize="344,320">
              <v:shape id="_x0000_s1073" style="position:absolute;left:4973;top:-113;width:344;height:320" coordorigin="4973,-113" coordsize="344,320" path="m4973,207r345,l5318,-113r-345,l4973,207xe" stroked="f">
                <v:path arrowok="t"/>
              </v:shape>
              <v:shape id="_x0000_s1074" type="#_x0000_t75" style="position:absolute;left:4277;top:894;width:355;height:322">
                <v:imagedata r:id="rId24" o:title=""/>
              </v:shape>
              <v:shape id="_x0000_s1075" type="#_x0000_t75" style="position:absolute;left:3245;top:937;width:374;height:322">
                <v:imagedata r:id="rId25" o:title=""/>
              </v:shape>
              <v:shape id="_x0000_s1076" type="#_x0000_t75" style="position:absolute;left:2213;top:894;width:365;height:322">
                <v:imagedata r:id="rId26" o:title=""/>
              </v:shape>
            </v:group>
            <v:group id="_x0000_s1077" style="position:absolute;left:4588;top:64;width:421;height:96" coordorigin="4588,64" coordsize="421,96">
              <v:shape id="_x0000_s1078" style="position:absolute;left:4588;top:64;width:421;height:96" coordorigin="4588,64" coordsize="421,96" path="m5006,64r-418,86l4589,160,5009,75r-3,-11xe" fillcolor="black" stroked="f">
                <v:path arrowok="t"/>
              </v:shape>
            </v:group>
            <w10:wrap anchorx="page"/>
          </v:group>
        </w:pict>
      </w:r>
      <w:r w:rsidRPr="00A56657">
        <w:rPr>
          <w:rFonts w:eastAsiaTheme="minorHAnsi"/>
        </w:rPr>
        <w:pict>
          <v:group id="_x0000_s1079" style="position:absolute;left:0;text-align:left;margin-left:275.05pt;margin-top:.2pt;width:110.9pt;height:56.95pt;z-index:-251648000;mso-position-horizontal-relative:page" coordorigin="5501,4" coordsize="2218,1139">
            <v:shape id="_x0000_s1080" type="#_x0000_t75" style="position:absolute;left:5501;top:54;width:2218;height:1090">
              <v:imagedata r:id="rId27" o:title=""/>
            </v:shape>
            <v:group id="_x0000_s1081" style="position:absolute;left:6461;top:7;width:364;height:320" coordorigin="6461,7" coordsize="364,320">
              <v:shape id="_x0000_s1082" style="position:absolute;left:6461;top:7;width:364;height:320" coordorigin="6461,7" coordsize="364,320" path="m6461,327r364,l6825,7r-364,l6461,327xe" stroked="f">
                <v:path arrowok="t"/>
              </v:shape>
            </v:group>
            <w10:wrap anchorx="page"/>
          </v:group>
        </w:pict>
      </w:r>
      <w:r w:rsidR="0044209A">
        <w:rPr>
          <w:rFonts w:ascii="微软雅黑" w:eastAsia="微软雅黑" w:hAnsi="微软雅黑" w:cs="微软雅黑"/>
          <w:position w:val="4"/>
          <w:sz w:val="21"/>
          <w:szCs w:val="21"/>
          <w:lang w:eastAsia="zh-CN"/>
        </w:rPr>
        <w:t>止水夹</w:t>
      </w:r>
      <w:r w:rsidR="0044209A">
        <w:rPr>
          <w:rFonts w:ascii="微软雅黑" w:eastAsia="微软雅黑" w:hAnsi="微软雅黑" w:cs="微软雅黑"/>
          <w:position w:val="4"/>
          <w:sz w:val="21"/>
          <w:szCs w:val="21"/>
          <w:lang w:eastAsia="zh-CN"/>
        </w:rPr>
        <w:tab/>
      </w:r>
      <w:r w:rsidR="0044209A">
        <w:rPr>
          <w:rFonts w:ascii="微软雅黑" w:eastAsia="微软雅黑" w:hAnsi="微软雅黑" w:cs="微软雅黑"/>
          <w:position w:val="11"/>
          <w:sz w:val="21"/>
          <w:szCs w:val="21"/>
          <w:lang w:eastAsia="zh-CN"/>
        </w:rPr>
        <w:t>②</w:t>
      </w:r>
      <w:r w:rsidR="0044209A">
        <w:rPr>
          <w:rFonts w:ascii="微软雅黑" w:eastAsia="微软雅黑" w:hAnsi="微软雅黑" w:cs="微软雅黑"/>
          <w:position w:val="11"/>
          <w:sz w:val="21"/>
          <w:szCs w:val="21"/>
          <w:lang w:eastAsia="zh-CN"/>
        </w:rPr>
        <w:tab/>
      </w:r>
      <w:r w:rsidR="0044209A">
        <w:rPr>
          <w:rFonts w:ascii="宋体" w:eastAsia="宋体" w:hAnsi="宋体" w:cs="宋体"/>
          <w:position w:val="-1"/>
          <w:sz w:val="21"/>
          <w:szCs w:val="21"/>
          <w:lang w:eastAsia="zh-CN"/>
        </w:rPr>
        <w:t>丁</w:t>
      </w:r>
    </w:p>
    <w:p w:rsidR="00DC7B50" w:rsidRDefault="0044209A">
      <w:pPr>
        <w:spacing w:before="1" w:after="0" w:line="140" w:lineRule="exact"/>
        <w:rPr>
          <w:sz w:val="14"/>
          <w:szCs w:val="14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tabs>
          <w:tab w:val="left" w:pos="2220"/>
          <w:tab w:val="left" w:pos="3240"/>
        </w:tabs>
        <w:spacing w:after="0" w:line="393" w:lineRule="exact"/>
        <w:ind w:left="1190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/>
          <w:position w:val="1"/>
          <w:sz w:val="21"/>
          <w:szCs w:val="21"/>
          <w:lang w:eastAsia="zh-CN"/>
        </w:rPr>
        <w:t>甲</w:t>
      </w:r>
      <w:r>
        <w:rPr>
          <w:rFonts w:ascii="微软雅黑" w:eastAsia="微软雅黑" w:hAnsi="微软雅黑" w:cs="微软雅黑"/>
          <w:position w:val="1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/>
          <w:position w:val="-2"/>
          <w:sz w:val="21"/>
          <w:szCs w:val="21"/>
          <w:lang w:eastAsia="zh-CN"/>
        </w:rPr>
        <w:t>乙</w:t>
      </w:r>
      <w:r>
        <w:rPr>
          <w:rFonts w:ascii="微软雅黑" w:eastAsia="微软雅黑" w:hAnsi="微软雅黑" w:cs="微软雅黑"/>
          <w:position w:val="-2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/>
          <w:position w:val="1"/>
          <w:sz w:val="21"/>
          <w:szCs w:val="21"/>
          <w:lang w:eastAsia="zh-CN"/>
        </w:rPr>
        <w:t>丙</w:t>
      </w:r>
    </w:p>
    <w:p w:rsidR="00DC7B50" w:rsidRDefault="0044209A">
      <w:pPr>
        <w:spacing w:before="40" w:after="0" w:line="240" w:lineRule="auto"/>
        <w:ind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戊</w:t>
      </w:r>
    </w:p>
    <w:p w:rsidR="00DC7B50" w:rsidRDefault="0044209A">
      <w:pPr>
        <w:spacing w:after="0" w:line="224" w:lineRule="exact"/>
        <w:ind w:left="20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饱和食盐水</w:t>
      </w:r>
    </w:p>
    <w:p w:rsidR="00DC7B50" w:rsidRDefault="0044209A">
      <w:pPr>
        <w:spacing w:before="3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spacing w:after="0" w:line="240" w:lineRule="auto"/>
        <w:ind w:left="841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NaHO</w:t>
      </w:r>
    </w:p>
    <w:p w:rsidR="00DC7B50" w:rsidRDefault="0044209A">
      <w:pPr>
        <w:spacing w:after="0" w:line="295" w:lineRule="exact"/>
        <w:ind w:left="90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溶液</w:t>
      </w:r>
    </w:p>
    <w:p w:rsidR="00DC7B50" w:rsidRDefault="0044209A">
      <w:pPr>
        <w:spacing w:after="0" w:line="295" w:lineRule="exact"/>
        <w:rPr>
          <w:rFonts w:ascii="宋体" w:eastAsia="宋体" w:hAnsi="宋体" w:cs="宋体"/>
          <w:sz w:val="21"/>
          <w:szCs w:val="21"/>
          <w:lang w:eastAsia="zh-CN"/>
        </w:rPr>
        <w:sectPr w:rsidR="00DC7B50">
          <w:type w:val="continuous"/>
          <w:pgSz w:w="11920" w:h="16840"/>
          <w:pgMar w:top="940" w:right="980" w:bottom="780" w:left="1100" w:header="720" w:footer="720" w:gutter="0"/>
          <w:cols w:num="2" w:space="720" w:equalWidth="0">
            <w:col w:w="5646" w:space="2432"/>
            <w:col w:w="1762"/>
          </w:cols>
        </w:sectPr>
      </w:pPr>
    </w:p>
    <w:p w:rsidR="00DC7B50" w:rsidRDefault="0044209A">
      <w:pPr>
        <w:tabs>
          <w:tab w:val="left" w:pos="6900"/>
        </w:tabs>
        <w:spacing w:after="0" w:line="300" w:lineRule="exact"/>
        <w:ind w:left="62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lastRenderedPageBreak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用甲装置制取并收集氢气，所用药品为</w:t>
      </w:r>
      <w:r>
        <w:rPr>
          <w:rFonts w:ascii="宋体" w:eastAsia="宋体" w:hAnsi="宋体" w:cs="宋体"/>
          <w:spacing w:val="-4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，检查甲装置气体发生装</w:t>
      </w:r>
    </w:p>
    <w:p w:rsidR="00DC7B50" w:rsidRDefault="0044209A">
      <w:pPr>
        <w:spacing w:before="10" w:after="0" w:line="312" w:lineRule="exact"/>
        <w:ind w:left="867" w:right="24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置的气密性的操作方法是：夹住止水夹，通过长颈漏斗向锥形瓶里加水，当长颈漏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斗下管里的液面和锥形瓶里的液面形成一个液面差后停止加水，若一段时间内</w:t>
      </w:r>
    </w:p>
    <w:p w:rsidR="00DC7B50" w:rsidRDefault="0044209A">
      <w:pPr>
        <w:tabs>
          <w:tab w:val="left" w:pos="1820"/>
        </w:tabs>
        <w:spacing w:after="0" w:line="283" w:lineRule="exact"/>
        <w:ind w:left="86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position w:val="-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维持不变，则装置的气密性良好。</w:t>
      </w:r>
    </w:p>
    <w:p w:rsidR="00DC7B50" w:rsidRDefault="0044209A">
      <w:pPr>
        <w:spacing w:after="0" w:line="312" w:lineRule="exact"/>
        <w:ind w:left="7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position w:val="-2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position w:val="-2"/>
          <w:sz w:val="24"/>
          <w:szCs w:val="24"/>
          <w:lang w:eastAsia="zh-CN"/>
        </w:rPr>
        <w:t>：锌粒和稀硫酸、液面差</w:t>
      </w:r>
    </w:p>
    <w:p w:rsidR="00DC7B50" w:rsidRDefault="0044209A">
      <w:pPr>
        <w:tabs>
          <w:tab w:val="left" w:pos="4720"/>
          <w:tab w:val="left" w:pos="8660"/>
        </w:tabs>
        <w:spacing w:after="0" w:line="330" w:lineRule="exact"/>
        <w:ind w:left="6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(2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乙装置试管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中产生的气体是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写化学式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，由此实验得出水是由</w:t>
      </w:r>
      <w:r>
        <w:rPr>
          <w:rFonts w:ascii="宋体" w:eastAsia="宋体" w:hAnsi="宋体" w:cs="宋体"/>
          <w:spacing w:val="-10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组成的。</w:t>
      </w:r>
    </w:p>
    <w:p w:rsidR="00DC7B50" w:rsidRDefault="0044209A">
      <w:pPr>
        <w:spacing w:after="0" w:line="312" w:lineRule="exact"/>
        <w:ind w:left="672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w w:val="99"/>
          <w:sz w:val="24"/>
          <w:szCs w:val="24"/>
          <w:lang w:eastAsia="zh-CN"/>
        </w:rPr>
        <w:t>和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O</w:t>
      </w:r>
    </w:p>
    <w:p w:rsidR="00DC7B50" w:rsidRDefault="0044209A">
      <w:pPr>
        <w:tabs>
          <w:tab w:val="left" w:pos="4500"/>
        </w:tabs>
        <w:spacing w:before="28" w:after="0" w:line="302" w:lineRule="exact"/>
        <w:ind w:left="867" w:right="171" w:hanging="2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丙实验中仅器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的名称是</w:t>
      </w:r>
      <w:r>
        <w:rPr>
          <w:rFonts w:ascii="宋体" w:eastAsia="宋体" w:hAnsi="宋体" w:cs="宋体"/>
          <w:spacing w:val="-5"/>
          <w:position w:val="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，将镁条在空气中点燃后再放入充满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CO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spacing w:val="1"/>
          <w:position w:val="1"/>
          <w:sz w:val="24"/>
          <w:szCs w:val="24"/>
          <w:lang w:eastAsia="zh-CN"/>
        </w:rPr>
        <w:t>的集气</w:t>
      </w:r>
      <w:r>
        <w:rPr>
          <w:rFonts w:ascii="宋体" w:eastAsia="宋体" w:hAnsi="宋体" w:cs="宋体"/>
          <w:spacing w:val="1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瓶中发现镁条继续激烈燃烧，发出白光并放热，产生一种白色固体和一种黑色固</w:t>
      </w:r>
    </w:p>
    <w:p w:rsidR="00DC7B50" w:rsidRDefault="0044209A">
      <w:pPr>
        <w:tabs>
          <w:tab w:val="left" w:pos="9260"/>
        </w:tabs>
        <w:spacing w:after="0" w:line="285" w:lineRule="exact"/>
        <w:ind w:left="86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体，已知该反应为置换反应，则反应的化学方程式为</w:t>
      </w:r>
      <w:r>
        <w:rPr>
          <w:rFonts w:ascii="宋体" w:eastAsia="宋体" w:hAnsi="宋体" w:cs="宋体"/>
          <w:spacing w:val="-3"/>
          <w:position w:val="-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。</w:t>
      </w:r>
    </w:p>
    <w:p w:rsidR="00DC7B50" w:rsidRDefault="0044209A">
      <w:pPr>
        <w:tabs>
          <w:tab w:val="left" w:pos="5680"/>
        </w:tabs>
        <w:spacing w:before="38" w:after="0" w:line="312" w:lineRule="exact"/>
        <w:ind w:left="672" w:right="896" w:hanging="4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position w:val="1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：坩锅钳、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>2Mg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＋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>CO</w:t>
      </w:r>
      <w:r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＝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>2MgO</w:t>
      </w:r>
      <w:r>
        <w:rPr>
          <w:rFonts w:ascii="宋体" w:eastAsia="宋体" w:hAnsi="宋体" w:cs="宋体"/>
          <w:color w:val="FF0000"/>
          <w:position w:val="1"/>
          <w:sz w:val="24"/>
          <w:szCs w:val="24"/>
          <w:lang w:eastAsia="zh-CN"/>
        </w:rPr>
        <w:t>＋</w:t>
      </w:r>
      <w:r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  <w:lang w:eastAsia="zh-CN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(4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用丁装置干燥并收集气体，该气体是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u w:val="single" w:color="00000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9"/>
          <w:position w:val="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color w:val="000000"/>
          <w:w w:val="99"/>
          <w:position w:val="1"/>
          <w:sz w:val="24"/>
          <w:szCs w:val="24"/>
          <w:lang w:eastAsia="zh-CN"/>
        </w:rPr>
        <w:t>请从</w:t>
      </w:r>
      <w:r>
        <w:rPr>
          <w:rFonts w:ascii="宋体" w:eastAsia="宋体" w:hAnsi="宋体" w:cs="宋体"/>
          <w:color w:val="000000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CO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position w:val="1"/>
          <w:sz w:val="24"/>
          <w:szCs w:val="24"/>
          <w:lang w:eastAsia="zh-CN"/>
        </w:rPr>
        <w:t>中选择一种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  <w:lang w:eastAsia="zh-CN"/>
        </w:rPr>
        <w:t>)</w:t>
      </w:r>
    </w:p>
    <w:p w:rsidR="00DC7B50" w:rsidRDefault="0044209A">
      <w:pPr>
        <w:spacing w:after="0" w:line="292" w:lineRule="exact"/>
        <w:ind w:left="672" w:right="-2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color w:val="FF0000"/>
          <w:spacing w:val="-1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color w:val="FF0000"/>
          <w:position w:val="-1"/>
          <w:sz w:val="16"/>
          <w:szCs w:val="16"/>
          <w:lang w:eastAsia="zh-CN"/>
        </w:rPr>
        <w:t>2</w:t>
      </w:r>
    </w:p>
    <w:p w:rsidR="00DC7B50" w:rsidRDefault="00A56657">
      <w:pPr>
        <w:tabs>
          <w:tab w:val="left" w:pos="6260"/>
          <w:tab w:val="left" w:pos="6600"/>
        </w:tabs>
        <w:spacing w:before="9" w:after="0" w:line="300" w:lineRule="auto"/>
        <w:ind w:left="792" w:right="73" w:hanging="120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group id="_x0000_s1083" style="position:absolute;left:0;text-align:left;margin-left:359.65pt;margin-top:14.05pt;width:24.1pt;height:3.25pt;z-index:-251651072;mso-position-horizontal-relative:page" coordorigin="7193,281" coordsize="482,65">
            <v:group id="_x0000_s1084" style="position:absolute;left:7218;top:287;width:432;height:2" coordorigin="7218,287" coordsize="432,2">
              <v:shape id="_x0000_s1085" style="position:absolute;left:7218;top:287;width:432;height:2" coordorigin="7218,287" coordsize="432,21600" path="m7218,287r432,e" filled="f" strokeweight=".59pt">
                <v:path arrowok="t"/>
              </v:shape>
            </v:group>
            <v:group id="_x0000_s1086" style="position:absolute;left:7199;top:339;width:470;height:2" coordorigin="7199,339" coordsize="470,2">
              <v:shape id="_x0000_s1087" style="position:absolute;left:7199;top:339;width:470;height:2" coordorigin="7199,339" coordsize="470,21600" path="m7199,339r470,e" filled="f" strokeweight=".59pt">
                <v:path arrowok="t"/>
              </v:shape>
            </v:group>
            <w10:wrap anchorx="page"/>
          </v:group>
        </w:pic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(5</w:t>
      </w:r>
      <w:r w:rsidR="0044209A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)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实验室中少量氯气是根据反应：</w: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4HCl</w:t>
      </w:r>
      <w:r w:rsidR="0044209A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(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浓</w:t>
      </w:r>
      <w:r w:rsidR="0044209A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)</w:t>
      </w:r>
      <w:r w:rsidR="0044209A">
        <w:rPr>
          <w:rFonts w:ascii="宋体" w:eastAsia="宋体" w:hAnsi="宋体" w:cs="宋体"/>
          <w:position w:val="1"/>
          <w:sz w:val="24"/>
          <w:szCs w:val="24"/>
          <w:lang w:eastAsia="zh-CN"/>
        </w:rPr>
        <w:t>＋</w: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MnO</w:t>
      </w:r>
      <w:r w:rsidR="0044209A">
        <w:rPr>
          <w:rFonts w:ascii="Times New Roman" w:eastAsia="Times New Roman" w:hAnsi="Times New Roman" w:cs="Times New Roman"/>
          <w:sz w:val="16"/>
          <w:szCs w:val="16"/>
          <w:lang w:eastAsia="zh-CN"/>
        </w:rPr>
        <w:t>2</w:t>
      </w:r>
      <w:r w:rsidR="0044209A"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</w:r>
      <w:r w:rsidR="0044209A">
        <w:rPr>
          <w:rFonts w:ascii="Symbol" w:eastAsia="Symbol" w:hAnsi="Symbol" w:cs="Symbol"/>
          <w:position w:val="16"/>
          <w:sz w:val="24"/>
          <w:szCs w:val="24"/>
          <w:lang w:eastAsia="zh-CN"/>
        </w:rPr>
        <w:sym w:font="Symbol" w:char="F044"/>
      </w:r>
      <w:r w:rsidR="0044209A">
        <w:rPr>
          <w:rFonts w:ascii="Times New Roman" w:eastAsia="Times New Roman" w:hAnsi="Times New Roman" w:cs="Times New Roman"/>
          <w:position w:val="16"/>
          <w:sz w:val="24"/>
          <w:szCs w:val="24"/>
          <w:lang w:eastAsia="zh-CN"/>
        </w:rPr>
        <w:tab/>
      </w:r>
      <w:r w:rsidR="0044209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lang w:eastAsia="zh-CN"/>
        </w:rPr>
        <w:t>C</w:t>
      </w:r>
      <w:r w:rsidR="0044209A"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  <w:lang w:eastAsia="zh-CN"/>
        </w:rPr>
        <w:t>l</w:t>
      </w:r>
      <w:r w:rsidR="0044209A">
        <w:rPr>
          <w:rFonts w:ascii="Times New Roman" w:eastAsia="Times New Roman" w:hAnsi="Times New Roman" w:cs="Times New Roman"/>
          <w:spacing w:val="1"/>
          <w:w w:val="99"/>
          <w:sz w:val="16"/>
          <w:szCs w:val="16"/>
          <w:lang w:eastAsia="zh-CN"/>
        </w:rPr>
        <w:t>2</w:t>
      </w:r>
      <w:r w:rsidR="0044209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lang w:eastAsia="zh-CN"/>
        </w:rPr>
        <w:t>↑</w:t>
      </w:r>
      <w:r w:rsidR="0044209A"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＋</w:t>
      </w:r>
      <w:r w:rsidR="0044209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lang w:eastAsia="zh-CN"/>
        </w:rPr>
        <w:t>MnC</w:t>
      </w:r>
      <w:r w:rsidR="0044209A"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  <w:lang w:eastAsia="zh-CN"/>
        </w:rPr>
        <w:t>l</w:t>
      </w:r>
      <w:r w:rsidR="0044209A">
        <w:rPr>
          <w:rFonts w:ascii="Times New Roman" w:eastAsia="Times New Roman" w:hAnsi="Times New Roman" w:cs="Times New Roman"/>
          <w:spacing w:val="-1"/>
          <w:w w:val="99"/>
          <w:sz w:val="16"/>
          <w:szCs w:val="16"/>
          <w:lang w:eastAsia="zh-CN"/>
        </w:rPr>
        <w:t>2</w:t>
      </w:r>
      <w:r w:rsidR="0044209A"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＋</w:t>
      </w:r>
      <w:r w:rsidR="0044209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lang w:eastAsia="zh-CN"/>
        </w:rPr>
        <w:t>2HO</w:t>
      </w:r>
      <w:r w:rsidR="0044209A">
        <w:rPr>
          <w:rFonts w:ascii="Times New Roman" w:eastAsia="Times New Roman" w:hAnsi="Times New Roman" w:cs="Times New Roman"/>
          <w:w w:val="99"/>
          <w:sz w:val="16"/>
          <w:szCs w:val="16"/>
          <w:lang w:eastAsia="zh-CN"/>
        </w:rPr>
        <w:t xml:space="preserve">2 </w:t>
      </w:r>
      <w:r w:rsidR="0044209A">
        <w:rPr>
          <w:rFonts w:ascii="宋体" w:eastAsia="宋体" w:hAnsi="宋体" w:cs="宋体"/>
          <w:spacing w:val="1"/>
          <w:position w:val="1"/>
          <w:sz w:val="24"/>
          <w:szCs w:val="24"/>
          <w:lang w:eastAsia="zh-CN"/>
        </w:rPr>
        <w:t>制取</w:t>
      </w:r>
      <w:r w:rsidR="0044209A">
        <w:rPr>
          <w:rFonts w:ascii="宋体" w:eastAsia="宋体" w:hAnsi="宋体" w:cs="宋体"/>
          <w:spacing w:val="1"/>
          <w:position w:val="1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sz w:val="24"/>
          <w:szCs w:val="24"/>
          <w:lang w:eastAsia="zh-CN"/>
        </w:rPr>
        <w:t>的，查阅资料得知：氯气有毒、能和碱反应并有剧烈的刺激性，它在饱和食盐水中溶</w:t>
      </w:r>
    </w:p>
    <w:p w:rsidR="00DC7B50" w:rsidRDefault="0044209A">
      <w:pPr>
        <w:spacing w:after="0" w:line="252" w:lineRule="exact"/>
        <w:ind w:left="79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解度很小，而氯化氢在饱和食盐水中的溶解度则很大，则戊装置中饱和食盐水的作用</w:t>
      </w:r>
    </w:p>
    <w:p w:rsidR="00DC7B50" w:rsidRDefault="0044209A">
      <w:pPr>
        <w:tabs>
          <w:tab w:val="left" w:pos="5940"/>
        </w:tabs>
        <w:spacing w:after="0" w:line="312" w:lineRule="exact"/>
        <w:ind w:left="792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position w:val="-2"/>
          <w:sz w:val="24"/>
          <w:szCs w:val="24"/>
        </w:rPr>
        <w:t>是一</w:t>
      </w:r>
      <w:r>
        <w:rPr>
          <w:rFonts w:ascii="宋体" w:eastAsia="宋体" w:hAnsi="宋体" w:cs="宋体"/>
          <w:spacing w:val="-1"/>
          <w:position w:val="-2"/>
          <w:sz w:val="24"/>
          <w:szCs w:val="24"/>
          <w:u w:val="single" w:color="000000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</w:rPr>
        <w:tab/>
      </w:r>
      <w:r>
        <w:rPr>
          <w:rFonts w:ascii="宋体" w:eastAsia="宋体" w:hAnsi="宋体" w:cs="宋体"/>
          <w:position w:val="-2"/>
          <w:sz w:val="24"/>
          <w:szCs w:val="24"/>
        </w:rPr>
        <w:t>。</w:t>
      </w:r>
    </w:p>
    <w:p w:rsidR="00DC7B50" w:rsidRDefault="0044209A">
      <w:pPr>
        <w:spacing w:after="0" w:line="330" w:lineRule="exact"/>
        <w:ind w:left="6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宋体" w:eastAsia="宋体" w:hAnsi="宋体" w:cs="宋体"/>
          <w:color w:val="FF0000"/>
          <w:spacing w:val="-12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w w:val="99"/>
          <w:sz w:val="24"/>
          <w:szCs w:val="24"/>
        </w:rPr>
        <w:t>除去气体中的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HCl</w:t>
      </w:r>
    </w:p>
    <w:p w:rsidR="00DC7B50" w:rsidRDefault="0044209A">
      <w:pPr>
        <w:spacing w:before="2" w:after="0" w:line="120" w:lineRule="exact"/>
        <w:rPr>
          <w:sz w:val="12"/>
          <w:szCs w:val="12"/>
        </w:rPr>
      </w:pPr>
    </w:p>
    <w:p w:rsidR="00DC7B50" w:rsidRDefault="0044209A">
      <w:pPr>
        <w:spacing w:after="0" w:line="200" w:lineRule="exact"/>
        <w:rPr>
          <w:sz w:val="20"/>
          <w:szCs w:val="20"/>
        </w:rPr>
      </w:pPr>
    </w:p>
    <w:p w:rsidR="00DC7B50" w:rsidRDefault="0044209A">
      <w:pPr>
        <w:spacing w:after="0" w:line="312" w:lineRule="exact"/>
        <w:ind w:left="147" w:right="96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>
        <w:rPr>
          <w:rFonts w:ascii="宋体" w:eastAsia="宋体" w:hAnsi="宋体" w:cs="宋体"/>
          <w:sz w:val="24"/>
          <w:szCs w:val="24"/>
          <w:lang w:eastAsia="zh-CN"/>
        </w:rPr>
        <w:t>．兴趣小组的同学对硫酸铜的性质进行了如下探究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实验一：</w:t>
      </w:r>
      <w:r>
        <w:rPr>
          <w:rFonts w:ascii="宋体" w:eastAsia="宋体" w:hAnsi="宋体" w:cs="宋体"/>
          <w:sz w:val="24"/>
          <w:szCs w:val="24"/>
          <w:lang w:eastAsia="zh-CN"/>
        </w:rPr>
        <w:t>将铁粉投入硫酸铜溶液中，发现生成红色固体物质的同时还有气泡放出。</w:t>
      </w:r>
    </w:p>
    <w:p w:rsidR="00DC7B50" w:rsidRDefault="0044209A">
      <w:pPr>
        <w:spacing w:before="17" w:after="0" w:line="302" w:lineRule="exact"/>
        <w:ind w:left="1587" w:right="211" w:hanging="14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position w:val="1"/>
          <w:sz w:val="24"/>
          <w:szCs w:val="24"/>
          <w:lang w:eastAsia="zh-CN"/>
        </w:rPr>
        <w:t>【提出猜想】从物质组成元素的角度考虑，放出的气体可能是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SO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pacing w:val="-14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中的一种或几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种。</w:t>
      </w:r>
    </w:p>
    <w:p w:rsidR="00DC7B50" w:rsidRDefault="0044209A">
      <w:pPr>
        <w:spacing w:after="0" w:line="303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sz w:val="24"/>
          <w:szCs w:val="24"/>
          <w:lang w:eastAsia="zh-CN"/>
        </w:rPr>
        <w:t>【查阅资料】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酸性高锰酸钾溶液呈紫红色，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SO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lang w:eastAsia="zh-CN"/>
        </w:rPr>
        <w:t xml:space="preserve">2 </w:t>
      </w:r>
      <w:r>
        <w:rPr>
          <w:rFonts w:ascii="宋体" w:eastAsia="宋体" w:hAnsi="宋体" w:cs="宋体"/>
          <w:sz w:val="24"/>
          <w:szCs w:val="24"/>
          <w:lang w:eastAsia="zh-CN"/>
        </w:rPr>
        <w:t>能使酸性高锰酸钾溶液褪色。</w:t>
      </w:r>
    </w:p>
    <w:p w:rsidR="00DC7B50" w:rsidRDefault="0044209A">
      <w:pPr>
        <w:spacing w:after="0" w:line="312" w:lineRule="exact"/>
        <w:ind w:left="1593" w:right="1136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sz w:val="24"/>
          <w:szCs w:val="24"/>
          <w:lang w:eastAsia="zh-CN"/>
        </w:rPr>
        <w:t>②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+4KI+4HC1=2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eastAsia="zh-CN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w w:val="99"/>
          <w:sz w:val="24"/>
          <w:szCs w:val="24"/>
          <w:lang w:eastAsia="zh-CN"/>
        </w:rPr>
        <w:t>+4KC1+2H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eastAsia="zh-CN"/>
        </w:rPr>
        <w:t>O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，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eastAsia="zh-CN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  <w:lang w:eastAsia="zh-CN"/>
        </w:rPr>
        <w:t xml:space="preserve">2 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为碘单质，遇淀粉溶液变蓝。</w:t>
      </w:r>
    </w:p>
    <w:p w:rsidR="00DC7B50" w:rsidRDefault="0044209A">
      <w:pPr>
        <w:spacing w:after="0" w:line="294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【方案设计】依据上述猜想，他们分别设计了如下方案：</w:t>
      </w:r>
    </w:p>
    <w:p w:rsidR="00DC7B50" w:rsidRDefault="0044209A">
      <w:pPr>
        <w:spacing w:after="0" w:line="294" w:lineRule="exact"/>
        <w:rPr>
          <w:rFonts w:ascii="宋体" w:eastAsia="宋体" w:hAnsi="宋体" w:cs="宋体"/>
          <w:sz w:val="24"/>
          <w:szCs w:val="24"/>
          <w:lang w:eastAsia="zh-CN"/>
        </w:rPr>
        <w:sectPr w:rsidR="00DC7B50">
          <w:type w:val="continuous"/>
          <w:pgSz w:w="11920" w:h="16840"/>
          <w:pgMar w:top="940" w:right="980" w:bottom="780" w:left="1100" w:header="720" w:footer="720" w:gutter="0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  <w:lang w:eastAsia="zh-CN"/>
        </w:rPr>
      </w:pPr>
    </w:p>
    <w:p w:rsidR="00DC7B50" w:rsidRDefault="0044209A">
      <w:pPr>
        <w:tabs>
          <w:tab w:val="left" w:pos="5180"/>
        </w:tabs>
        <w:spacing w:before="26" w:after="0" w:line="312" w:lineRule="exact"/>
        <w:ind w:left="1647" w:right="176" w:hanging="2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(1)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甲同学为确定是否含有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，他将气体通入酸性高锰酸钾溶液中，溶液颜色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未发生变化，则该气体中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SO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有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无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”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)</w:t>
      </w:r>
    </w:p>
    <w:p w:rsidR="00DC7B50" w:rsidRDefault="0044209A">
      <w:pPr>
        <w:spacing w:after="0" w:line="274" w:lineRule="exact"/>
        <w:ind w:left="14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-1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position w:val="-1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position w:val="-1"/>
          <w:sz w:val="24"/>
          <w:szCs w:val="24"/>
          <w:lang w:eastAsia="zh-CN"/>
        </w:rPr>
        <w:t>：无</w:t>
      </w:r>
    </w:p>
    <w:p w:rsidR="00DC7B50" w:rsidRDefault="0044209A">
      <w:pPr>
        <w:spacing w:after="0" w:line="330" w:lineRule="exact"/>
        <w:ind w:left="13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(2)</w:t>
      </w:r>
      <w:r>
        <w:rPr>
          <w:rFonts w:ascii="宋体" w:eastAsia="宋体" w:hAnsi="宋体" w:cs="宋体"/>
          <w:sz w:val="24"/>
          <w:szCs w:val="24"/>
          <w:lang w:eastAsia="zh-CN"/>
        </w:rPr>
        <w:t>乙同学为判断是否含有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，同时确定气体成分，设计了如图</w:t>
      </w:r>
      <w:r>
        <w:rPr>
          <w:rFonts w:ascii="宋体" w:eastAsia="宋体" w:hAnsi="宋体" w:cs="宋体"/>
          <w:spacing w:val="-21"/>
          <w:w w:val="9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z w:val="24"/>
          <w:szCs w:val="24"/>
          <w:lang w:eastAsia="zh-CN"/>
        </w:rPr>
        <w:t>的实验装置。</w:t>
      </w:r>
    </w:p>
    <w:p w:rsidR="00DC7B50" w:rsidRDefault="0015287E">
      <w:pPr>
        <w:spacing w:before="85" w:after="0" w:line="240" w:lineRule="auto"/>
        <w:ind w:left="1198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pict>
          <v:shape id="_x0000_i1026" type="#_x0000_t75" style="width:261.7pt;height:113.3pt;mso-position-horizontal-relative:char;mso-position-vertical-relative:line">
            <v:imagedata r:id="rId28" o:title=""/>
          </v:shape>
        </w:pict>
      </w:r>
      <w:r w:rsidR="0044209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="0044209A">
        <w:rPr>
          <w:rFonts w:ascii="微软雅黑" w:eastAsia="微软雅黑" w:hAnsi="微软雅黑" w:cs="微软雅黑"/>
          <w:sz w:val="21"/>
          <w:szCs w:val="21"/>
          <w:lang w:eastAsia="zh-CN"/>
        </w:rPr>
        <w:t>图</w:t>
      </w:r>
      <w:r w:rsidR="0044209A"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 w:rsidR="0044209A">
        <w:rPr>
          <w:rFonts w:ascii="微软雅黑" w:eastAsia="微软雅黑" w:hAnsi="微软雅黑" w:cs="微软雅黑"/>
          <w:sz w:val="21"/>
          <w:szCs w:val="21"/>
          <w:lang w:eastAsia="zh-CN"/>
        </w:rPr>
        <w:t>1</w:t>
      </w:r>
    </w:p>
    <w:p w:rsidR="00DC7B50" w:rsidRDefault="0044209A">
      <w:pPr>
        <w:tabs>
          <w:tab w:val="left" w:pos="5760"/>
        </w:tabs>
        <w:spacing w:before="14" w:after="0" w:line="240" w:lineRule="auto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【实验结论】图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装置：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 xml:space="preserve">A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中观察到</w:t>
      </w:r>
      <w:r>
        <w:rPr>
          <w:rFonts w:ascii="宋体" w:eastAsia="宋体" w:hAnsi="宋体" w:cs="宋体"/>
          <w:position w:val="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现象，证明无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，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中观察到</w:t>
      </w:r>
    </w:p>
    <w:p w:rsidR="00DC7B50" w:rsidRDefault="0044209A">
      <w:pPr>
        <w:tabs>
          <w:tab w:val="left" w:pos="3380"/>
        </w:tabs>
        <w:spacing w:after="0" w:line="312" w:lineRule="exact"/>
        <w:ind w:left="158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证明该气体是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:rsidR="00DC7B50" w:rsidRDefault="0044209A">
      <w:pPr>
        <w:tabs>
          <w:tab w:val="left" w:pos="8180"/>
        </w:tabs>
        <w:spacing w:after="0" w:line="294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【实验反思】大家认为乙同学在加热之前，应对气体先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以确保安全。</w:t>
      </w:r>
    </w:p>
    <w:p w:rsidR="00DC7B50" w:rsidRDefault="00A56657">
      <w:pPr>
        <w:spacing w:before="28" w:after="0" w:line="312" w:lineRule="exact"/>
        <w:ind w:left="2667" w:right="392" w:hanging="1080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shape id="_x0000_s1089" type="#_x0000_t75" style="position:absolute;left:0;text-align:left;margin-left:71pt;margin-top:36.7pt;width:438.05pt;height:113.4pt;z-index:-251638784;mso-position-horizontal-relative:page">
            <v:imagedata r:id="rId29" o:title=""/>
            <w10:wrap anchorx="page"/>
          </v:shape>
        </w:pic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 w:rsidR="0044209A"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A 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中溶液无明显现象，未变蓝、</w:t>
      </w:r>
      <w:r w:rsidR="0044209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B</w:t>
      </w:r>
      <w:r w:rsidR="0044209A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中铜网表面黑色的转化为红色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color w:val="FF0000"/>
          <w:sz w:val="24"/>
          <w:szCs w:val="24"/>
          <w:lang w:eastAsia="zh-CN"/>
        </w:rPr>
        <w:t>检验纯度</w:t>
      </w:r>
    </w:p>
    <w:p w:rsidR="00DC7B50" w:rsidRDefault="0044209A">
      <w:pPr>
        <w:spacing w:before="7" w:after="0" w:line="150" w:lineRule="exact"/>
        <w:rPr>
          <w:sz w:val="15"/>
          <w:szCs w:val="15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70" w:lineRule="exact"/>
        <w:ind w:left="254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活塞</w:t>
      </w: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after="0" w:line="200" w:lineRule="exact"/>
        <w:rPr>
          <w:sz w:val="20"/>
          <w:szCs w:val="20"/>
          <w:lang w:eastAsia="zh-CN"/>
        </w:rPr>
      </w:pPr>
    </w:p>
    <w:p w:rsidR="00DC7B50" w:rsidRDefault="0044209A">
      <w:pPr>
        <w:spacing w:before="8" w:after="0" w:line="260" w:lineRule="exact"/>
        <w:rPr>
          <w:sz w:val="26"/>
          <w:szCs w:val="26"/>
          <w:lang w:eastAsia="zh-CN"/>
        </w:rPr>
      </w:pPr>
    </w:p>
    <w:p w:rsidR="00DC7B50" w:rsidRDefault="0044209A">
      <w:pPr>
        <w:spacing w:after="0" w:line="318" w:lineRule="exact"/>
        <w:ind w:right="305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:rsidR="00DC7B50" w:rsidRDefault="0044209A">
      <w:pPr>
        <w:spacing w:before="92" w:after="0" w:line="312" w:lineRule="exact"/>
        <w:ind w:left="147" w:right="2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position w:val="1"/>
          <w:sz w:val="24"/>
          <w:szCs w:val="24"/>
          <w:lang w:eastAsia="zh-CN"/>
        </w:rPr>
        <w:t>实验二：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兴趣小组的同学又将一定量的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溶液滴入到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CuS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4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溶液中得到一种化学式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CuCO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3</w:t>
      </w:r>
      <w:r>
        <w:rPr>
          <w:rFonts w:ascii="Cambria" w:eastAsia="Cambria" w:hAnsi="Cambria" w:cs="Cambria"/>
          <w:spacing w:val="1"/>
          <w:position w:val="1"/>
          <w:sz w:val="24"/>
          <w:szCs w:val="24"/>
          <w:lang w:eastAsia="zh-CN"/>
        </w:rPr>
        <w:t>⋅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Cu(OH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的蓝绿包固体物质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X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，并通过如图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 xml:space="preserve">2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的实验装置测定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 xml:space="preserve">X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的组成。</w:t>
      </w:r>
    </w:p>
    <w:p w:rsidR="00DC7B50" w:rsidRDefault="00A56657">
      <w:pPr>
        <w:tabs>
          <w:tab w:val="left" w:pos="6140"/>
          <w:tab w:val="left" w:pos="6500"/>
        </w:tabs>
        <w:spacing w:after="0" w:line="432" w:lineRule="exact"/>
        <w:ind w:left="147" w:right="-20"/>
        <w:rPr>
          <w:rFonts w:ascii="宋体" w:eastAsia="宋体" w:hAnsi="宋体" w:cs="宋体"/>
          <w:sz w:val="24"/>
          <w:szCs w:val="24"/>
        </w:rPr>
      </w:pPr>
      <w:r w:rsidRPr="00A56657">
        <w:rPr>
          <w:rFonts w:eastAsiaTheme="minorHAnsi"/>
        </w:rPr>
        <w:pict>
          <v:group id="_x0000_s1090" style="position:absolute;left:0;text-align:left;margin-left:354.1pt;margin-top:13.1pt;width:24.05pt;height:3.15pt;z-index:-251642880;mso-position-horizontal-relative:page" coordorigin="7082,262" coordsize="481,63">
            <v:group id="_x0000_s1091" style="position:absolute;left:7108;top:268;width:432;height:2" coordorigin="7108,268" coordsize="432,2">
              <v:shape id="_x0000_s1092" style="position:absolute;left:7108;top:268;width:432;height:2" coordorigin="7108,268" coordsize="432,21600" path="m7108,268r432,e" filled="f" strokeweight=".59pt">
                <v:path arrowok="t"/>
              </v:shape>
            </v:group>
            <v:group id="_x0000_s1093" style="position:absolute;left:7088;top:319;width:469;height:2" coordorigin="7088,319" coordsize="469,2">
              <v:shape id="_x0000_s1094" style="position:absolute;left:7088;top:319;width:469;height:2" coordorigin="7088,319" coordsize="469,21600" path="m7088,319r470,e" filled="f" strokeweight=".59pt">
                <v:path arrowok="t"/>
              </v:shape>
            </v:group>
            <w10:wrap anchorx="page"/>
          </v:group>
        </w:pict>
      </w:r>
      <w:r w:rsidR="0044209A">
        <w:rPr>
          <w:rFonts w:ascii="宋体" w:eastAsia="宋体" w:hAnsi="宋体" w:cs="宋体"/>
          <w:position w:val="-2"/>
          <w:sz w:val="24"/>
          <w:szCs w:val="24"/>
        </w:rPr>
        <w:t>【查阅资料】</w: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Cu(OH</w:t>
      </w:r>
      <w:r w:rsidR="0044209A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)</w:t>
      </w:r>
      <w:r w:rsidR="0044209A">
        <w:rPr>
          <w:rFonts w:ascii="Times New Roman" w:eastAsia="Times New Roman" w:hAnsi="Times New Roman" w:cs="Times New Roman"/>
          <w:position w:val="-3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 xml:space="preserve"> 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在</w:t>
      </w:r>
      <w:r w:rsidR="0044209A">
        <w:rPr>
          <w:rFonts w:ascii="宋体" w:eastAsia="宋体" w:hAnsi="宋体" w:cs="宋体"/>
          <w:spacing w:val="-60"/>
          <w:position w:val="-2"/>
          <w:sz w:val="24"/>
          <w:szCs w:val="24"/>
        </w:rPr>
        <w:t xml:space="preserve"> </w: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66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℃</w: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~68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℃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完全分解：</w: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Cu(OH</w:t>
      </w:r>
      <w:r w:rsidR="0044209A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)</w:t>
      </w:r>
      <w:r w:rsidR="0044209A">
        <w:rPr>
          <w:rFonts w:ascii="Times New Roman" w:eastAsia="Times New Roman" w:hAnsi="Times New Roman" w:cs="Times New Roman"/>
          <w:position w:val="-3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position w:val="-3"/>
          <w:sz w:val="16"/>
          <w:szCs w:val="16"/>
        </w:rPr>
        <w:tab/>
      </w:r>
      <w:r w:rsidR="0044209A">
        <w:rPr>
          <w:rFonts w:ascii="Symbol" w:eastAsia="Symbol" w:hAnsi="Symbol" w:cs="Symbol"/>
          <w:position w:val="12"/>
          <w:sz w:val="24"/>
          <w:szCs w:val="24"/>
        </w:rPr>
        <w:sym w:font="Symbol" w:char="F044"/>
      </w:r>
      <w:r w:rsidR="0044209A"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Cu</w:t>
      </w:r>
      <w:r w:rsidR="0044209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O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＋</w:t>
      </w:r>
      <w:r w:rsidR="0044209A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H</w:t>
      </w:r>
      <w:r w:rsidR="0044209A"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O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；</w: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CuCO</w:t>
      </w:r>
      <w:r w:rsidR="0044209A">
        <w:rPr>
          <w:rFonts w:ascii="Times New Roman" w:eastAsia="Times New Roman" w:hAnsi="Times New Roman" w:cs="Times New Roman"/>
          <w:position w:val="-3"/>
          <w:sz w:val="16"/>
          <w:szCs w:val="16"/>
        </w:rPr>
        <w:t>3</w:t>
      </w:r>
      <w:r w:rsidR="0044209A"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 xml:space="preserve"> 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在</w:t>
      </w:r>
      <w:r w:rsidR="0044209A">
        <w:rPr>
          <w:rFonts w:ascii="宋体" w:eastAsia="宋体" w:hAnsi="宋体" w:cs="宋体"/>
          <w:spacing w:val="-60"/>
          <w:position w:val="-2"/>
          <w:sz w:val="24"/>
          <w:szCs w:val="24"/>
        </w:rPr>
        <w:t xml:space="preserve"> </w:t>
      </w:r>
      <w:r w:rsidR="0044209A">
        <w:rPr>
          <w:rFonts w:ascii="Times New Roman" w:eastAsia="Times New Roman" w:hAnsi="Times New Roman" w:cs="Times New Roman"/>
          <w:position w:val="-2"/>
          <w:sz w:val="24"/>
          <w:szCs w:val="24"/>
        </w:rPr>
        <w:t>200</w:t>
      </w:r>
      <w:r w:rsidR="0044209A">
        <w:rPr>
          <w:rFonts w:ascii="宋体" w:eastAsia="宋体" w:hAnsi="宋体" w:cs="宋体"/>
          <w:position w:val="-2"/>
          <w:sz w:val="24"/>
          <w:szCs w:val="24"/>
        </w:rPr>
        <w:t>℃</w:t>
      </w:r>
    </w:p>
    <w:p w:rsidR="00DC7B50" w:rsidRDefault="0044209A">
      <w:pPr>
        <w:spacing w:before="1" w:after="0" w:line="180" w:lineRule="exact"/>
        <w:rPr>
          <w:sz w:val="18"/>
          <w:szCs w:val="18"/>
        </w:rPr>
      </w:pPr>
    </w:p>
    <w:p w:rsidR="00DC7B50" w:rsidRDefault="00A56657">
      <w:pPr>
        <w:tabs>
          <w:tab w:val="left" w:pos="4400"/>
          <w:tab w:val="left" w:pos="4760"/>
        </w:tabs>
        <w:spacing w:after="0" w:line="300" w:lineRule="auto"/>
        <w:ind w:left="1587" w:right="148"/>
        <w:rPr>
          <w:rFonts w:ascii="宋体" w:eastAsia="宋体" w:hAnsi="宋体" w:cs="宋体"/>
          <w:sz w:val="24"/>
          <w:szCs w:val="24"/>
        </w:rPr>
      </w:pPr>
      <w:r w:rsidRPr="00A56657">
        <w:rPr>
          <w:rFonts w:eastAsiaTheme="minorHAnsi"/>
        </w:rPr>
        <w:pict>
          <v:group id="_x0000_s1095" style="position:absolute;left:0;text-align:left;margin-left:267.2pt;margin-top:13.65pt;width:24.05pt;height:3.15pt;z-index:-251641856;mso-position-horizontal-relative:page" coordorigin="5344,273" coordsize="481,63">
            <v:group id="_x0000_s1096" style="position:absolute;left:5369;top:279;width:432;height:2" coordorigin="5369,279" coordsize="432,2">
              <v:shape id="_x0000_s1097" style="position:absolute;left:5369;top:279;width:432;height:2" coordorigin="5369,279" coordsize="432,21600" path="m5369,279r432,e" filled="f" strokeweight=".59pt">
                <v:path arrowok="t"/>
              </v:shape>
            </v:group>
            <v:group id="_x0000_s1098" style="position:absolute;left:5350;top:330;width:469;height:2" coordorigin="5350,330" coordsize="469,2">
              <v:shape id="_x0000_s1099" style="position:absolute;left:5350;top:330;width:469;height:2" coordorigin="5350,330" coordsize="469,21600" path="m5350,330r469,e" filled="f" strokeweight=".59pt">
                <v:path arrowok="t"/>
              </v:shape>
            </v:group>
            <w10:wrap anchorx="page"/>
          </v:group>
        </w:pic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</w:rPr>
        <w:t>~220</w:t>
      </w:r>
      <w:r w:rsidR="0044209A">
        <w:rPr>
          <w:rFonts w:ascii="宋体" w:eastAsia="宋体" w:hAnsi="宋体" w:cs="宋体"/>
          <w:position w:val="1"/>
          <w:sz w:val="24"/>
          <w:szCs w:val="24"/>
        </w:rPr>
        <w:t>℃</w:t>
      </w:r>
      <w:r w:rsidR="0044209A">
        <w:rPr>
          <w:rFonts w:ascii="宋体" w:eastAsia="宋体" w:hAnsi="宋体" w:cs="宋体"/>
          <w:position w:val="1"/>
          <w:sz w:val="24"/>
          <w:szCs w:val="24"/>
        </w:rPr>
        <w:t>完全分解：</w: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</w:rPr>
        <w:t>CuC</w:t>
      </w:r>
      <w:r w:rsidR="0044209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 w:rsidR="0044209A">
        <w:rPr>
          <w:rFonts w:ascii="Times New Roman" w:eastAsia="Times New Roman" w:hAnsi="Times New Roman" w:cs="Times New Roman"/>
          <w:sz w:val="16"/>
          <w:szCs w:val="16"/>
        </w:rPr>
        <w:t>3</w:t>
      </w:r>
      <w:r w:rsidR="0044209A">
        <w:rPr>
          <w:rFonts w:ascii="Times New Roman" w:eastAsia="Times New Roman" w:hAnsi="Times New Roman" w:cs="Times New Roman"/>
          <w:sz w:val="16"/>
          <w:szCs w:val="16"/>
        </w:rPr>
        <w:tab/>
      </w:r>
      <w:r w:rsidR="0044209A">
        <w:rPr>
          <w:rFonts w:ascii="Symbol" w:eastAsia="Symbol" w:hAnsi="Symbol" w:cs="Symbol"/>
          <w:position w:val="16"/>
          <w:sz w:val="24"/>
          <w:szCs w:val="24"/>
        </w:rPr>
        <w:sym w:font="Symbol" w:char="F044"/>
      </w:r>
      <w:r w:rsidR="0044209A">
        <w:rPr>
          <w:rFonts w:ascii="Times New Roman" w:eastAsia="Times New Roman" w:hAnsi="Times New Roman" w:cs="Times New Roman"/>
          <w:position w:val="16"/>
          <w:sz w:val="24"/>
          <w:szCs w:val="24"/>
        </w:rPr>
        <w:tab/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</w:rPr>
        <w:t>Cu</w:t>
      </w:r>
      <w:r w:rsidR="0044209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 w:rsidR="0044209A">
        <w:rPr>
          <w:rFonts w:ascii="宋体" w:eastAsia="宋体" w:hAnsi="宋体" w:cs="宋体"/>
          <w:position w:val="1"/>
          <w:sz w:val="24"/>
          <w:szCs w:val="24"/>
        </w:rPr>
        <w:t>＋</w:t>
      </w:r>
      <w:r w:rsidR="0044209A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C</w:t>
      </w:r>
      <w:r w:rsidR="0044209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 w:rsidR="0044209A"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position w:val="1"/>
          <w:sz w:val="24"/>
          <w:szCs w:val="24"/>
        </w:rPr>
        <w:t>↑</w:t>
      </w:r>
      <w:r w:rsidR="0044209A">
        <w:rPr>
          <w:rFonts w:ascii="宋体" w:eastAsia="宋体" w:hAnsi="宋体" w:cs="宋体"/>
          <w:position w:val="1"/>
          <w:sz w:val="24"/>
          <w:szCs w:val="24"/>
        </w:rPr>
        <w:t>；碱石灰是氧化钙和氢氧化钠的混</w:t>
      </w:r>
      <w:r w:rsidR="0044209A">
        <w:rPr>
          <w:rFonts w:ascii="宋体" w:eastAsia="宋体" w:hAnsi="宋体" w:cs="宋体"/>
          <w:position w:val="1"/>
          <w:sz w:val="24"/>
          <w:szCs w:val="24"/>
        </w:rPr>
        <w:t xml:space="preserve"> </w:t>
      </w:r>
      <w:r w:rsidR="0044209A">
        <w:rPr>
          <w:rFonts w:ascii="宋体" w:eastAsia="宋体" w:hAnsi="宋体" w:cs="宋体"/>
          <w:sz w:val="24"/>
          <w:szCs w:val="24"/>
        </w:rPr>
        <w:t>合物。</w:t>
      </w:r>
    </w:p>
    <w:p w:rsidR="00DC7B50" w:rsidRDefault="0044209A">
      <w:pPr>
        <w:tabs>
          <w:tab w:val="left" w:pos="4220"/>
        </w:tabs>
        <w:spacing w:after="0" w:line="270" w:lineRule="exact"/>
        <w:ind w:left="14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【实验步骤】</w:t>
      </w:r>
      <w:r>
        <w:rPr>
          <w:rFonts w:ascii="宋体" w:eastAsia="宋体" w:hAnsi="宋体" w:cs="宋体"/>
          <w:sz w:val="24"/>
          <w:szCs w:val="24"/>
          <w:lang w:eastAsia="zh-CN"/>
        </w:rPr>
        <w:t>①</w:t>
      </w:r>
      <w:r>
        <w:rPr>
          <w:rFonts w:ascii="宋体" w:eastAsia="宋体" w:hAnsi="宋体" w:cs="宋体"/>
          <w:sz w:val="24"/>
          <w:szCs w:val="24"/>
          <w:lang w:eastAsia="zh-CN"/>
        </w:rPr>
        <w:t>连接仪器，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，准确称取一定量的样品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X </w:t>
      </w:r>
      <w:r>
        <w:rPr>
          <w:rFonts w:ascii="宋体" w:eastAsia="宋体" w:hAnsi="宋体" w:cs="宋体"/>
          <w:sz w:val="24"/>
          <w:szCs w:val="24"/>
          <w:lang w:eastAsia="zh-CN"/>
        </w:rPr>
        <w:t>放在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装置中；</w:t>
      </w:r>
      <w:r>
        <w:rPr>
          <w:rFonts w:ascii="宋体" w:eastAsia="宋体" w:hAnsi="宋体" w:cs="宋体"/>
          <w:sz w:val="24"/>
          <w:szCs w:val="24"/>
          <w:lang w:eastAsia="zh-CN"/>
        </w:rPr>
        <w:t>②</w:t>
      </w:r>
      <w:r>
        <w:rPr>
          <w:rFonts w:ascii="宋体" w:eastAsia="宋体" w:hAnsi="宋体" w:cs="宋体"/>
          <w:sz w:val="24"/>
          <w:szCs w:val="24"/>
          <w:lang w:eastAsia="zh-CN"/>
        </w:rPr>
        <w:t>打开</w:t>
      </w:r>
    </w:p>
    <w:p w:rsidR="00DC7B50" w:rsidRDefault="0044209A">
      <w:pPr>
        <w:spacing w:before="10" w:after="0" w:line="312" w:lineRule="exact"/>
        <w:ind w:left="1587" w:right="163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活塞鼓入一段时间空气，称量装置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的质量；</w:t>
      </w:r>
      <w:r>
        <w:rPr>
          <w:rFonts w:ascii="宋体" w:eastAsia="宋体" w:hAnsi="宋体" w:cs="宋体"/>
          <w:sz w:val="24"/>
          <w:szCs w:val="24"/>
          <w:lang w:eastAsia="zh-CN"/>
        </w:rPr>
        <w:t>③</w:t>
      </w:r>
      <w:r>
        <w:rPr>
          <w:rFonts w:ascii="宋体" w:eastAsia="宋体" w:hAnsi="宋体" w:cs="宋体"/>
          <w:sz w:val="24"/>
          <w:szCs w:val="24"/>
          <w:lang w:eastAsia="zh-CN"/>
        </w:rPr>
        <w:t>关闭活塞，控制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装置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中的温度为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250</w:t>
      </w:r>
      <w:r>
        <w:rPr>
          <w:rFonts w:ascii="宋体" w:eastAsia="宋体" w:hAnsi="宋体" w:cs="宋体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sz w:val="24"/>
          <w:szCs w:val="24"/>
          <w:lang w:eastAsia="zh-CN"/>
        </w:rPr>
        <w:t>对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X </w:t>
      </w:r>
      <w:r>
        <w:rPr>
          <w:rFonts w:ascii="宋体" w:eastAsia="宋体" w:hAnsi="宋体" w:cs="宋体"/>
          <w:sz w:val="24"/>
          <w:szCs w:val="24"/>
          <w:lang w:eastAsia="zh-CN"/>
        </w:rPr>
        <w:t>进行热分解，直至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装置中剩余固体质量不再变化为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止；</w:t>
      </w:r>
      <w:r>
        <w:rPr>
          <w:rFonts w:ascii="宋体" w:eastAsia="宋体" w:hAnsi="宋体" w:cs="宋体"/>
          <w:sz w:val="24"/>
          <w:szCs w:val="24"/>
          <w:lang w:eastAsia="zh-CN"/>
        </w:rPr>
        <w:t>④</w:t>
      </w:r>
      <w:r>
        <w:rPr>
          <w:rFonts w:ascii="宋体" w:eastAsia="宋体" w:hAnsi="宋体" w:cs="宋体"/>
          <w:sz w:val="24"/>
          <w:szCs w:val="24"/>
          <w:lang w:eastAsia="zh-CN"/>
        </w:rPr>
        <w:t>打开话塞，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sz w:val="24"/>
          <w:szCs w:val="24"/>
          <w:lang w:eastAsia="zh-CN"/>
        </w:rPr>
        <w:t>⑤</w:t>
      </w:r>
      <w:r>
        <w:rPr>
          <w:rFonts w:ascii="宋体" w:eastAsia="宋体" w:hAnsi="宋体" w:cs="宋体"/>
          <w:sz w:val="24"/>
          <w:szCs w:val="24"/>
          <w:lang w:eastAsia="zh-CN"/>
        </w:rPr>
        <w:t>冷却称得装置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 </w:t>
      </w:r>
      <w:r>
        <w:rPr>
          <w:rFonts w:ascii="宋体" w:eastAsia="宋体" w:hAnsi="宋体" w:cs="宋体"/>
          <w:sz w:val="24"/>
          <w:szCs w:val="24"/>
          <w:lang w:eastAsia="zh-CN"/>
        </w:rPr>
        <w:t>增重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5.4g</w:t>
      </w:r>
      <w:r>
        <w:rPr>
          <w:rFonts w:ascii="宋体" w:eastAsia="宋体" w:hAnsi="宋体" w:cs="宋体"/>
          <w:sz w:val="24"/>
          <w:szCs w:val="24"/>
          <w:lang w:eastAsia="zh-CN"/>
        </w:rPr>
        <w:t>，装置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增重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8.8g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:rsidR="00DC7B50" w:rsidRDefault="0044209A">
      <w:pPr>
        <w:spacing w:after="0" w:line="283" w:lineRule="exact"/>
        <w:ind w:left="1587" w:right="4222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position w:val="-1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position w:val="-1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position w:val="-1"/>
          <w:sz w:val="24"/>
          <w:szCs w:val="24"/>
          <w:lang w:eastAsia="zh-CN"/>
        </w:rPr>
        <w:t>：检查气密性、通入干燥空气</w:t>
      </w:r>
    </w:p>
    <w:p w:rsidR="00DC7B50" w:rsidRDefault="0044209A">
      <w:pPr>
        <w:spacing w:after="0" w:line="330" w:lineRule="exact"/>
        <w:ind w:left="1512" w:right="262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(3)</w:t>
      </w:r>
      <w:r>
        <w:rPr>
          <w:rFonts w:ascii="宋体" w:eastAsia="宋体" w:hAnsi="宋体" w:cs="宋体"/>
          <w:sz w:val="24"/>
          <w:szCs w:val="24"/>
          <w:lang w:eastAsia="zh-CN"/>
        </w:rPr>
        <w:t>洗气瓶</w:t>
      </w:r>
      <w:r>
        <w:rPr>
          <w:rFonts w:ascii="宋体" w:eastAsia="宋体" w:hAnsi="宋体" w:cs="宋体"/>
          <w:spacing w:val="-6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宋体" w:eastAsia="宋体" w:hAnsi="宋体" w:cs="宋体"/>
          <w:sz w:val="24"/>
          <w:szCs w:val="24"/>
          <w:lang w:eastAsia="zh-CN"/>
        </w:rPr>
        <w:t>中氢氧化钠溶液的作用是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             </w:t>
      </w:r>
      <w:r>
        <w:rPr>
          <w:rFonts w:ascii="宋体" w:eastAsia="宋体" w:hAnsi="宋体" w:cs="宋体"/>
          <w:sz w:val="24"/>
          <w:szCs w:val="24"/>
          <w:lang w:eastAsia="zh-CN"/>
        </w:rPr>
        <w:t>；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中所装液体为</w:t>
      </w:r>
    </w:p>
    <w:p w:rsidR="00DC7B50" w:rsidRDefault="0044209A">
      <w:pPr>
        <w:spacing w:after="0" w:line="312" w:lineRule="exact"/>
        <w:ind w:left="1632" w:right="5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         </w:t>
      </w:r>
      <w:r>
        <w:rPr>
          <w:rFonts w:ascii="宋体" w:eastAsia="宋体" w:hAnsi="宋体" w:cs="宋体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宋体" w:eastAsia="宋体" w:hAnsi="宋体" w:cs="宋体"/>
          <w:sz w:val="24"/>
          <w:szCs w:val="24"/>
        </w:rPr>
        <w:t>填名称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C7B50" w:rsidRDefault="0044209A">
      <w:pPr>
        <w:spacing w:after="0" w:line="312" w:lineRule="exact"/>
        <w:ind w:left="1512" w:right="406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：排除空气中的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w w:val="99"/>
          <w:position w:val="-1"/>
          <w:sz w:val="16"/>
          <w:szCs w:val="16"/>
        </w:rPr>
        <w:t>2</w:t>
      </w:r>
      <w:r>
        <w:rPr>
          <w:rFonts w:ascii="宋体" w:eastAsia="宋体" w:hAnsi="宋体" w:cs="宋体"/>
          <w:color w:val="FF0000"/>
          <w:sz w:val="24"/>
          <w:szCs w:val="24"/>
        </w:rPr>
        <w:t>、浓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position w:val="-1"/>
          <w:sz w:val="16"/>
          <w:szCs w:val="16"/>
        </w:rPr>
        <w:t>4</w:t>
      </w:r>
    </w:p>
    <w:p w:rsidR="00DC7B50" w:rsidRDefault="0044209A">
      <w:pPr>
        <w:spacing w:after="0" w:line="312" w:lineRule="exact"/>
        <w:ind w:left="1512" w:right="3654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宋体" w:eastAsia="宋体" w:hAnsi="宋体" w:cs="宋体"/>
          <w:sz w:val="24"/>
          <w:szCs w:val="24"/>
        </w:rPr>
        <w:t>通过计算可得：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宋体" w:eastAsia="宋体" w:hAnsi="宋体" w:cs="宋体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宋体" w:eastAsia="宋体" w:hAnsi="宋体" w:cs="宋体"/>
          <w:sz w:val="24"/>
          <w:szCs w:val="24"/>
        </w:rPr>
        <w:t>＝</w:t>
      </w:r>
      <w:r>
        <w:rPr>
          <w:rFonts w:ascii="宋体" w:eastAsia="宋体" w:hAnsi="宋体" w:cs="宋体"/>
          <w:sz w:val="24"/>
          <w:szCs w:val="24"/>
          <w:u w:val="single" w:color="000000"/>
        </w:rPr>
        <w:t xml:space="preserve">              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DC7B50" w:rsidRDefault="0044209A">
      <w:pPr>
        <w:spacing w:after="0" w:line="312" w:lineRule="exact"/>
        <w:ind w:left="1512" w:right="59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</w:rPr>
        <w:t>】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a</w:t>
      </w:r>
      <w:r>
        <w:rPr>
          <w:rFonts w:ascii="宋体" w:eastAsia="宋体" w:hAnsi="宋体" w:cs="宋体"/>
          <w:color w:val="FF0000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</w:t>
      </w:r>
      <w:r>
        <w:rPr>
          <w:rFonts w:ascii="宋体" w:eastAsia="宋体" w:hAnsi="宋体" w:cs="宋体"/>
          <w:color w:val="FF000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>
        <w:rPr>
          <w:rFonts w:ascii="宋体" w:eastAsia="宋体" w:hAnsi="宋体" w:cs="宋体"/>
          <w:color w:val="FF0000"/>
          <w:sz w:val="24"/>
          <w:szCs w:val="24"/>
        </w:rPr>
        <w:t>∶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</w:p>
    <w:p w:rsidR="00DC7B50" w:rsidRDefault="00A56657">
      <w:pPr>
        <w:spacing w:before="8" w:after="0" w:line="240" w:lineRule="auto"/>
        <w:ind w:left="1512" w:right="2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657">
        <w:rPr>
          <w:rFonts w:eastAsiaTheme="minorHAnsi"/>
        </w:rPr>
        <w:pict>
          <v:group id="_x0000_s1100" style="position:absolute;left:0;text-align:left;margin-left:175.6pt;margin-top:14.05pt;width:24.05pt;height:3.15pt;z-index:-251640832;mso-position-horizontal-relative:page" coordorigin="3512,281" coordsize="481,63">
            <v:group id="_x0000_s1101" style="position:absolute;left:3538;top:287;width:432;height:2" coordorigin="3538,287" coordsize="432,2">
              <v:shape id="_x0000_s1102" style="position:absolute;left:3538;top:287;width:432;height:2" coordorigin="3538,287" coordsize="432,21600" path="m3538,287r432,e" filled="f" strokecolor="red" strokeweight=".59pt">
                <v:path arrowok="t"/>
              </v:shape>
            </v:group>
            <v:group id="_x0000_s1103" style="position:absolute;left:3518;top:338;width:469;height:2" coordorigin="3518,338" coordsize="469,2">
              <v:shape id="_x0000_s1104" style="position:absolute;left:3518;top:338;width:469;height:2" coordorigin="3518,338" coordsize="469,21600" path="m3518,338r470,e" filled="f" strokecolor="red" strokeweight=".59pt">
                <v:path arrowok="t"/>
              </v:shape>
            </v:group>
            <w10:wrap anchorx="page"/>
          </v:group>
        </w:pict>
      </w:r>
      <w:r w:rsidRPr="00A56657">
        <w:rPr>
          <w:rFonts w:eastAsiaTheme="minorHAnsi"/>
        </w:rPr>
        <w:pict>
          <v:group id="_x0000_s1105" style="position:absolute;left:0;text-align:left;margin-left:324.25pt;margin-top:14.05pt;width:24.1pt;height:3.15pt;z-index:-251639808;mso-position-horizontal-relative:page" coordorigin="6485,281" coordsize="482,63">
            <v:group id="_x0000_s1106" style="position:absolute;left:6510;top:287;width:433;height:2" coordorigin="6510,287" coordsize="433,2">
              <v:shape id="_x0000_s1107" style="position:absolute;left:6510;top:287;width:433;height:2" coordorigin="6510,287" coordsize="433,21600" path="m6510,287r433,e" filled="f" strokecolor="red" strokeweight=".59pt">
                <v:path arrowok="t"/>
              </v:shape>
            </v:group>
            <v:group id="_x0000_s1108" style="position:absolute;left:6491;top:338;width:470;height:2" coordorigin="6491,338" coordsize="470,2">
              <v:shape id="_x0000_s1109" style="position:absolute;left:6491;top:338;width:470;height:2" coordorigin="6491,338" coordsize="470,21600" path="m6491,338r470,e" filled="f" strokecolor="red" strokeweight=".59pt">
                <v:path arrowok="t"/>
              </v:shape>
            </v:group>
            <w10:wrap anchorx="page"/>
          </v:group>
        </w:pict>
      </w:r>
      <w:r w:rsidR="0044209A"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Cu(OH</w:t>
      </w:r>
      <w:r w:rsidR="0044209A">
        <w:rPr>
          <w:rFonts w:ascii="Times New Roman" w:eastAsia="Times New Roman" w:hAnsi="Times New Roman" w:cs="Times New Roman"/>
          <w:color w:val="FF0000"/>
          <w:spacing w:val="1"/>
          <w:position w:val="1"/>
          <w:sz w:val="24"/>
          <w:szCs w:val="24"/>
        </w:rPr>
        <w:t>)</w:t>
      </w:r>
      <w:r w:rsidR="0044209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2    </w:t>
      </w:r>
      <w:r w:rsidR="0044209A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 w:rsidR="0044209A">
        <w:rPr>
          <w:rFonts w:ascii="Symbol" w:eastAsia="Symbol" w:hAnsi="Symbol" w:cs="Symbol"/>
          <w:color w:val="FF0000"/>
          <w:position w:val="16"/>
          <w:sz w:val="24"/>
          <w:szCs w:val="24"/>
        </w:rPr>
        <w:sym w:font="Symbol" w:char="F044"/>
      </w:r>
      <w:r w:rsidR="0044209A">
        <w:rPr>
          <w:rFonts w:ascii="Times New Roman" w:eastAsia="Times New Roman" w:hAnsi="Times New Roman" w:cs="Times New Roman"/>
          <w:color w:val="FF0000"/>
          <w:position w:val="16"/>
          <w:sz w:val="24"/>
          <w:szCs w:val="24"/>
        </w:rPr>
        <w:t xml:space="preserve">  </w:t>
      </w:r>
      <w:r w:rsidR="0044209A">
        <w:rPr>
          <w:rFonts w:ascii="Times New Roman" w:eastAsia="Times New Roman" w:hAnsi="Times New Roman" w:cs="Times New Roman"/>
          <w:color w:val="FF0000"/>
          <w:spacing w:val="32"/>
          <w:position w:val="16"/>
          <w:sz w:val="24"/>
          <w:szCs w:val="24"/>
        </w:rPr>
        <w:t xml:space="preserve"> </w:t>
      </w:r>
      <w:r w:rsidR="0044209A"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Cu</w:t>
      </w:r>
      <w:r w:rsidR="0044209A"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O</w:t>
      </w:r>
      <w:r w:rsidR="0044209A">
        <w:rPr>
          <w:rFonts w:ascii="宋体" w:eastAsia="宋体" w:hAnsi="宋体" w:cs="宋体"/>
          <w:color w:val="FF0000"/>
          <w:position w:val="1"/>
          <w:sz w:val="24"/>
          <w:szCs w:val="24"/>
        </w:rPr>
        <w:t>＋</w:t>
      </w:r>
      <w:r w:rsidR="0044209A"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H</w:t>
      </w:r>
      <w:r w:rsidR="0044209A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O          CuCO</w:t>
      </w:r>
      <w:r w:rsidR="0044209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3    </w:t>
      </w:r>
      <w:r w:rsidR="0044209A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 xml:space="preserve"> </w:t>
      </w:r>
      <w:r w:rsidR="0044209A">
        <w:rPr>
          <w:rFonts w:ascii="Symbol" w:eastAsia="Symbol" w:hAnsi="Symbol" w:cs="Symbol"/>
          <w:color w:val="FF0000"/>
          <w:position w:val="16"/>
          <w:sz w:val="24"/>
          <w:szCs w:val="24"/>
        </w:rPr>
        <w:sym w:font="Symbol" w:char="F044"/>
      </w:r>
      <w:r w:rsidR="0044209A">
        <w:rPr>
          <w:rFonts w:ascii="Times New Roman" w:eastAsia="Times New Roman" w:hAnsi="Times New Roman" w:cs="Times New Roman"/>
          <w:color w:val="FF0000"/>
          <w:position w:val="16"/>
          <w:sz w:val="24"/>
          <w:szCs w:val="24"/>
        </w:rPr>
        <w:t xml:space="preserve">  </w:t>
      </w:r>
      <w:r w:rsidR="0044209A">
        <w:rPr>
          <w:rFonts w:ascii="Times New Roman" w:eastAsia="Times New Roman" w:hAnsi="Times New Roman" w:cs="Times New Roman"/>
          <w:color w:val="FF0000"/>
          <w:spacing w:val="33"/>
          <w:position w:val="16"/>
          <w:sz w:val="24"/>
          <w:szCs w:val="24"/>
        </w:rPr>
        <w:t xml:space="preserve"> </w:t>
      </w:r>
      <w:r w:rsidR="0044209A"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Cu</w:t>
      </w:r>
      <w:r w:rsidR="0044209A"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O</w:t>
      </w:r>
      <w:r w:rsidR="0044209A">
        <w:rPr>
          <w:rFonts w:ascii="宋体" w:eastAsia="宋体" w:hAnsi="宋体" w:cs="宋体"/>
          <w:color w:val="FF0000"/>
          <w:position w:val="1"/>
          <w:sz w:val="24"/>
          <w:szCs w:val="24"/>
        </w:rPr>
        <w:t>＋</w:t>
      </w:r>
      <w:r w:rsidR="0044209A"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C</w:t>
      </w:r>
      <w:r w:rsidR="0044209A">
        <w:rPr>
          <w:rFonts w:ascii="Times New Roman" w:eastAsia="Times New Roman" w:hAnsi="Times New Roman" w:cs="Times New Roman"/>
          <w:color w:val="FF0000"/>
          <w:spacing w:val="-1"/>
          <w:position w:val="1"/>
          <w:sz w:val="24"/>
          <w:szCs w:val="24"/>
        </w:rPr>
        <w:t>O</w:t>
      </w:r>
      <w:r w:rsidR="0044209A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</w:rPr>
        <w:t>2</w:t>
      </w:r>
      <w:r w:rsidR="0044209A">
        <w:rPr>
          <w:rFonts w:ascii="Times New Roman" w:eastAsia="Times New Roman" w:hAnsi="Times New Roman" w:cs="Times New Roman"/>
          <w:color w:val="FF0000"/>
          <w:position w:val="1"/>
          <w:sz w:val="24"/>
          <w:szCs w:val="24"/>
        </w:rPr>
        <w:t>↑</w:t>
      </w:r>
    </w:p>
    <w:p w:rsidR="00DC7B50" w:rsidRDefault="0044209A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7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"/>
        <w:gridCol w:w="900"/>
        <w:gridCol w:w="855"/>
        <w:gridCol w:w="1185"/>
        <w:gridCol w:w="900"/>
        <w:gridCol w:w="595"/>
      </w:tblGrid>
      <w:tr w:rsidR="00A56657">
        <w:trPr>
          <w:trHeight w:hRule="exact" w:val="3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9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9" w:after="0" w:line="240" w:lineRule="auto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9" w:after="0" w:line="240" w:lineRule="auto"/>
              <w:ind w:left="3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9" w:after="0" w:line="240" w:lineRule="auto"/>
              <w:ind w:left="4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6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</w:tr>
      <w:tr w:rsidR="00A56657">
        <w:trPr>
          <w:trHeight w:hRule="exact" w:val="3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5" w:after="0" w:line="240" w:lineRule="auto"/>
              <w:ind w:left="4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5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5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5" w:after="0" w:line="240" w:lineRule="auto"/>
              <w:ind w:left="4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C7B50" w:rsidRDefault="0044209A">
            <w:pPr>
              <w:spacing w:before="5" w:after="0" w:line="240" w:lineRule="auto"/>
              <w:ind w:left="2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8.8</w:t>
            </w:r>
          </w:p>
        </w:tc>
      </w:tr>
    </w:tbl>
    <w:p w:rsidR="00DC7B50" w:rsidRDefault="0044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44209A">
      <w:pPr>
        <w:spacing w:before="10" w:after="0" w:line="160" w:lineRule="exact"/>
        <w:rPr>
          <w:sz w:val="16"/>
          <w:szCs w:val="16"/>
        </w:rPr>
      </w:pPr>
    </w:p>
    <w:p w:rsidR="00DC7B50" w:rsidRDefault="0044209A">
      <w:pPr>
        <w:spacing w:after="0" w:line="160" w:lineRule="exact"/>
        <w:rPr>
          <w:sz w:val="16"/>
          <w:szCs w:val="16"/>
        </w:rPr>
        <w:sectPr w:rsidR="00DC7B50">
          <w:pgSz w:w="11920" w:h="16840"/>
          <w:pgMar w:top="940" w:right="980" w:bottom="780" w:left="1100" w:header="741" w:footer="585" w:gutter="0"/>
          <w:cols w:space="720"/>
        </w:sectPr>
      </w:pPr>
    </w:p>
    <w:p w:rsidR="00DC7B50" w:rsidRDefault="00A56657">
      <w:pPr>
        <w:spacing w:after="0" w:line="313" w:lineRule="exact"/>
        <w:ind w:left="1512" w:right="-78"/>
        <w:rPr>
          <w:rFonts w:ascii="宋体" w:eastAsia="宋体" w:hAnsi="宋体" w:cs="宋体"/>
          <w:sz w:val="24"/>
          <w:szCs w:val="24"/>
          <w:lang w:eastAsia="zh-CN"/>
        </w:rPr>
      </w:pPr>
      <w:r w:rsidRPr="00A56657">
        <w:rPr>
          <w:rFonts w:eastAsiaTheme="minorHAnsi"/>
        </w:rPr>
        <w:lastRenderedPageBreak/>
        <w:pict>
          <v:group id="_x0000_s1110" style="position:absolute;left:0;text-align:left;margin-left:304.25pt;margin-top:15.65pt;width:30pt;height:.1pt;z-index:-251636736;mso-position-horizontal-relative:page" coordorigin="6085,313" coordsize="600,2">
            <v:shape id="_x0000_s1111" style="position:absolute;left:6085;top:313;width:600;height:2" coordorigin="6085,313" coordsize="600,21600" path="m6085,313r600,e" filled="f" strokeweight=".48pt">
              <v:path arrowok="t"/>
            </v:shape>
            <w10:wrap anchorx="page"/>
          </v:group>
        </w:pict>
      </w:r>
      <w:r w:rsidR="0044209A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(5)</w:t>
      </w:r>
      <w:r w:rsidR="0044209A">
        <w:rPr>
          <w:rFonts w:ascii="宋体" w:eastAsia="宋体" w:hAnsi="宋体" w:cs="宋体"/>
          <w:position w:val="-1"/>
          <w:sz w:val="24"/>
          <w:szCs w:val="24"/>
          <w:lang w:eastAsia="zh-CN"/>
        </w:rPr>
        <w:t>若缺少</w:t>
      </w:r>
      <w:r w:rsidR="0044209A">
        <w:rPr>
          <w:rFonts w:ascii="宋体" w:eastAsia="宋体" w:hAnsi="宋体" w:cs="宋体"/>
          <w:spacing w:val="-61"/>
          <w:position w:val="-1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 xml:space="preserve">F </w:t>
      </w:r>
      <w:r w:rsidR="0044209A">
        <w:rPr>
          <w:rFonts w:ascii="宋体" w:eastAsia="宋体" w:hAnsi="宋体" w:cs="宋体"/>
          <w:position w:val="-1"/>
          <w:sz w:val="24"/>
          <w:szCs w:val="24"/>
          <w:lang w:eastAsia="zh-CN"/>
        </w:rPr>
        <w:t>装置，测得的</w:t>
      </w:r>
      <w:r w:rsidR="0044209A">
        <w:rPr>
          <w:rFonts w:ascii="宋体" w:eastAsia="宋体" w:hAnsi="宋体" w:cs="宋体"/>
          <w:spacing w:val="-60"/>
          <w:position w:val="-1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zh-CN"/>
        </w:rPr>
        <w:t>a</w:t>
      </w:r>
      <w:r w:rsidR="0044209A">
        <w:rPr>
          <w:rFonts w:ascii="宋体" w:eastAsia="宋体" w:hAnsi="宋体" w:cs="宋体"/>
          <w:position w:val="-1"/>
          <w:sz w:val="24"/>
          <w:szCs w:val="24"/>
          <w:lang w:eastAsia="zh-CN"/>
        </w:rPr>
        <w:t>∶</w:t>
      </w:r>
      <w:r w:rsidR="0044209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zh-CN"/>
        </w:rPr>
        <w:t>b</w:t>
      </w:r>
      <w:r w:rsidR="0044209A">
        <w:rPr>
          <w:rFonts w:ascii="宋体" w:eastAsia="宋体" w:hAnsi="宋体" w:cs="宋体"/>
          <w:position w:val="-1"/>
          <w:sz w:val="24"/>
          <w:szCs w:val="24"/>
          <w:lang w:eastAsia="zh-CN"/>
        </w:rPr>
        <w:t>＝</w:t>
      </w:r>
    </w:p>
    <w:p w:rsidR="00DC7B50" w:rsidRDefault="0044209A">
      <w:pPr>
        <w:spacing w:after="0" w:line="313" w:lineRule="exact"/>
        <w:ind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lastRenderedPageBreak/>
        <w:t>。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选填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偏大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偏小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不变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)</w:t>
      </w:r>
    </w:p>
    <w:p w:rsidR="00DC7B50" w:rsidRDefault="0044209A">
      <w:pPr>
        <w:spacing w:after="0" w:line="313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DC7B50">
          <w:type w:val="continuous"/>
          <w:pgSz w:w="11920" w:h="16840"/>
          <w:pgMar w:top="940" w:right="980" w:bottom="780" w:left="1100" w:header="720" w:footer="720" w:gutter="0"/>
          <w:cols w:num="2" w:space="720" w:equalWidth="0">
            <w:col w:w="4986" w:space="599"/>
            <w:col w:w="4255"/>
          </w:cols>
        </w:sectPr>
      </w:pPr>
    </w:p>
    <w:p w:rsidR="00DC7B50" w:rsidRDefault="0044209A">
      <w:pPr>
        <w:spacing w:after="0" w:line="317" w:lineRule="exact"/>
        <w:ind w:left="151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lastRenderedPageBreak/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∶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＝不变，因为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F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在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后边没有计量，所以不影响测量结果。</w:t>
      </w:r>
    </w:p>
    <w:p w:rsidR="00DC7B50" w:rsidRDefault="0044209A">
      <w:pPr>
        <w:spacing w:before="2" w:after="0" w:line="322" w:lineRule="exact"/>
        <w:ind w:left="1632" w:right="176" w:hanging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(6)</w:t>
      </w:r>
      <w:r>
        <w:rPr>
          <w:rFonts w:ascii="宋体" w:eastAsia="宋体" w:hAnsi="宋体" w:cs="宋体"/>
          <w:sz w:val="24"/>
          <w:szCs w:val="24"/>
          <w:lang w:eastAsia="zh-CN"/>
        </w:rPr>
        <w:t>在一定温度下，向一定质量的蒸馏水中加入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18.4g </w:t>
      </w:r>
      <w:r>
        <w:rPr>
          <w:rFonts w:ascii="宋体" w:eastAsia="宋体" w:hAnsi="宋体" w:cs="宋体"/>
          <w:sz w:val="24"/>
          <w:szCs w:val="24"/>
          <w:lang w:eastAsia="zh-CN"/>
        </w:rPr>
        <w:t>无水硫酸铜粉末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白色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充分搅拌并过滤，得到</w:t>
      </w:r>
      <w:r>
        <w:rPr>
          <w:rFonts w:ascii="宋体" w:eastAsia="宋体" w:hAnsi="宋体" w:cs="宋体"/>
          <w:spacing w:val="-60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 xml:space="preserve">25g 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蓝色晶体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(CuS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4</w:t>
      </w:r>
      <w:r>
        <w:rPr>
          <w:rFonts w:ascii="Cambria" w:eastAsia="Cambria" w:hAnsi="Cambria" w:cs="Cambria"/>
          <w:position w:val="1"/>
          <w:sz w:val="24"/>
          <w:szCs w:val="24"/>
          <w:lang w:eastAsia="zh-CN"/>
        </w:rPr>
        <w:t>⋅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position w:val="1"/>
          <w:sz w:val="24"/>
          <w:szCs w:val="24"/>
          <w:lang w:eastAsia="zh-CN"/>
        </w:rPr>
        <w:t>和一定质量的滤液，若此</w:t>
      </w:r>
    </w:p>
    <w:p w:rsidR="00DC7B50" w:rsidRDefault="0044209A">
      <w:pPr>
        <w:tabs>
          <w:tab w:val="left" w:pos="8880"/>
        </w:tabs>
        <w:spacing w:after="0" w:line="290" w:lineRule="exact"/>
        <w:ind w:left="163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温度下无水硫酸铜的溶解度为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40g</w:t>
      </w:r>
      <w:r>
        <w:rPr>
          <w:rFonts w:ascii="宋体" w:eastAsia="宋体" w:hAnsi="宋体" w:cs="宋体"/>
          <w:sz w:val="24"/>
          <w:szCs w:val="24"/>
          <w:lang w:eastAsia="zh-CN"/>
        </w:rPr>
        <w:t>，则所用蒸馏水的质量是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</w:rPr>
        <w:t>写</w:t>
      </w:r>
    </w:p>
    <w:p w:rsidR="00DC7B50" w:rsidRDefault="0044209A">
      <w:pPr>
        <w:spacing w:after="0" w:line="312" w:lineRule="exact"/>
        <w:ind w:left="1632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出计算过程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C7B50" w:rsidRDefault="0044209A">
      <w:pPr>
        <w:spacing w:after="0" w:line="312" w:lineRule="exact"/>
        <w:ind w:left="158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【答案</w:t>
      </w:r>
      <w:r>
        <w:rPr>
          <w:rFonts w:ascii="宋体" w:eastAsia="宋体" w:hAnsi="宋体" w:cs="宋体"/>
          <w:color w:val="FF0000"/>
          <w:spacing w:val="-120"/>
          <w:sz w:val="24"/>
          <w:szCs w:val="24"/>
          <w:lang w:eastAsia="zh-CN"/>
        </w:rPr>
        <w:t>】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15g</w:t>
      </w:r>
    </w:p>
    <w:p w:rsidR="00DC7B50" w:rsidRDefault="0044209A">
      <w:pPr>
        <w:spacing w:after="0" w:line="313" w:lineRule="exact"/>
        <w:ind w:left="15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4</w:t>
      </w:r>
      <w:r>
        <w:rPr>
          <w:rFonts w:ascii="宋体" w:eastAsia="宋体" w:hAnsi="宋体" w:cs="宋体"/>
          <w:color w:val="FF0000"/>
          <w:sz w:val="24"/>
          <w:szCs w:val="24"/>
        </w:rPr>
        <w:t>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宋体" w:eastAsia="宋体" w:hAnsi="宋体" w:cs="宋体"/>
          <w:color w:val="FF000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4</w:t>
      </w:r>
      <w:r>
        <w:rPr>
          <w:rFonts w:ascii="Cambria" w:eastAsia="Cambria" w:hAnsi="Cambria" w:cs="Cambria"/>
          <w:color w:val="FF0000"/>
          <w:spacing w:val="1"/>
          <w:sz w:val="24"/>
          <w:szCs w:val="24"/>
        </w:rPr>
        <w:t>⋅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FF0000"/>
          <w:spacing w:val="1"/>
          <w:position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</w:p>
    <w:p w:rsidR="00DC7B50" w:rsidRDefault="0044209A">
      <w:pPr>
        <w:tabs>
          <w:tab w:val="left" w:pos="2660"/>
          <w:tab w:val="left" w:pos="3740"/>
        </w:tabs>
        <w:spacing w:before="35" w:after="0" w:line="240" w:lineRule="auto"/>
        <w:ind w:left="17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90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250</w:t>
      </w:r>
    </w:p>
    <w:p w:rsidR="00DC7B50" w:rsidRDefault="0044209A">
      <w:pPr>
        <w:tabs>
          <w:tab w:val="left" w:pos="2660"/>
          <w:tab w:val="left" w:pos="3860"/>
        </w:tabs>
        <w:spacing w:before="36" w:after="0" w:line="240" w:lineRule="auto"/>
        <w:ind w:left="17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25</w:t>
      </w:r>
    </w:p>
    <w:p w:rsidR="00DC7B50" w:rsidRDefault="0044209A">
      <w:pPr>
        <w:spacing w:after="0" w:line="312" w:lineRule="exact"/>
        <w:ind w:left="17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溶液中含</w:t>
      </w:r>
      <w:r>
        <w:rPr>
          <w:rFonts w:ascii="宋体" w:eastAsia="宋体" w:hAnsi="宋体" w:cs="宋体"/>
          <w:color w:val="FF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color w:val="FF0000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FF0000"/>
          <w:spacing w:val="39"/>
          <w:position w:val="-1"/>
          <w:sz w:val="16"/>
          <w:szCs w:val="16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18.4</w:t>
      </w:r>
      <w:r>
        <w:rPr>
          <w:rFonts w:ascii="宋体" w:eastAsia="宋体" w:hAnsi="宋体" w:cs="宋体"/>
          <w:color w:val="FF0000"/>
          <w:sz w:val="24"/>
          <w:szCs w:val="24"/>
        </w:rPr>
        <w:t>－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</w:t>
      </w:r>
      <w:r>
        <w:rPr>
          <w:rFonts w:ascii="宋体" w:eastAsia="宋体" w:hAnsi="宋体" w:cs="宋体"/>
          <w:color w:val="FF000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2.4g</w:t>
      </w:r>
    </w:p>
    <w:p w:rsidR="00DC7B50" w:rsidRDefault="00A56657">
      <w:pPr>
        <w:spacing w:before="9" w:after="0" w:line="414" w:lineRule="exact"/>
        <w:ind w:left="1707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6657">
        <w:rPr>
          <w:rFonts w:eastAsiaTheme="minorHAnsi"/>
        </w:rPr>
        <w:pict>
          <v:group id="_x0000_s1112" style="position:absolute;left:0;text-align:left;margin-left:250.3pt;margin-top:16.95pt;width:42.1pt;height:.1pt;z-index:-251637760;mso-position-horizontal-relative:page" coordorigin="5006,339" coordsize="842,2">
            <v:shape id="_x0000_s1113" style="position:absolute;left:5006;top:339;width:842;height:2" coordorigin="5006,339" coordsize="842,21600" path="m5006,339r843,e" filled="f" strokecolor="red" strokeweight=".59pt">
              <v:path arrowok="t"/>
            </v:shape>
            <w10:wrap anchorx="page"/>
          </v:group>
        </w:pict>
      </w:r>
      <w:r w:rsidR="0044209A">
        <w:rPr>
          <w:rFonts w:ascii="宋体" w:eastAsia="宋体" w:hAnsi="宋体" w:cs="宋体"/>
          <w:color w:val="FF0000"/>
          <w:position w:val="-5"/>
          <w:sz w:val="24"/>
          <w:szCs w:val="24"/>
          <w:lang w:eastAsia="zh-CN"/>
        </w:rPr>
        <w:t>溶液中水的质量为：</w:t>
      </w:r>
      <w:r w:rsidR="0044209A">
        <w:rPr>
          <w:rFonts w:ascii="宋体" w:eastAsia="宋体" w:hAnsi="宋体" w:cs="宋体"/>
          <w:color w:val="FF0000"/>
          <w:spacing w:val="-65"/>
          <w:position w:val="-5"/>
          <w:sz w:val="24"/>
          <w:szCs w:val="24"/>
          <w:lang w:eastAsia="zh-CN"/>
        </w:rPr>
        <w:t xml:space="preserve"> </w:t>
      </w:r>
      <w:r w:rsidR="0044209A">
        <w:rPr>
          <w:rFonts w:ascii="Times New Roman" w:eastAsia="Times New Roman" w:hAnsi="Times New Roman" w:cs="Times New Roman"/>
          <w:color w:val="FF0000"/>
          <w:position w:val="9"/>
          <w:sz w:val="24"/>
          <w:szCs w:val="24"/>
          <w:lang w:eastAsia="zh-CN"/>
        </w:rPr>
        <w:t>2.4</w:t>
      </w:r>
      <w:r w:rsidR="0044209A">
        <w:rPr>
          <w:rFonts w:ascii="Times New Roman" w:eastAsia="Times New Roman" w:hAnsi="Times New Roman" w:cs="Times New Roman"/>
          <w:color w:val="FF0000"/>
          <w:spacing w:val="-39"/>
          <w:position w:val="9"/>
          <w:sz w:val="24"/>
          <w:szCs w:val="24"/>
          <w:lang w:eastAsia="zh-CN"/>
        </w:rPr>
        <w:t xml:space="preserve"> </w:t>
      </w:r>
      <w:r w:rsidR="0044209A">
        <w:rPr>
          <w:rFonts w:ascii="Symbol" w:eastAsia="Symbol" w:hAnsi="Symbol" w:cs="Symbol"/>
          <w:color w:val="FF0000"/>
          <w:spacing w:val="7"/>
          <w:position w:val="9"/>
          <w:sz w:val="24"/>
          <w:szCs w:val="24"/>
          <w:lang w:eastAsia="zh-CN"/>
        </w:rPr>
        <w:sym w:font="Symbol" w:char="F0B4"/>
      </w:r>
      <w:r w:rsidR="0044209A">
        <w:rPr>
          <w:rFonts w:ascii="Times New Roman" w:eastAsia="Times New Roman" w:hAnsi="Times New Roman" w:cs="Times New Roman"/>
          <w:color w:val="FF0000"/>
          <w:spacing w:val="-2"/>
          <w:position w:val="9"/>
          <w:sz w:val="24"/>
          <w:szCs w:val="24"/>
          <w:lang w:eastAsia="zh-CN"/>
        </w:rPr>
        <w:t>1</w:t>
      </w:r>
      <w:r w:rsidR="0044209A">
        <w:rPr>
          <w:rFonts w:ascii="Times New Roman" w:eastAsia="Times New Roman" w:hAnsi="Times New Roman" w:cs="Times New Roman"/>
          <w:color w:val="FF0000"/>
          <w:position w:val="9"/>
          <w:sz w:val="24"/>
          <w:szCs w:val="24"/>
          <w:lang w:eastAsia="zh-CN"/>
        </w:rPr>
        <w:t>00</w:t>
      </w:r>
      <w:r w:rsidR="0044209A">
        <w:rPr>
          <w:rFonts w:ascii="Times New Roman" w:eastAsia="Times New Roman" w:hAnsi="Times New Roman" w:cs="Times New Roman"/>
          <w:color w:val="FF0000"/>
          <w:spacing w:val="5"/>
          <w:position w:val="9"/>
          <w:sz w:val="24"/>
          <w:szCs w:val="24"/>
          <w:lang w:eastAsia="zh-CN"/>
        </w:rPr>
        <w:t xml:space="preserve"> </w:t>
      </w:r>
      <w:r w:rsidR="0044209A">
        <w:rPr>
          <w:rFonts w:ascii="宋体" w:eastAsia="宋体" w:hAnsi="宋体" w:cs="宋体"/>
          <w:color w:val="FF0000"/>
          <w:position w:val="-5"/>
          <w:sz w:val="24"/>
          <w:szCs w:val="24"/>
          <w:lang w:eastAsia="zh-CN"/>
        </w:rPr>
        <w:t>＝</w:t>
      </w:r>
      <w:r w:rsidR="0044209A">
        <w:rPr>
          <w:rFonts w:ascii="Times New Roman" w:eastAsia="Times New Roman" w:hAnsi="Times New Roman" w:cs="Times New Roman"/>
          <w:color w:val="FF0000"/>
          <w:position w:val="-5"/>
          <w:sz w:val="24"/>
          <w:szCs w:val="24"/>
          <w:lang w:eastAsia="zh-CN"/>
        </w:rPr>
        <w:t>6g</w:t>
      </w:r>
    </w:p>
    <w:p w:rsidR="00DC7B50" w:rsidRDefault="0044209A">
      <w:pPr>
        <w:spacing w:after="0" w:line="216" w:lineRule="exact"/>
        <w:ind w:left="4164" w:right="530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FF0000"/>
          <w:spacing w:val="-2"/>
          <w:position w:val="1"/>
          <w:sz w:val="24"/>
          <w:szCs w:val="24"/>
          <w:lang w:eastAsia="zh-CN"/>
        </w:rPr>
        <w:t>40</w:t>
      </w:r>
    </w:p>
    <w:p w:rsidR="00DC7B50" w:rsidRDefault="0044209A">
      <w:pPr>
        <w:spacing w:after="0" w:line="296" w:lineRule="exact"/>
        <w:ind w:left="1707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因此：所用蒸馏水的质量是</w:t>
      </w:r>
      <w:r>
        <w:rPr>
          <w:rFonts w:ascii="宋体" w:eastAsia="宋体" w:hAnsi="宋体" w:cs="宋体"/>
          <w:color w:val="FF0000"/>
          <w:spacing w:val="-6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9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＋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＝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15g</w:t>
      </w:r>
      <w:r>
        <w:rPr>
          <w:rFonts w:ascii="宋体" w:eastAsia="宋体" w:hAnsi="宋体" w:cs="宋体"/>
          <w:color w:val="FF0000"/>
          <w:sz w:val="24"/>
          <w:szCs w:val="24"/>
          <w:lang w:eastAsia="zh-CN"/>
        </w:rPr>
        <w:t>。</w:t>
      </w:r>
    </w:p>
    <w:sectPr w:rsidR="00DC7B50" w:rsidSect="00DC7B50">
      <w:type w:val="continuous"/>
      <w:pgSz w:w="11920" w:h="16840"/>
      <w:pgMar w:top="940" w:right="980" w:bottom="7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09A" w:rsidRDefault="0044209A" w:rsidP="00A56657">
      <w:pPr>
        <w:spacing w:after="0" w:line="240" w:lineRule="auto"/>
      </w:pPr>
      <w:r>
        <w:separator/>
      </w:r>
    </w:p>
  </w:endnote>
  <w:endnote w:type="continuationSeparator" w:id="1">
    <w:p w:rsidR="0044209A" w:rsidRDefault="0044209A" w:rsidP="00A5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50" w:rsidRDefault="00A56657">
    <w:pPr>
      <w:spacing w:after="0" w:line="200" w:lineRule="exact"/>
      <w:rPr>
        <w:sz w:val="20"/>
        <w:szCs w:val="20"/>
      </w:rPr>
    </w:pPr>
    <w:r w:rsidRPr="00A566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5pt;margin-top:801.75pt;width:23.9pt;height:12.5pt;z-index:-251657216;mso-position-horizontal-relative:page;mso-position-vertical-relative:page" filled="f" stroked="f">
          <v:textbox inset="0,0,0,0">
            <w:txbxContent>
              <w:p w:rsidR="00DC7B50" w:rsidRDefault="0044209A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color w:val="FF0000"/>
                    <w:sz w:val="21"/>
                    <w:szCs w:val="21"/>
                  </w:rPr>
                  <w:t xml:space="preserve">~ </w:t>
                </w:r>
                <w:r>
                  <w:rPr>
                    <w:rFonts w:ascii="Times New Roman" w:eastAsia="Times New Roman" w:hAnsi="Times New Roman" w:cs="Times New Roman"/>
                    <w:color w:val="00339A"/>
                    <w:spacing w:val="-52"/>
                    <w:sz w:val="21"/>
                    <w:szCs w:val="21"/>
                  </w:rPr>
                  <w:t xml:space="preserve"> </w:t>
                </w:r>
                <w:r w:rsidR="00A56657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00339A"/>
                    <w:sz w:val="21"/>
                    <w:szCs w:val="21"/>
                  </w:rPr>
                  <w:instrText xml:space="preserve"> PAGE </w:instrText>
                </w:r>
                <w:r w:rsidR="00A56657">
                  <w:fldChar w:fldCharType="separate"/>
                </w:r>
                <w:r w:rsidR="0015287E">
                  <w:rPr>
                    <w:rFonts w:ascii="Times New Roman" w:eastAsia="Times New Roman" w:hAnsi="Times New Roman" w:cs="Times New Roman"/>
                    <w:noProof/>
                    <w:color w:val="00339A"/>
                    <w:sz w:val="21"/>
                    <w:szCs w:val="21"/>
                  </w:rPr>
                  <w:t>8</w:t>
                </w:r>
                <w:r w:rsidR="00A56657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color w:val="00339A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FF0000"/>
                    <w:sz w:val="21"/>
                    <w:szCs w:val="21"/>
                  </w:rPr>
                  <w:t>~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09A" w:rsidRDefault="0044209A" w:rsidP="00A56657">
      <w:pPr>
        <w:spacing w:after="0" w:line="240" w:lineRule="auto"/>
      </w:pPr>
      <w:r>
        <w:separator/>
      </w:r>
    </w:p>
  </w:footnote>
  <w:footnote w:type="continuationSeparator" w:id="1">
    <w:p w:rsidR="0044209A" w:rsidRDefault="0044209A" w:rsidP="00A5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50" w:rsidRDefault="00A56657">
    <w:pPr>
      <w:spacing w:after="0" w:line="200" w:lineRule="exact"/>
      <w:rPr>
        <w:sz w:val="20"/>
        <w:szCs w:val="20"/>
      </w:rPr>
    </w:pPr>
    <w:r w:rsidRPr="00A56657">
      <w:pict>
        <v:group id="_x0000_s2049" style="position:absolute;margin-left:60.85pt;margin-top:46.25pt;width:479.3pt;height:.1pt;z-index:-251658240;mso-position-horizontal-relative:page;mso-position-vertical-relative:page" coordorigin="1217,925" coordsize="9586,2">
          <v:shape id="_x0000_s2050" style="position:absolute;left:1217;top:925;width:9586;height:2" coordorigin="1217,925" coordsize="9586,21600" path="m1217,925r9585,e" filled="f" strokecolor="red" strokeweight="1.54pt">
            <v:path arrowok="t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A56657"/>
    <w:rsid w:val="0015287E"/>
    <w:rsid w:val="0044209A"/>
    <w:rsid w:val="00A5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F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F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1095</Words>
  <Characters>6248</Characters>
  <Application>Microsoft Office Word</Application>
  <DocSecurity>0</DocSecurity>
  <Lines>52</Lines>
  <Paragraphs>14</Paragraphs>
  <ScaleCrop>false</ScaleCrop>
  <Company>Microsoft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&lt;4D6963726F736F667420576F7264202D2032303139C4EAB4BAD1A7C6DABEC5C4EABCB6B5DAB6FEB4CED1A7C7E9B5F7D1D0BBAFD1A7CAD4CCE2BDE2CEF6&gt;</dc:title>
  <dc:creator>Administrator</dc:creator>
  <cp:lastModifiedBy>User</cp:lastModifiedBy>
  <cp:revision>3</cp:revision>
  <dcterms:created xsi:type="dcterms:W3CDTF">2019-05-18T06:47:00Z</dcterms:created>
  <dcterms:modified xsi:type="dcterms:W3CDTF">2019-06-07T00:57:00Z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2019-05-17T00:00:00Z</vt:filetime>
  </property>
</Properties>
</file>