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6B" w:rsidRPr="00C35E14" w:rsidRDefault="000421FC" w:rsidP="0052236B">
      <w:pPr>
        <w:ind w:leftChars="-257" w:left="-4" w:rightChars="-117" w:right="-246" w:hangingChars="298" w:hanging="536"/>
        <w:jc w:val="center"/>
        <w:rPr>
          <w:rFonts w:ascii="宋体" w:hAnsi="宋体"/>
          <w:sz w:val="18"/>
          <w:szCs w:val="18"/>
        </w:rPr>
      </w:pPr>
      <w:r w:rsidRPr="000421FC">
        <w:rPr>
          <w:rFonts w:ascii="宋体" w:hAnsi="宋体" w:cs="宋体" w:hint="eastAsia"/>
          <w:kern w:val="0"/>
          <w:sz w:val="18"/>
          <w:szCs w:val="18"/>
        </w:rPr>
        <w:t>第一节  酸及其性质第二课时</w:t>
      </w:r>
      <w:bookmarkStart w:id="0" w:name="_GoBack"/>
      <w:bookmarkEnd w:id="0"/>
      <w:r w:rsidRPr="000421FC">
        <w:rPr>
          <w:rFonts w:ascii="宋体" w:hAnsi="宋体" w:cs="宋体" w:hint="eastAsia"/>
          <w:kern w:val="0"/>
          <w:sz w:val="18"/>
          <w:szCs w:val="18"/>
        </w:rPr>
        <w:t>教学设计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一、引入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二、【板书】1.酸的化学性质</w:t>
      </w:r>
    </w:p>
    <w:p w:rsidR="0052236B" w:rsidRPr="00C35E14" w:rsidRDefault="0052236B" w:rsidP="0052236B">
      <w:pPr>
        <w:numPr>
          <w:ilvl w:val="0"/>
          <w:numId w:val="1"/>
        </w:num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酸与指示剂作用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【演示】实验“指示剂与酸、碱的作用”注意滴管的使用。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做完实验后，总结酸碱指示剂的概念，要求学生记住并能准确叙述石蕊试液、酚酞试液在酸溶液、碱溶液中所显示的颜色。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【板书】酸使紫色石蕊试液变红（“酸里红”），使无色酚酞不变色。 </w:t>
      </w:r>
    </w:p>
    <w:p w:rsidR="0052236B" w:rsidRPr="00C35E14" w:rsidRDefault="0052236B" w:rsidP="0052236B">
      <w:pPr>
        <w:numPr>
          <w:ilvl w:val="0"/>
          <w:numId w:val="1"/>
        </w:num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酸与金属的反应生成盐和氢气。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【演示】酸与锌粒、铁丝反应。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[问题]反应现象如何？写出化学方程式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Zn+2HCl= ZnCl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↑（置换反应）    Fe+2HCl=FeCl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↑（置换反应）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氯化亚铁（Fe为+2价）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Zn+H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=ZnSO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↑（置换反应） Fe+H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=FeSO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↑（置换反应）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                                 （硫酸亚铁）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现象：金属溶于酸，同时产生大量气体。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【练习】Mg、Al与盐酸的反应。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【板书】金属+酸→盐（氯化物）+H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↑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(3)酸与金属氧化物的反应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【演示】实验“盐酸与生锈的铁钉反应”请学生回答现象并写出化学反应方程式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Fe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3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+ 6HCl=  FeCl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3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+ 3H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不溶（红色）　 溶（黄色）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Batang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【思考】1．铁的化合价有无变化？铁与盐酸及氧化铁与盐酸的反应中，铁元素的价态是如何变化的？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2．盐酸为何可以除去铁锈？(Fe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不溶→FeCl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溶)。（少量CuO放入试管加少许水振荡，然后再加少量盐酸）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CuO + 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4  </w:t>
      </w:r>
      <w:r w:rsidRPr="00C35E14">
        <w:rPr>
          <w:rFonts w:ascii="宋体" w:hAnsi="宋体" w:cs="宋体" w:hint="eastAsia"/>
          <w:kern w:val="0"/>
          <w:sz w:val="18"/>
          <w:szCs w:val="18"/>
        </w:rPr>
        <w:t>=  CuSO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4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不溶(黑色)　　 溶(蓝绿色)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现象：黑色CuO溶解，溶液呈蓝色。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Fe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3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+ 3H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4 </w:t>
      </w:r>
      <w:r w:rsidRPr="00C35E14">
        <w:rPr>
          <w:rFonts w:ascii="宋体" w:hAnsi="宋体" w:cs="宋体" w:hint="eastAsia"/>
          <w:kern w:val="0"/>
          <w:sz w:val="18"/>
          <w:szCs w:val="18"/>
        </w:rPr>
        <w:t>= Fe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(SO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)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3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+ 3H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 </w:t>
      </w:r>
    </w:p>
    <w:p w:rsidR="0052236B" w:rsidRPr="00C35E14" w:rsidRDefault="0052236B" w:rsidP="0052236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现象：铁锈溶解、溶液呈黄色。 </w:t>
      </w:r>
    </w:p>
    <w:p w:rsidR="000F631E" w:rsidRPr="002A4A3B" w:rsidRDefault="0052236B" w:rsidP="002A4A3B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【练习】　 MgO、Al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与盐酸反应的化学方程式 </w:t>
      </w:r>
      <w:r w:rsidRPr="00C35E14">
        <w:rPr>
          <w:rFonts w:ascii="宋体" w:hAnsi="宋体" w:cs="宋体" w:hint="eastAsia"/>
          <w:kern w:val="0"/>
          <w:sz w:val="18"/>
          <w:szCs w:val="18"/>
        </w:rPr>
        <w:br/>
        <w:t>能和酸反应生成盐和水的氧化物，叫碱性氧化物。碱性氧化物一般为金属氧化物。 </w:t>
      </w:r>
      <w:r w:rsidRPr="00C35E14">
        <w:rPr>
          <w:rFonts w:ascii="宋体" w:hAnsi="宋体" w:cs="宋体" w:hint="eastAsia"/>
          <w:kern w:val="0"/>
          <w:sz w:val="18"/>
          <w:szCs w:val="18"/>
        </w:rPr>
        <w:br/>
        <w:t>【板书】　金属（碱性）氧化物+酸→盐+水 </w:t>
      </w:r>
    </w:p>
    <w:sectPr w:rsidR="000F631E" w:rsidRPr="002A4A3B" w:rsidSect="0039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AB1" w:rsidRDefault="00282AB1" w:rsidP="000421FC">
      <w:r>
        <w:separator/>
      </w:r>
    </w:p>
  </w:endnote>
  <w:endnote w:type="continuationSeparator" w:id="1">
    <w:p w:rsidR="00282AB1" w:rsidRDefault="00282AB1" w:rsidP="00042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AB1" w:rsidRDefault="00282AB1" w:rsidP="000421FC">
      <w:r>
        <w:separator/>
      </w:r>
    </w:p>
  </w:footnote>
  <w:footnote w:type="continuationSeparator" w:id="1">
    <w:p w:rsidR="00282AB1" w:rsidRDefault="00282AB1" w:rsidP="00042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CF03"/>
    <w:multiLevelType w:val="hybridMultilevel"/>
    <w:tmpl w:val="0000000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36B"/>
    <w:rsid w:val="000421FC"/>
    <w:rsid w:val="000F631E"/>
    <w:rsid w:val="00282AB1"/>
    <w:rsid w:val="002A4A3B"/>
    <w:rsid w:val="003962C0"/>
    <w:rsid w:val="0052236B"/>
    <w:rsid w:val="0079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1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1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2018-01-19T07:18:00Z</dcterms:created>
  <dcterms:modified xsi:type="dcterms:W3CDTF">2019-03-16T12:51:00Z</dcterms:modified>
</cp:coreProperties>
</file>