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452DA" w:rsidRPr="009452DA" w:rsidRDefault="009452DA" w:rsidP="009452DA">
      <w:pPr>
        <w:snapToGrid w:val="0"/>
        <w:spacing w:line="360" w:lineRule="auto"/>
        <w:jc w:val="center"/>
        <w:rPr>
          <w:rFonts w:ascii="楷体_GB2312" w:eastAsia="楷体_GB2312" w:hAnsi="楷体_GB2312" w:cs="楷体_GB2312"/>
          <w:color w:val="000000"/>
          <w:sz w:val="32"/>
          <w:szCs w:val="32"/>
        </w:rPr>
      </w:pPr>
      <w:r w:rsidRPr="009452DA"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2018届第一学期期末教学目标质量检测义务教育九年级化学试题</w:t>
      </w:r>
    </w:p>
    <w:p w:rsidR="009452DA" w:rsidRDefault="005975DC" w:rsidP="009452DA">
      <w:pPr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楷体_GB2312" w:eastAsia="楷体_GB2312" w:hAnsi="楷体_GB2312" w:cs="楷体_GB2312" w:hint="eastAsia"/>
          <w:color w:val="000000"/>
          <w:sz w:val="24"/>
          <w:szCs w:val="24"/>
        </w:rPr>
        <w:t>（考试时间：90分钟；总分：100分）</w:t>
      </w:r>
    </w:p>
    <w:p w:rsidR="00E778E7" w:rsidRPr="009452DA" w:rsidRDefault="005975DC" w:rsidP="009452DA">
      <w:pPr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可能用到的相对原子质量</w:t>
      </w:r>
      <w:r>
        <w:rPr>
          <w:rFonts w:ascii="宋体" w:eastAsia="宋体" w:hAnsi="宋体" w:cs="宋体" w:hint="eastAsia"/>
          <w:color w:val="000000"/>
          <w:szCs w:val="21"/>
        </w:rPr>
        <w:t>：</w:t>
      </w:r>
      <w:r>
        <w:rPr>
          <w:rFonts w:ascii="宋体" w:eastAsia="宋体" w:hAnsi="宋体" w:cs="宋体" w:hint="eastAsia"/>
          <w:color w:val="000000"/>
          <w:szCs w:val="21"/>
          <w:lang w:val="es-ES"/>
        </w:rPr>
        <w:t xml:space="preserve">H—1  C—12  </w:t>
      </w:r>
      <w:r>
        <w:rPr>
          <w:rFonts w:ascii="宋体" w:eastAsia="宋体" w:hAnsi="宋体" w:cs="宋体" w:hint="eastAsia"/>
          <w:color w:val="000000"/>
          <w:szCs w:val="21"/>
        </w:rPr>
        <w:t>Na</w:t>
      </w:r>
      <w:r>
        <w:rPr>
          <w:rFonts w:ascii="宋体" w:eastAsia="宋体" w:hAnsi="宋体" w:cs="宋体" w:hint="eastAsia"/>
          <w:color w:val="000000"/>
          <w:szCs w:val="21"/>
          <w:lang w:val="es-ES"/>
        </w:rPr>
        <w:t>—</w:t>
      </w:r>
      <w:r>
        <w:rPr>
          <w:rFonts w:ascii="宋体" w:eastAsia="宋体" w:hAnsi="宋体" w:cs="宋体" w:hint="eastAsia"/>
          <w:color w:val="000000"/>
          <w:szCs w:val="21"/>
        </w:rPr>
        <w:t>23</w:t>
      </w:r>
      <w:r>
        <w:rPr>
          <w:rFonts w:ascii="宋体" w:eastAsia="宋体" w:hAnsi="宋体" w:cs="宋体" w:hint="eastAsia"/>
          <w:color w:val="000000"/>
          <w:szCs w:val="21"/>
          <w:lang w:val="es-ES"/>
        </w:rPr>
        <w:t xml:space="preserve">  O—16   </w:t>
      </w:r>
      <w:r>
        <w:rPr>
          <w:rFonts w:ascii="宋体" w:eastAsia="宋体" w:hAnsi="宋体" w:cs="宋体" w:hint="eastAsia"/>
          <w:color w:val="000000"/>
          <w:szCs w:val="21"/>
        </w:rPr>
        <w:t>Cl</w:t>
      </w:r>
      <w:r>
        <w:rPr>
          <w:rFonts w:ascii="宋体" w:eastAsia="宋体" w:hAnsi="宋体" w:cs="宋体" w:hint="eastAsia"/>
          <w:color w:val="000000"/>
          <w:szCs w:val="21"/>
          <w:lang w:val="es-ES"/>
        </w:rPr>
        <w:t xml:space="preserve"> —</w:t>
      </w:r>
      <w:r>
        <w:rPr>
          <w:rFonts w:ascii="宋体" w:eastAsia="宋体" w:hAnsi="宋体" w:cs="宋体" w:hint="eastAsia"/>
          <w:color w:val="000000"/>
          <w:szCs w:val="21"/>
        </w:rPr>
        <w:t>35.5</w:t>
      </w:r>
      <w:bookmarkStart w:id="0" w:name="_GoBack"/>
      <w:bookmarkEnd w:id="0"/>
    </w:p>
    <w:p w:rsidR="00E778E7" w:rsidRDefault="005975DC">
      <w:pPr>
        <w:spacing w:line="360" w:lineRule="auto"/>
        <w:ind w:firstLineChars="840" w:firstLine="2352"/>
        <w:rPr>
          <w:rFonts w:ascii="宋体" w:eastAsia="宋体" w:hAnsi="宋体" w:cs="宋体"/>
          <w:b/>
          <w:szCs w:val="21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第I卷</w:t>
      </w:r>
      <w:r>
        <w:rPr>
          <w:rFonts w:ascii="宋体" w:eastAsia="宋体" w:hAnsi="宋体" w:cs="宋体" w:hint="eastAsia"/>
          <w:b/>
          <w:sz w:val="28"/>
          <w:szCs w:val="28"/>
        </w:rPr>
        <w:t>（选择题   共40分）</w:t>
      </w:r>
    </w:p>
    <w:p w:rsidR="00E778E7" w:rsidRDefault="005975DC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t>一、</w:t>
      </w:r>
      <w:r>
        <w:rPr>
          <w:rFonts w:ascii="黑体" w:eastAsia="黑体" w:hAnsi="黑体" w:cs="黑体" w:hint="eastAsia"/>
          <w:bCs/>
          <w:color w:val="000000"/>
          <w:sz w:val="24"/>
          <w:szCs w:val="24"/>
        </w:rPr>
        <w:t>我会选择</w:t>
      </w:r>
      <w:r>
        <w:rPr>
          <w:rFonts w:ascii="宋体" w:eastAsia="宋体" w:hAnsi="宋体" w:cs="宋体" w:hint="eastAsia"/>
          <w:sz w:val="24"/>
          <w:szCs w:val="24"/>
        </w:rPr>
        <w:t>（每小题只有一个选项符合题意。每小题 2分，共 40分）</w:t>
      </w:r>
    </w:p>
    <w:p w:rsidR="00E778E7" w:rsidRDefault="005975DC">
      <w:pPr>
        <w:pStyle w:val="DefaultParagraph"/>
        <w:spacing w:line="360" w:lineRule="auto"/>
        <w:ind w:left="360" w:hangingChars="150" w:hanging="36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1、下列变化中属于化学变化的是        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（ ▲ 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</w:p>
    <w:p w:rsidR="00E778E7" w:rsidRDefault="005975DC">
      <w:pPr>
        <w:pStyle w:val="DefaultParagraph"/>
        <w:spacing w:line="360" w:lineRule="auto"/>
        <w:ind w:left="36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A．胆矾研碎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B．汽油挥发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C．铁水铸成锅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 xml:space="preserve">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D．石蜡燃烧</w:t>
      </w:r>
    </w:p>
    <w:p w:rsidR="00E778E7" w:rsidRDefault="005975DC">
      <w:pPr>
        <w:pStyle w:val="DefaultParagraph"/>
        <w:spacing w:line="360" w:lineRule="auto"/>
        <w:textAlignment w:val="center"/>
        <w:rPr>
          <w:rFonts w:ascii="宋体" w:eastAsia="宋体" w:hAnsi="宋体" w:cs="宋体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2、空气中化学性质最稳定的物质是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（ ▲ 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 xml:space="preserve">A．氮气        </w:t>
      </w:r>
      <w:r>
        <w:rPr>
          <w:rFonts w:ascii="宋体" w:eastAsia="宋体" w:hAnsi="宋体" w:cs="宋体" w:hint="eastAsia"/>
          <w:sz w:val="24"/>
          <w:szCs w:val="24"/>
        </w:rPr>
        <w:tab/>
        <w:t xml:space="preserve">B．氩气       </w:t>
      </w:r>
      <w:r>
        <w:rPr>
          <w:rFonts w:ascii="宋体" w:eastAsia="宋体" w:hAnsi="宋体" w:cs="宋体" w:hint="eastAsia"/>
          <w:sz w:val="24"/>
          <w:szCs w:val="24"/>
        </w:rPr>
        <w:tab/>
        <w:t>C．氧气       D．二氧化碳</w:t>
      </w:r>
    </w:p>
    <w:p w:rsidR="00E778E7" w:rsidRDefault="005975DC">
      <w:pPr>
        <w:spacing w:line="360" w:lineRule="auto"/>
        <w:textAlignment w:val="center"/>
        <w:rPr>
          <w:rFonts w:ascii="宋体" w:eastAsia="宋体" w:hAnsi="宋体" w:cs="宋体"/>
          <w:b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3016250</wp:posOffset>
            </wp:positionH>
            <wp:positionV relativeFrom="paragraph">
              <wp:posOffset>184150</wp:posOffset>
            </wp:positionV>
            <wp:extent cx="670560" cy="833755"/>
            <wp:effectExtent l="0" t="0" r="15240" b="4445"/>
            <wp:wrapNone/>
            <wp:docPr id="1033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/>
                    <a:srcRect r="1532" b="1294"/>
                    <a:stretch>
                      <a:fillRect/>
                    </a:stretch>
                  </pic:blipFill>
                  <pic:spPr>
                    <a:xfrm>
                      <a:off x="0" y="0"/>
                      <a:ext cx="670559" cy="8337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1612900</wp:posOffset>
            </wp:positionH>
            <wp:positionV relativeFrom="paragraph">
              <wp:posOffset>201930</wp:posOffset>
            </wp:positionV>
            <wp:extent cx="622935" cy="829310"/>
            <wp:effectExtent l="0" t="0" r="5715" b="8890"/>
            <wp:wrapNone/>
            <wp:docPr id="1026" name="图片 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935" cy="8293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noProof/>
          <w:szCs w:val="21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155575</wp:posOffset>
            </wp:positionH>
            <wp:positionV relativeFrom="paragraph">
              <wp:posOffset>130175</wp:posOffset>
            </wp:positionV>
            <wp:extent cx="924560" cy="867410"/>
            <wp:effectExtent l="0" t="0" r="8890" b="8890"/>
            <wp:wrapNone/>
            <wp:docPr id="1027" name="图片 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8674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/>
          <w:sz w:val="24"/>
          <w:szCs w:val="24"/>
        </w:rPr>
        <w:t>3、</w:t>
      </w:r>
      <w:r>
        <w:rPr>
          <w:rFonts w:ascii="宋体" w:eastAsia="宋体" w:hAnsi="宋体" w:cs="宋体" w:hint="eastAsia"/>
          <w:color w:val="000000"/>
          <w:kern w:val="2"/>
          <w:sz w:val="24"/>
          <w:szCs w:val="24"/>
        </w:rPr>
        <w:t xml:space="preserve"> 以下实验基本操作正确的是  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（ ▲ ）</w:t>
      </w:r>
    </w:p>
    <w:p w:rsidR="00E778E7" w:rsidRDefault="005975DC">
      <w:pPr>
        <w:spacing w:line="360" w:lineRule="auto"/>
        <w:textAlignment w:val="center"/>
        <w:rPr>
          <w:rFonts w:ascii="宋体" w:eastAsia="宋体" w:hAnsi="宋体" w:cs="宋体"/>
          <w:b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4127500</wp:posOffset>
            </wp:positionH>
            <wp:positionV relativeFrom="paragraph">
              <wp:posOffset>130810</wp:posOffset>
            </wp:positionV>
            <wp:extent cx="739775" cy="672465"/>
            <wp:effectExtent l="0" t="0" r="3175" b="13335"/>
            <wp:wrapNone/>
            <wp:docPr id="1040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 cstate="print"/>
                    <a:srcRect r="1434" b="1878"/>
                    <a:stretch>
                      <a:fillRect/>
                    </a:stretch>
                  </pic:blipFill>
                  <pic:spPr>
                    <a:xfrm>
                      <a:off x="0" y="0"/>
                      <a:ext cx="739775" cy="6724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78E7" w:rsidRPr="009452DA" w:rsidRDefault="005975DC" w:rsidP="009452DA">
      <w:pPr>
        <w:spacing w:line="360" w:lineRule="auto"/>
        <w:ind w:firstLine="630"/>
        <w:jc w:val="left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          </w:t>
      </w:r>
    </w:p>
    <w:p w:rsidR="00E778E7" w:rsidRDefault="005975DC">
      <w:pPr>
        <w:numPr>
          <w:ilvl w:val="0"/>
          <w:numId w:val="1"/>
        </w:numPr>
        <w:spacing w:line="360" w:lineRule="auto"/>
        <w:ind w:left="420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取用粉末状药品  B．滴加稀盐酸 C．给水加热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D．检查装置的气密性</w:t>
      </w:r>
    </w:p>
    <w:p w:rsidR="00E778E7" w:rsidRDefault="005975DC">
      <w:pPr>
        <w:pStyle w:val="DefaultParagraph"/>
        <w:spacing w:line="360" w:lineRule="auto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4、建立宏观和微观之间的联系是化学学科特有的思维方式．下列对宏观事实的微观解释错误的是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（ ▲ 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  </w:t>
      </w:r>
    </w:p>
    <w:p w:rsidR="00E778E7" w:rsidRDefault="005975DC">
      <w:pPr>
        <w:pStyle w:val="DefaultParagraph"/>
        <w:spacing w:line="360" w:lineRule="auto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A．夏天火车铁</w:t>
      </w:r>
      <w:r>
        <w:rPr>
          <w:rFonts w:ascii="宋体" w:eastAsia="宋体" w:hAnsi="宋体" w:cs="宋体" w:hint="eastAsia"/>
          <w:sz w:val="24"/>
          <w:szCs w:val="24"/>
        </w:rPr>
        <w:t>轨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之间的缝隙变小——原子受热时体积变大</w:t>
      </w:r>
    </w:p>
    <w:p w:rsidR="00E778E7" w:rsidRDefault="005975DC">
      <w:pPr>
        <w:pStyle w:val="DefaultParagraph"/>
        <w:spacing w:line="360" w:lineRule="auto"/>
        <w:ind w:firstLineChars="200" w:firstLine="48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B．水的三态变化——分子的间隔和排列方式发生了改变</w:t>
      </w:r>
    </w:p>
    <w:p w:rsidR="00E778E7" w:rsidRDefault="005975DC">
      <w:pPr>
        <w:pStyle w:val="DefaultParagraph"/>
        <w:spacing w:line="360" w:lineRule="auto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C．</w:t>
      </w:r>
      <w:r>
        <w:rPr>
          <w:rFonts w:ascii="宋体" w:eastAsia="宋体" w:hAnsi="宋体" w:cs="宋体" w:hint="eastAsia"/>
          <w:noProof/>
          <w:color w:val="000000"/>
          <w:sz w:val="24"/>
          <w:szCs w:val="24"/>
        </w:rPr>
        <w:drawing>
          <wp:inline distT="0" distB="0" distL="114300" distR="114300">
            <wp:extent cx="18415" cy="2159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  <w:sz w:val="24"/>
          <w:szCs w:val="24"/>
        </w:rPr>
        <w:t>水通电分解——分子在化学变化中可以再分</w:t>
      </w:r>
    </w:p>
    <w:p w:rsidR="00E778E7" w:rsidRDefault="005975DC">
      <w:pPr>
        <w:pStyle w:val="DefaultParagraph"/>
        <w:spacing w:line="360" w:lineRule="auto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D．闻到远处饭菜的香味——分子在不断的运动</w:t>
      </w:r>
    </w:p>
    <w:p w:rsidR="00E778E7" w:rsidRDefault="005975DC">
      <w:pPr>
        <w:pStyle w:val="DefaultParagraph"/>
        <w:spacing w:line="360" w:lineRule="auto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5、下列物质属于氧化物的是 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（ ▲ ）</w:t>
      </w:r>
    </w:p>
    <w:p w:rsidR="00E778E7" w:rsidRDefault="005975DC">
      <w:pPr>
        <w:pStyle w:val="DefaultParagraph"/>
        <w:spacing w:line="360" w:lineRule="auto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A．高锰酸钾（KMnO</w:t>
      </w:r>
      <w:r>
        <w:rPr>
          <w:rFonts w:ascii="宋体" w:eastAsia="宋体" w:hAnsi="宋体" w:cs="宋体" w:hint="eastAsia"/>
          <w:color w:val="000000"/>
          <w:sz w:val="24"/>
          <w:szCs w:val="24"/>
          <w:vertAlign w:val="subscript"/>
        </w:rPr>
        <w:t>4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  B．水（H</w:t>
      </w:r>
      <w:r>
        <w:rPr>
          <w:rFonts w:ascii="宋体" w:eastAsia="宋体" w:hAnsi="宋体" w:cs="宋体" w:hint="eastAsia"/>
          <w:color w:val="000000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O）   C．臭氧（O</w:t>
      </w:r>
      <w:r>
        <w:rPr>
          <w:rFonts w:ascii="宋体" w:eastAsia="宋体" w:hAnsi="宋体" w:cs="宋体" w:hint="eastAsia"/>
          <w:color w:val="000000"/>
          <w:sz w:val="24"/>
          <w:szCs w:val="24"/>
          <w:vertAlign w:val="subscript"/>
        </w:rPr>
        <w:t>3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   D．氯化氢（</w:t>
      </w:r>
      <w:proofErr w:type="spellStart"/>
      <w:r>
        <w:rPr>
          <w:rFonts w:ascii="宋体" w:eastAsia="宋体" w:hAnsi="宋体" w:cs="宋体" w:hint="eastAsia"/>
          <w:color w:val="000000"/>
          <w:sz w:val="24"/>
          <w:szCs w:val="24"/>
        </w:rPr>
        <w:t>HCl</w:t>
      </w:r>
      <w:proofErr w:type="spellEnd"/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）   </w:t>
      </w:r>
    </w:p>
    <w:p w:rsidR="00E778E7" w:rsidRDefault="005975DC">
      <w:pPr>
        <w:pStyle w:val="DefaultParagraph"/>
        <w:spacing w:line="360" w:lineRule="auto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lastRenderedPageBreak/>
        <w:t xml:space="preserve">6、我国今年发射的首艘货运飞船“天舟一号”，使用的燃料中有液氢和液氧，下列说法中不正确的是  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（ ▲ ）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A．液氢是由原子构成的          B．液氢和液氧的燃烧不会产生雾</w:t>
      </w:r>
      <w:proofErr w:type="gramStart"/>
      <w:r>
        <w:rPr>
          <w:rFonts w:ascii="宋体" w:eastAsia="宋体" w:hAnsi="宋体" w:cs="宋体" w:hint="eastAsia"/>
          <w:color w:val="000000"/>
          <w:sz w:val="24"/>
          <w:szCs w:val="24"/>
        </w:rPr>
        <w:t>霾</w:t>
      </w:r>
      <w:proofErr w:type="gramEnd"/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C．液氧的作用是支持液氢燃烧  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D．氢元素与氧元素的本质区别是质子数不同</w:t>
      </w:r>
    </w:p>
    <w:p w:rsidR="00E778E7" w:rsidRDefault="005975DC">
      <w:pPr>
        <w:pStyle w:val="DefaultParagraph"/>
        <w:spacing w:line="360" w:lineRule="auto"/>
        <w:textAlignment w:val="center"/>
        <w:rPr>
          <w:rFonts w:ascii="宋体" w:eastAsia="宋体" w:hAnsi="宋体" w:cs="宋体"/>
          <w:b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7、遂宁特产“524红薯”于2017年12月登上了央视大舞台。该红薯营养丰富，富含淀粉、蛋白质、多种维生素、铁、锌、钙等，这里的钙是指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（ ▲ ）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A. 分子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 xml:space="preserve">B.原子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 xml:space="preserve">C. 元素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D.单质</w:t>
      </w:r>
    </w:p>
    <w:p w:rsidR="00E778E7" w:rsidRDefault="005975DC">
      <w:pPr>
        <w:pStyle w:val="DefaultParagraph"/>
        <w:spacing w:line="360" w:lineRule="auto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8、下列说法错误的是  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（ ▲ ）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A. </w:t>
      </w:r>
      <w:r>
        <w:rPr>
          <w:rFonts w:ascii="宋体" w:eastAsia="宋体" w:hAnsi="宋体" w:cs="宋体" w:hint="eastAsia"/>
          <w:sz w:val="24"/>
          <w:szCs w:val="24"/>
        </w:rPr>
        <w:t>在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氢气中氢元素显+1价       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B. 用肥皂水可以区别硬水和软水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C. 同种元素组成的物质不一定是单质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D. 空气质量报告中所列的空气质量级别越小，空气质量越好</w:t>
      </w:r>
    </w:p>
    <w:p w:rsidR="00E778E7" w:rsidRDefault="005975DC">
      <w:pPr>
        <w:pStyle w:val="DefaultParagraph"/>
        <w:spacing w:line="360" w:lineRule="auto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9、蓬溪县创建国家级卫生县城的工作正在有条不紊地进行中，“创卫”工作其中一项措施就是提倡保护我们身边的环境，营造一个舒适的生活空间。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你认为下列</w:t>
      </w:r>
      <w:r>
        <w:rPr>
          <w:rFonts w:ascii="宋体" w:eastAsia="宋体" w:hAnsi="宋体" w:cs="宋体"/>
          <w:color w:val="000000"/>
          <w:sz w:val="24"/>
          <w:szCs w:val="24"/>
        </w:rPr>
        <w:t>措施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不</w:t>
      </w:r>
      <w:r>
        <w:rPr>
          <w:rFonts w:ascii="宋体" w:eastAsia="宋体" w:hAnsi="宋体" w:cs="宋体"/>
          <w:color w:val="000000"/>
          <w:sz w:val="24"/>
          <w:szCs w:val="24"/>
        </w:rPr>
        <w:t>利于环境保护的是</w:t>
      </w:r>
      <w:r>
        <w:rPr>
          <w:rFonts w:ascii="宋体" w:eastAsia="宋体" w:hAnsi="宋体" w:cs="宋体" w:hint="eastAsia"/>
          <w:bCs/>
          <w:sz w:val="24"/>
          <w:szCs w:val="24"/>
        </w:rPr>
        <w:t>（ ▲ ）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                         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A.尽量减少使用一次性塑料制品、一次性木筷等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B.提倡乘坐公共交通工具、骑自行车或步行等出行方式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C.将麦秸、油菜杆等全部露天焚烧 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D.分类回收、利用垃圾，</w:t>
      </w:r>
      <w:r>
        <w:rPr>
          <w:rFonts w:ascii="宋体" w:eastAsia="宋体" w:hAnsi="宋体" w:cs="宋体" w:hint="eastAsia"/>
          <w:noProof/>
          <w:color w:val="000000"/>
          <w:sz w:val="24"/>
          <w:szCs w:val="24"/>
        </w:rPr>
        <w:drawing>
          <wp:inline distT="0" distB="0" distL="114300" distR="114300">
            <wp:extent cx="27940" cy="15240"/>
            <wp:effectExtent l="0" t="0" r="0" b="0"/>
            <wp:docPr id="1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  <w:sz w:val="24"/>
          <w:szCs w:val="24"/>
        </w:rPr>
        <w:t>减少资源浪费</w:t>
      </w:r>
    </w:p>
    <w:p w:rsidR="00E778E7" w:rsidRDefault="005975DC">
      <w:pPr>
        <w:pStyle w:val="DefaultParagraph"/>
        <w:spacing w:line="360" w:lineRule="auto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10、下列实验现象的观察与分析正确的是 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（ ▲ ）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A．木炭在氧气中燃烧，有无色刺激性气味的气体生成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lastRenderedPageBreak/>
        <w:t>B．二氧化碳通入紫色石蕊试液，紫色石蕊试液变红色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C．把燃着的木条伸入某无色气体中，火焰熄灭，可证明该气体是二氧化碳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D．铁丝在空气中燃烧，放出大量热，火星四射，有黑色固体生成</w:t>
      </w:r>
    </w:p>
    <w:p w:rsidR="00E778E7" w:rsidRDefault="005975DC">
      <w:pPr>
        <w:pStyle w:val="DefaultParagraph"/>
        <w:spacing w:line="360" w:lineRule="auto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11、果糖大量存在于水果中，其分子的化学式为C</w:t>
      </w:r>
      <w:r>
        <w:rPr>
          <w:rFonts w:ascii="宋体" w:eastAsia="宋体" w:hAnsi="宋体" w:cs="宋体" w:hint="eastAsia"/>
          <w:color w:val="000000"/>
          <w:sz w:val="24"/>
          <w:szCs w:val="24"/>
          <w:vertAlign w:val="subscript"/>
        </w:rPr>
        <w:t>6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H</w:t>
      </w:r>
      <w:r>
        <w:rPr>
          <w:rFonts w:ascii="宋体" w:eastAsia="宋体" w:hAnsi="宋体" w:cs="宋体" w:hint="eastAsia"/>
          <w:color w:val="000000"/>
          <w:sz w:val="24"/>
          <w:szCs w:val="24"/>
          <w:vertAlign w:val="subscript"/>
        </w:rPr>
        <w:t>12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O</w:t>
      </w:r>
      <w:r>
        <w:rPr>
          <w:rFonts w:ascii="宋体" w:eastAsia="宋体" w:hAnsi="宋体" w:cs="宋体" w:hint="eastAsia"/>
          <w:color w:val="000000"/>
          <w:sz w:val="24"/>
          <w:szCs w:val="24"/>
          <w:vertAlign w:val="subscript"/>
        </w:rPr>
        <w:t>6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，下列说法不正确的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（ ▲）</w:t>
      </w:r>
    </w:p>
    <w:p w:rsidR="00E778E7" w:rsidRDefault="005975DC" w:rsidP="009452DA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A.果糖由碳、氢、氧元素组成</w:t>
      </w:r>
      <w:r w:rsidR="009452DA"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B.果糖由果糖分子构成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C.果糖中碳、氢、氧元素的质量比1:2:1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D.1个果糖分子由6个碳原子、12个氢原子、6个氧原子构成</w:t>
      </w:r>
    </w:p>
    <w:p w:rsidR="00E778E7" w:rsidRDefault="005975DC">
      <w:pPr>
        <w:pStyle w:val="DefaultParagraph"/>
        <w:spacing w:line="360" w:lineRule="auto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12、下列物质放入（或通入）水里，能形成溶液的是  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（ ▲ 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A．植物油         B．碳酸钙          C．氮气          D．食盐 </w:t>
      </w:r>
    </w:p>
    <w:p w:rsidR="00E778E7" w:rsidRDefault="005975DC">
      <w:pPr>
        <w:pStyle w:val="DefaultParagraph"/>
        <w:spacing w:line="360" w:lineRule="auto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3209290</wp:posOffset>
            </wp:positionH>
            <wp:positionV relativeFrom="paragraph">
              <wp:posOffset>141605</wp:posOffset>
            </wp:positionV>
            <wp:extent cx="2105660" cy="1029970"/>
            <wp:effectExtent l="0" t="0" r="8890" b="17780"/>
            <wp:wrapSquare wrapText="bothSides"/>
            <wp:docPr id="1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/>
          <w:sz w:val="24"/>
          <w:szCs w:val="24"/>
        </w:rPr>
        <w:t>13、地壳中含有丰富的氧、硅、铝、铁元素，其有关信息如图所示，下列说法正确的是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（▲）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                          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A.氧原子核内质子数为</w:t>
      </w:r>
      <w:r w:rsidR="009452DA">
        <w:rPr>
          <w:rFonts w:ascii="宋体" w:eastAsia="宋体" w:hAnsi="宋体" w:cs="宋体" w:hint="eastAsia"/>
          <w:color w:val="000000"/>
          <w:sz w:val="24"/>
          <w:szCs w:val="24"/>
        </w:rPr>
        <w:t xml:space="preserve">6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B.硅元素位于元素周期表中第三周期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C.铝离子（Al</w:t>
      </w:r>
      <w:r>
        <w:rPr>
          <w:rFonts w:ascii="宋体" w:eastAsia="宋体" w:hAnsi="宋体" w:cs="宋体" w:hint="eastAsia"/>
          <w:color w:val="000000"/>
          <w:sz w:val="24"/>
          <w:szCs w:val="24"/>
          <w:vertAlign w:val="superscript"/>
        </w:rPr>
        <w:t>3+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）核外有三个电子层  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D.铁原子的质量为55.85g</w:t>
      </w:r>
    </w:p>
    <w:p w:rsidR="00E778E7" w:rsidRDefault="005975DC">
      <w:pPr>
        <w:pStyle w:val="DefaultParagraph"/>
        <w:spacing w:line="360" w:lineRule="auto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14、能证明硝酸钾溶液在20℃时已达到饱和状态的叙述是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（ ▲ ）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A．取少量该溶液，升温后无KNO</w:t>
      </w:r>
      <w:r>
        <w:rPr>
          <w:rFonts w:ascii="宋体" w:eastAsia="宋体" w:hAnsi="宋体" w:cs="宋体" w:hint="eastAsia"/>
          <w:color w:val="000000"/>
          <w:sz w:val="24"/>
          <w:szCs w:val="24"/>
          <w:vertAlign w:val="subscript"/>
        </w:rPr>
        <w:t>3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晶体析出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B．温度不变时，向该溶液中加入少量KNO</w:t>
      </w:r>
      <w:r>
        <w:rPr>
          <w:rFonts w:ascii="宋体" w:eastAsia="宋体" w:hAnsi="宋体" w:cs="宋体" w:hint="eastAsia"/>
          <w:color w:val="000000"/>
          <w:sz w:val="24"/>
          <w:szCs w:val="24"/>
          <w:vertAlign w:val="subscript"/>
        </w:rPr>
        <w:t>3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晶体，晶体不再溶解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C．温度不变时，向该溶液中加入少量水，溶质的质量分数变小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D．取少量该溶液，降温到10℃时，有KNO</w:t>
      </w:r>
      <w:r>
        <w:rPr>
          <w:rFonts w:ascii="宋体" w:eastAsia="宋体" w:hAnsi="宋体" w:cs="宋体" w:hint="eastAsia"/>
          <w:color w:val="000000"/>
          <w:sz w:val="24"/>
          <w:szCs w:val="24"/>
          <w:vertAlign w:val="subscript"/>
        </w:rPr>
        <w:t>3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晶体析出</w:t>
      </w:r>
    </w:p>
    <w:p w:rsidR="00E778E7" w:rsidRDefault="005975DC">
      <w:pPr>
        <w:pStyle w:val="DefaultParagraph"/>
        <w:spacing w:line="360" w:lineRule="auto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15、下列的说法正确的是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（ ▲ ）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lastRenderedPageBreak/>
        <w:t>A．汽油可以洗</w:t>
      </w:r>
      <w:r>
        <w:rPr>
          <w:rFonts w:ascii="宋体" w:eastAsia="宋体" w:hAnsi="宋体" w:cs="宋体" w:hint="eastAsia"/>
          <w:noProof/>
          <w:color w:val="000000"/>
          <w:sz w:val="24"/>
          <w:szCs w:val="24"/>
        </w:rPr>
        <w:drawing>
          <wp:inline distT="0" distB="0" distL="114300" distR="114300">
            <wp:extent cx="18415" cy="22860"/>
            <wp:effectExtent l="0" t="0" r="0" b="0"/>
            <wp:docPr id="15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宋体" w:eastAsia="宋体" w:hAnsi="宋体" w:cs="宋体" w:hint="eastAsia"/>
          <w:color w:val="000000"/>
          <w:sz w:val="24"/>
          <w:szCs w:val="24"/>
        </w:rPr>
        <w:t>去衣服</w:t>
      </w:r>
      <w:proofErr w:type="gramEnd"/>
      <w:r>
        <w:rPr>
          <w:rFonts w:ascii="宋体" w:eastAsia="宋体" w:hAnsi="宋体" w:cs="宋体" w:hint="eastAsia"/>
          <w:color w:val="000000"/>
          <w:sz w:val="24"/>
          <w:szCs w:val="24"/>
        </w:rPr>
        <w:t>上的油污是因为汽油有乳化功能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B．配制溶液时，搅拌溶液可以增大溶质的溶解限量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C．将10％的</w:t>
      </w:r>
      <w:proofErr w:type="spellStart"/>
      <w:r>
        <w:rPr>
          <w:rFonts w:ascii="宋体" w:eastAsia="宋体" w:hAnsi="宋体" w:cs="宋体" w:hint="eastAsia"/>
          <w:color w:val="000000"/>
          <w:sz w:val="24"/>
          <w:szCs w:val="24"/>
        </w:rPr>
        <w:t>NaCl</w:t>
      </w:r>
      <w:proofErr w:type="spellEnd"/>
      <w:r>
        <w:rPr>
          <w:rFonts w:ascii="宋体" w:eastAsia="宋体" w:hAnsi="宋体" w:cs="宋体" w:hint="eastAsia"/>
          <w:color w:val="000000"/>
          <w:sz w:val="24"/>
          <w:szCs w:val="24"/>
        </w:rPr>
        <w:t> 溶液倒出一半，剩余溶液中溶质的质量分数为20％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pacing w:val="-6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D．</w:t>
      </w:r>
      <w:r>
        <w:rPr>
          <w:rFonts w:ascii="宋体" w:eastAsia="宋体" w:hAnsi="宋体" w:cs="宋体" w:hint="eastAsia"/>
          <w:color w:val="000000"/>
          <w:spacing w:val="-6"/>
          <w:sz w:val="24"/>
          <w:szCs w:val="24"/>
        </w:rPr>
        <w:t xml:space="preserve">将25g </w:t>
      </w:r>
      <w:proofErr w:type="spellStart"/>
      <w:r>
        <w:rPr>
          <w:rFonts w:ascii="宋体" w:eastAsia="宋体" w:hAnsi="宋体" w:cs="宋体" w:hint="eastAsia"/>
          <w:color w:val="000000"/>
          <w:spacing w:val="-6"/>
          <w:sz w:val="24"/>
          <w:szCs w:val="24"/>
        </w:rPr>
        <w:t>KCl</w:t>
      </w:r>
      <w:proofErr w:type="spellEnd"/>
      <w:r>
        <w:rPr>
          <w:rFonts w:ascii="宋体" w:eastAsia="宋体" w:hAnsi="宋体" w:cs="宋体" w:hint="eastAsia"/>
          <w:color w:val="000000"/>
          <w:spacing w:val="-6"/>
          <w:sz w:val="24"/>
          <w:szCs w:val="24"/>
        </w:rPr>
        <w:t>溶液蒸干得到5gKCl固体，则原溶液中溶质的质量分数为20％</w:t>
      </w:r>
    </w:p>
    <w:p w:rsidR="00E778E7" w:rsidRDefault="005975DC">
      <w:pPr>
        <w:pStyle w:val="DefaultParagraph"/>
        <w:spacing w:line="360" w:lineRule="auto"/>
        <w:ind w:left="360" w:hangingChars="150" w:hanging="360"/>
        <w:textAlignment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16、下图是某化学反应的微观示意图(“●”与“○”代表不同种元素的原子)。</w:t>
      </w:r>
    </w:p>
    <w:p w:rsidR="00E778E7" w:rsidRDefault="005975DC">
      <w:pPr>
        <w:pStyle w:val="DefaultParagraph"/>
        <w:spacing w:line="360" w:lineRule="auto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179070</wp:posOffset>
            </wp:positionV>
            <wp:extent cx="2324100" cy="914400"/>
            <wp:effectExtent l="0" t="0" r="0" b="0"/>
            <wp:wrapSquare wrapText="bothSides"/>
            <wp:docPr id="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有关说法不正确的是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（ ▲ ）</w:t>
      </w:r>
    </w:p>
    <w:p w:rsidR="00E778E7" w:rsidRDefault="005975DC">
      <w:pPr>
        <w:pStyle w:val="DefaultParagraph"/>
        <w:spacing w:line="360" w:lineRule="auto"/>
        <w:ind w:left="360"/>
        <w:textAlignment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A. 甲中的一个分子由三个原子构成</w:t>
      </w:r>
    </w:p>
    <w:p w:rsidR="00E778E7" w:rsidRDefault="005975DC">
      <w:pPr>
        <w:pStyle w:val="DefaultParagraph"/>
        <w:spacing w:line="360" w:lineRule="auto"/>
        <w:ind w:left="360"/>
        <w:textAlignment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B. </w:t>
      </w:r>
      <w:r w:rsidR="00836AC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化学反应的实质是原子的重新组</w:t>
      </w:r>
      <w:r w:rsidR="00836AC7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E778E7" w:rsidRDefault="005975DC">
      <w:pPr>
        <w:pStyle w:val="DefaultParagraph"/>
        <w:spacing w:line="360" w:lineRule="auto"/>
        <w:ind w:left="360"/>
        <w:textAlignment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C. 该反应可能是水的电解</w:t>
      </w:r>
    </w:p>
    <w:p w:rsidR="00E778E7" w:rsidRDefault="005975DC">
      <w:pPr>
        <w:pStyle w:val="DefaultParagraph"/>
        <w:spacing w:line="360" w:lineRule="auto"/>
        <w:ind w:left="360"/>
        <w:textAlignment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D. 该反应前后元素的化合价不变</w:t>
      </w:r>
    </w:p>
    <w:p w:rsidR="00E778E7" w:rsidRDefault="005975DC">
      <w:pPr>
        <w:pStyle w:val="DefaultParagraph"/>
        <w:spacing w:line="360" w:lineRule="auto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17、下列物质的化学式中，书写正确的是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（ ▲ ）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  <w:vertAlign w:val="subscript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A．碳酸镁MgCO</w:t>
      </w:r>
      <w:r>
        <w:rPr>
          <w:rFonts w:ascii="宋体" w:eastAsia="宋体" w:hAnsi="宋体" w:cs="宋体" w:hint="eastAsia"/>
          <w:color w:val="000000"/>
          <w:sz w:val="24"/>
          <w:szCs w:val="24"/>
          <w:vertAlign w:val="subscript"/>
        </w:rPr>
        <w:t>3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B．氯化铁FeCl</w:t>
      </w:r>
      <w:r>
        <w:rPr>
          <w:rFonts w:ascii="宋体" w:eastAsia="宋体" w:hAnsi="宋体" w:cs="宋体" w:hint="eastAsia"/>
          <w:color w:val="000000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C．氦气He</w:t>
      </w:r>
      <w:r>
        <w:rPr>
          <w:rFonts w:ascii="宋体" w:eastAsia="宋体" w:hAnsi="宋体" w:cs="宋体" w:hint="eastAsia"/>
          <w:color w:val="000000"/>
          <w:sz w:val="24"/>
          <w:szCs w:val="24"/>
          <w:vertAlign w:val="subscript"/>
        </w:rPr>
        <w:t xml:space="preserve">2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D．氧化钙CaO</w:t>
      </w:r>
      <w:r>
        <w:rPr>
          <w:rFonts w:ascii="宋体" w:eastAsia="宋体" w:hAnsi="宋体" w:cs="宋体" w:hint="eastAsia"/>
          <w:color w:val="000000"/>
          <w:sz w:val="24"/>
          <w:szCs w:val="24"/>
          <w:vertAlign w:val="subscript"/>
        </w:rPr>
        <w:t>2</w:t>
      </w:r>
    </w:p>
    <w:p w:rsidR="00E778E7" w:rsidRDefault="005975DC">
      <w:pPr>
        <w:pStyle w:val="DefaultParagraph"/>
        <w:spacing w:line="360" w:lineRule="auto"/>
        <w:textAlignment w:val="center"/>
        <w:rPr>
          <w:rFonts w:ascii="宋体" w:eastAsia="宋体" w:hAnsi="宋体" w:cs="宋体"/>
          <w:b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18、根据下图所示实验分析得出的结论中，不正确的是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（ ▲ ）</w:t>
      </w:r>
    </w:p>
    <w:p w:rsidR="00E778E7" w:rsidRDefault="00497140">
      <w:pPr>
        <w:pStyle w:val="DefaultParagraph"/>
        <w:spacing w:line="360" w:lineRule="auto"/>
        <w:ind w:firstLineChars="100" w:firstLine="240"/>
        <w:textAlignment w:val="center"/>
        <w:rPr>
          <w:rFonts w:ascii="宋体" w:eastAsia="宋体" w:hAnsi="宋体" w:cs="宋体"/>
          <w:bCs/>
          <w:color w:val="000000"/>
          <w:sz w:val="24"/>
          <w:szCs w:val="24"/>
        </w:rPr>
      </w:pPr>
      <w:r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alt="学科网(www.zxxk.com)--教育资源门户，提供试卷、教案、课件、论文、素材及各类教学资源下载，还有大量而丰富的教学相关资讯！" style="position:absolute;left:0;text-align:left;margin-left:310.9pt;margin-top:12.3pt;width:101.15pt;height:60.95pt;z-index:251670528;mso-width-relative:page;mso-height-relative:page">
            <v:stroke joinstyle="round"/>
            <v:textbox>
              <w:txbxContent>
                <w:p w:rsidR="00E778E7" w:rsidRDefault="005975DC">
                  <w:pPr>
                    <w:pStyle w:val="DefaultParagraph"/>
                    <w:spacing w:line="264" w:lineRule="auto"/>
                    <w:textAlignment w:val="center"/>
                    <w:rPr>
                      <w:rFonts w:ascii="宋体" w:eastAsia="宋体" w:hAnsi="宋体" w:cs="宋体"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水中加入</w:t>
                  </w:r>
                  <w:proofErr w:type="spellStart"/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NaOH</w:t>
                  </w:r>
                  <w:proofErr w:type="spellEnd"/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，看到U形管a侧液面下降，b侧液面上升</w:t>
                  </w:r>
                </w:p>
              </w:txbxContent>
            </v:textbox>
          </v:shape>
        </w:pict>
      </w:r>
      <w:r w:rsidR="005975DC">
        <w:rPr>
          <w:rFonts w:ascii="宋体" w:eastAsia="宋体" w:hAnsi="宋体" w:cs="宋体" w:hint="eastAsia"/>
          <w:noProof/>
        </w:rPr>
        <w:drawing>
          <wp:inline distT="0" distB="0" distL="114300" distR="114300">
            <wp:extent cx="862965" cy="716280"/>
            <wp:effectExtent l="0" t="0" r="13335" b="7620"/>
            <wp:docPr id="5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r:link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5975DC">
        <w:rPr>
          <w:rFonts w:ascii="宋体" w:eastAsia="宋体" w:hAnsi="宋体" w:cs="宋体" w:hint="eastAsia"/>
          <w:noProof/>
          <w:color w:val="000000"/>
          <w:sz w:val="24"/>
          <w:szCs w:val="24"/>
        </w:rPr>
        <w:drawing>
          <wp:inline distT="0" distB="0" distL="114300" distR="114300">
            <wp:extent cx="612140" cy="755650"/>
            <wp:effectExtent l="0" t="0" r="16510" b="6350"/>
            <wp:docPr id="9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5975DC">
        <w:rPr>
          <w:rFonts w:ascii="宋体" w:eastAsia="宋体" w:hAnsi="宋体" w:cs="宋体" w:hint="eastAsia"/>
          <w:noProof/>
          <w:color w:val="000000"/>
          <w:sz w:val="24"/>
          <w:szCs w:val="24"/>
        </w:rPr>
        <w:drawing>
          <wp:inline distT="0" distB="0" distL="114300" distR="114300">
            <wp:extent cx="1181735" cy="841375"/>
            <wp:effectExtent l="0" t="0" r="18415" b="15875"/>
            <wp:docPr id="35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5975DC">
        <w:rPr>
          <w:rFonts w:ascii="宋体" w:eastAsia="宋体" w:hAnsi="宋体" w:cs="宋体" w:hint="eastAsia"/>
          <w:color w:val="000000"/>
          <w:sz w:val="24"/>
          <w:szCs w:val="24"/>
        </w:rPr>
        <w:fldChar w:fldCharType="begin"/>
      </w:r>
      <w:r w:rsidR="005975DC">
        <w:rPr>
          <w:rFonts w:ascii="宋体" w:eastAsia="宋体" w:hAnsi="宋体" w:cs="宋体" w:hint="eastAsia"/>
          <w:color w:val="000000"/>
          <w:sz w:val="24"/>
          <w:szCs w:val="24"/>
        </w:rPr>
        <w:instrText xml:space="preserve"> INCLUDEPICTURE "http://pic2.mofangge.com/upload/papers/20130925/201309252118371453033.png" \* MERGEFORMATINET </w:instrText>
      </w:r>
      <w:r w:rsidR="005975DC">
        <w:rPr>
          <w:rFonts w:ascii="宋体" w:eastAsia="宋体" w:hAnsi="宋体" w:cs="宋体" w:hint="eastAsia"/>
          <w:color w:val="000000"/>
          <w:sz w:val="24"/>
          <w:szCs w:val="24"/>
        </w:rPr>
        <w:fldChar w:fldCharType="separate"/>
      </w:r>
      <w:r w:rsidR="005975DC">
        <w:rPr>
          <w:rFonts w:ascii="宋体" w:eastAsia="宋体" w:hAnsi="宋体" w:cs="宋体" w:hint="eastAsia"/>
          <w:noProof/>
          <w:color w:val="000000"/>
          <w:sz w:val="24"/>
          <w:szCs w:val="24"/>
        </w:rPr>
        <w:drawing>
          <wp:inline distT="0" distB="0" distL="114300" distR="114300">
            <wp:extent cx="1014730" cy="676910"/>
            <wp:effectExtent l="0" t="0" r="13970" b="8890"/>
            <wp:docPr id="37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5975DC">
        <w:rPr>
          <w:rFonts w:ascii="宋体" w:eastAsia="宋体" w:hAnsi="宋体" w:cs="宋体" w:hint="eastAsia"/>
          <w:color w:val="000000"/>
          <w:sz w:val="24"/>
          <w:szCs w:val="24"/>
        </w:rPr>
        <w:fldChar w:fldCharType="end"/>
      </w:r>
    </w:p>
    <w:p w:rsidR="00E778E7" w:rsidRDefault="005975DC">
      <w:pPr>
        <w:pStyle w:val="DefaultParagraph"/>
        <w:spacing w:line="360" w:lineRule="auto"/>
        <w:ind w:firstLineChars="300" w:firstLine="7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A          B           C            D 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b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A．红磷换成木炭也能得出相同结论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B．正极相连的玻璃管中生成的是氧气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C．说明不同物质着火点不同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b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D． </w:t>
      </w:r>
      <w:proofErr w:type="spellStart"/>
      <w:r>
        <w:rPr>
          <w:rFonts w:ascii="宋体" w:eastAsia="宋体" w:hAnsi="宋体" w:cs="宋体" w:hint="eastAsia"/>
          <w:color w:val="000000"/>
          <w:sz w:val="24"/>
          <w:szCs w:val="24"/>
        </w:rPr>
        <w:t>NaOH</w:t>
      </w:r>
      <w:proofErr w:type="spellEnd"/>
      <w:r>
        <w:rPr>
          <w:rFonts w:ascii="宋体" w:eastAsia="宋体" w:hAnsi="宋体" w:cs="宋体" w:hint="eastAsia"/>
          <w:color w:val="000000"/>
          <w:sz w:val="24"/>
          <w:szCs w:val="24"/>
        </w:rPr>
        <w:t>溶解在水中要放热</w:t>
      </w:r>
    </w:p>
    <w:p w:rsidR="00E778E7" w:rsidRDefault="005975DC">
      <w:pPr>
        <w:pStyle w:val="DefaultParagraph"/>
        <w:spacing w:line="360" w:lineRule="auto"/>
        <w:textAlignment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19、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法拉第曾以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《蜡烛的故事》为题向青少年连续开展多次报告．下列列举了报告中涉及的问题及对问题的回答，其中“对问题回答”属于“设计实验方案”的是   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（ ▲ 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tbl>
      <w:tblPr>
        <w:tblW w:w="7762" w:type="dxa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3476"/>
        <w:gridCol w:w="3615"/>
      </w:tblGrid>
      <w:tr w:rsidR="00E778E7">
        <w:trPr>
          <w:jc w:val="center"/>
        </w:trPr>
        <w:tc>
          <w:tcPr>
            <w:tcW w:w="671" w:type="dxa"/>
            <w:tcMar>
              <w:left w:w="57" w:type="dxa"/>
              <w:right w:w="57" w:type="dxa"/>
            </w:tcMar>
            <w:vAlign w:val="center"/>
          </w:tcPr>
          <w:p w:rsidR="00E778E7" w:rsidRDefault="005975DC">
            <w:pPr>
              <w:pStyle w:val="DefaultParagraph"/>
              <w:spacing w:line="360" w:lineRule="auto"/>
              <w:ind w:left="360" w:hangingChars="150" w:hanging="36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选项</w:t>
            </w:r>
          </w:p>
        </w:tc>
        <w:tc>
          <w:tcPr>
            <w:tcW w:w="3476" w:type="dxa"/>
            <w:tcMar>
              <w:left w:w="57" w:type="dxa"/>
              <w:right w:w="57" w:type="dxa"/>
            </w:tcMar>
            <w:vAlign w:val="center"/>
          </w:tcPr>
          <w:p w:rsidR="00E778E7" w:rsidRDefault="005975DC">
            <w:pPr>
              <w:pStyle w:val="DefaultParagraph"/>
              <w:spacing w:line="360" w:lineRule="auto"/>
              <w:ind w:left="360" w:hangingChars="150" w:hanging="36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问    题</w:t>
            </w:r>
          </w:p>
        </w:tc>
        <w:tc>
          <w:tcPr>
            <w:tcW w:w="3615" w:type="dxa"/>
            <w:tcMar>
              <w:left w:w="57" w:type="dxa"/>
              <w:right w:w="57" w:type="dxa"/>
            </w:tcMar>
            <w:vAlign w:val="center"/>
          </w:tcPr>
          <w:p w:rsidR="00E778E7" w:rsidRDefault="005975DC">
            <w:pPr>
              <w:pStyle w:val="DefaultParagraph"/>
              <w:spacing w:line="360" w:lineRule="auto"/>
              <w:ind w:left="360" w:hangingChars="150" w:hanging="36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对问题的回答</w:t>
            </w:r>
          </w:p>
        </w:tc>
      </w:tr>
      <w:tr w:rsidR="00E778E7">
        <w:trPr>
          <w:jc w:val="center"/>
        </w:trPr>
        <w:tc>
          <w:tcPr>
            <w:tcW w:w="671" w:type="dxa"/>
            <w:tcMar>
              <w:left w:w="57" w:type="dxa"/>
              <w:right w:w="57" w:type="dxa"/>
            </w:tcMar>
            <w:vAlign w:val="center"/>
          </w:tcPr>
          <w:p w:rsidR="00E778E7" w:rsidRDefault="005975DC">
            <w:pPr>
              <w:pStyle w:val="DefaultParagraph"/>
              <w:spacing w:line="360" w:lineRule="auto"/>
              <w:ind w:left="360" w:hangingChars="150" w:hanging="36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3476" w:type="dxa"/>
            <w:tcMar>
              <w:left w:w="57" w:type="dxa"/>
              <w:right w:w="57" w:type="dxa"/>
            </w:tcMar>
            <w:vAlign w:val="center"/>
          </w:tcPr>
          <w:p w:rsidR="00E778E7" w:rsidRDefault="005975DC">
            <w:pPr>
              <w:pStyle w:val="DefaultParagraph"/>
              <w:spacing w:line="360" w:lineRule="auto"/>
              <w:ind w:left="360" w:hangingChars="150" w:hanging="36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火焰为什么向上？</w:t>
            </w:r>
          </w:p>
        </w:tc>
        <w:tc>
          <w:tcPr>
            <w:tcW w:w="3615" w:type="dxa"/>
            <w:tcMar>
              <w:left w:w="57" w:type="dxa"/>
              <w:right w:w="57" w:type="dxa"/>
            </w:tcMar>
            <w:vAlign w:val="center"/>
          </w:tcPr>
          <w:p w:rsidR="00E778E7" w:rsidRDefault="005975DC">
            <w:pPr>
              <w:pStyle w:val="DefaultParagraph"/>
              <w:spacing w:line="360" w:lineRule="auto"/>
              <w:ind w:left="360" w:hangingChars="150" w:hanging="36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热气流上升，形成对流</w:t>
            </w:r>
          </w:p>
        </w:tc>
      </w:tr>
      <w:tr w:rsidR="00E778E7">
        <w:trPr>
          <w:jc w:val="center"/>
        </w:trPr>
        <w:tc>
          <w:tcPr>
            <w:tcW w:w="671" w:type="dxa"/>
            <w:tcMar>
              <w:left w:w="57" w:type="dxa"/>
              <w:right w:w="57" w:type="dxa"/>
            </w:tcMar>
            <w:vAlign w:val="center"/>
          </w:tcPr>
          <w:p w:rsidR="00E778E7" w:rsidRDefault="005975DC">
            <w:pPr>
              <w:pStyle w:val="DefaultParagraph"/>
              <w:spacing w:line="360" w:lineRule="auto"/>
              <w:ind w:left="360" w:hangingChars="150" w:hanging="36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3476" w:type="dxa"/>
            <w:tcMar>
              <w:left w:w="57" w:type="dxa"/>
              <w:right w:w="57" w:type="dxa"/>
            </w:tcMar>
            <w:vAlign w:val="center"/>
          </w:tcPr>
          <w:p w:rsidR="00E778E7" w:rsidRDefault="005975DC">
            <w:pPr>
              <w:pStyle w:val="DefaultParagraph"/>
              <w:spacing w:line="360" w:lineRule="auto"/>
              <w:ind w:left="360" w:hangingChars="150" w:hanging="36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吹灭蜡烛产生的白烟是什么？</w:t>
            </w:r>
          </w:p>
        </w:tc>
        <w:tc>
          <w:tcPr>
            <w:tcW w:w="3615" w:type="dxa"/>
            <w:tcMar>
              <w:left w:w="57" w:type="dxa"/>
              <w:right w:w="57" w:type="dxa"/>
            </w:tcMar>
            <w:vAlign w:val="center"/>
          </w:tcPr>
          <w:p w:rsidR="00E778E7" w:rsidRDefault="005975DC">
            <w:pPr>
              <w:pStyle w:val="DefaultParagraph"/>
              <w:spacing w:line="360" w:lineRule="auto"/>
              <w:ind w:left="360" w:hangingChars="150" w:hanging="36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主要成分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是烛油蒸气</w:t>
            </w:r>
            <w:proofErr w:type="gramEnd"/>
          </w:p>
        </w:tc>
      </w:tr>
      <w:tr w:rsidR="00E778E7">
        <w:trPr>
          <w:jc w:val="center"/>
        </w:trPr>
        <w:tc>
          <w:tcPr>
            <w:tcW w:w="671" w:type="dxa"/>
            <w:tcMar>
              <w:left w:w="57" w:type="dxa"/>
              <w:right w:w="57" w:type="dxa"/>
            </w:tcMar>
            <w:vAlign w:val="center"/>
          </w:tcPr>
          <w:p w:rsidR="00E778E7" w:rsidRDefault="005975DC">
            <w:pPr>
              <w:pStyle w:val="DefaultParagraph"/>
              <w:spacing w:line="360" w:lineRule="auto"/>
              <w:ind w:left="360" w:hangingChars="150" w:hanging="36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3476" w:type="dxa"/>
            <w:tcMar>
              <w:left w:w="57" w:type="dxa"/>
              <w:right w:w="57" w:type="dxa"/>
            </w:tcMar>
            <w:vAlign w:val="center"/>
          </w:tcPr>
          <w:p w:rsidR="00E778E7" w:rsidRDefault="005975DC" w:rsidP="009452DA">
            <w:pPr>
              <w:pStyle w:val="DefaultParagraph"/>
              <w:spacing w:line="360" w:lineRule="auto"/>
              <w:ind w:left="360" w:hangingChars="150" w:hanging="36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火焰不同部位温度高低如何比较？</w:t>
            </w:r>
          </w:p>
        </w:tc>
        <w:tc>
          <w:tcPr>
            <w:tcW w:w="3615" w:type="dxa"/>
            <w:tcMar>
              <w:left w:w="57" w:type="dxa"/>
              <w:right w:w="57" w:type="dxa"/>
            </w:tcMar>
            <w:vAlign w:val="center"/>
          </w:tcPr>
          <w:p w:rsidR="00E778E7" w:rsidRDefault="005975DC">
            <w:pPr>
              <w:pStyle w:val="DefaultParagraph"/>
              <w:spacing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用一张纸在火焰中心一掠，观察纸上留下的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火痕特点</w:t>
            </w:r>
            <w:proofErr w:type="gramEnd"/>
          </w:p>
        </w:tc>
      </w:tr>
      <w:tr w:rsidR="00E778E7">
        <w:trPr>
          <w:jc w:val="center"/>
        </w:trPr>
        <w:tc>
          <w:tcPr>
            <w:tcW w:w="671" w:type="dxa"/>
            <w:tcMar>
              <w:left w:w="57" w:type="dxa"/>
              <w:right w:w="57" w:type="dxa"/>
            </w:tcMar>
            <w:vAlign w:val="center"/>
          </w:tcPr>
          <w:p w:rsidR="00E778E7" w:rsidRDefault="005975DC">
            <w:pPr>
              <w:pStyle w:val="DefaultParagraph"/>
              <w:spacing w:line="360" w:lineRule="auto"/>
              <w:ind w:left="360" w:hangingChars="150" w:hanging="36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3476" w:type="dxa"/>
            <w:tcMar>
              <w:left w:w="57" w:type="dxa"/>
              <w:right w:w="57" w:type="dxa"/>
            </w:tcMar>
            <w:vAlign w:val="center"/>
          </w:tcPr>
          <w:p w:rsidR="00E778E7" w:rsidRDefault="005975DC">
            <w:pPr>
              <w:pStyle w:val="DefaultParagraph"/>
              <w:spacing w:line="360" w:lineRule="auto"/>
              <w:ind w:left="360" w:hangingChars="150" w:hanging="36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火焰明亮的原因是什么？</w:t>
            </w:r>
          </w:p>
        </w:tc>
        <w:tc>
          <w:tcPr>
            <w:tcW w:w="3615" w:type="dxa"/>
            <w:tcMar>
              <w:left w:w="57" w:type="dxa"/>
              <w:right w:w="57" w:type="dxa"/>
            </w:tcMar>
            <w:vAlign w:val="center"/>
          </w:tcPr>
          <w:p w:rsidR="00E778E7" w:rsidRDefault="005975DC">
            <w:pPr>
              <w:pStyle w:val="DefaultParagraph"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与火焰中有碳颗粒</w:t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114300" distR="114300">
                  <wp:extent cx="177800" cy="17780"/>
                  <wp:effectExtent l="0" t="0" r="0" b="0"/>
                  <wp:docPr id="18" name="图片 18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有关，碳颗粒会影响火焰的明亮程度</w:t>
            </w:r>
          </w:p>
        </w:tc>
      </w:tr>
    </w:tbl>
    <w:p w:rsidR="00E778E7" w:rsidRDefault="005975DC">
      <w:pPr>
        <w:pStyle w:val="DefaultParagraph"/>
        <w:spacing w:line="360" w:lineRule="auto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20、在</w:t>
      </w:r>
      <w:proofErr w:type="gramStart"/>
      <w:r>
        <w:rPr>
          <w:rFonts w:ascii="宋体" w:eastAsia="宋体" w:hAnsi="宋体" w:cs="宋体" w:hint="eastAsia"/>
          <w:color w:val="000000"/>
          <w:sz w:val="24"/>
          <w:szCs w:val="24"/>
        </w:rPr>
        <w:t>一</w:t>
      </w:r>
      <w:proofErr w:type="gramEnd"/>
      <w:r>
        <w:rPr>
          <w:rFonts w:ascii="宋体" w:eastAsia="宋体" w:hAnsi="宋体" w:cs="宋体" w:hint="eastAsia"/>
          <w:color w:val="000000"/>
          <w:sz w:val="24"/>
          <w:szCs w:val="24"/>
        </w:rPr>
        <w:t>密闭容器中，有甲、乙、丙、丁四种物质，在一定的条件下，充分反应，测得反应前后各物质质量如下表，下列认识不正确的是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（ ▲ ）</w:t>
      </w:r>
    </w:p>
    <w:tbl>
      <w:tblPr>
        <w:tblW w:w="6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4"/>
        <w:gridCol w:w="1035"/>
        <w:gridCol w:w="1035"/>
        <w:gridCol w:w="1290"/>
        <w:gridCol w:w="1053"/>
      </w:tblGrid>
      <w:tr w:rsidR="00E778E7">
        <w:trPr>
          <w:jc w:val="center"/>
        </w:trPr>
        <w:tc>
          <w:tcPr>
            <w:tcW w:w="2134" w:type="dxa"/>
            <w:vAlign w:val="center"/>
          </w:tcPr>
          <w:p w:rsidR="00E778E7" w:rsidRDefault="005975DC">
            <w:pPr>
              <w:pStyle w:val="DefaultParagraph"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物  质</w:t>
            </w:r>
          </w:p>
        </w:tc>
        <w:tc>
          <w:tcPr>
            <w:tcW w:w="1035" w:type="dxa"/>
            <w:vAlign w:val="center"/>
          </w:tcPr>
          <w:p w:rsidR="00E778E7" w:rsidRDefault="005975DC">
            <w:pPr>
              <w:pStyle w:val="DefaultParagraph"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甲</w:t>
            </w:r>
          </w:p>
        </w:tc>
        <w:tc>
          <w:tcPr>
            <w:tcW w:w="1035" w:type="dxa"/>
            <w:vAlign w:val="center"/>
          </w:tcPr>
          <w:p w:rsidR="00E778E7" w:rsidRDefault="005975DC">
            <w:pPr>
              <w:pStyle w:val="DefaultParagraph"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乙</w:t>
            </w:r>
          </w:p>
        </w:tc>
        <w:tc>
          <w:tcPr>
            <w:tcW w:w="1290" w:type="dxa"/>
            <w:vAlign w:val="center"/>
          </w:tcPr>
          <w:p w:rsidR="00E778E7" w:rsidRDefault="005975DC">
            <w:pPr>
              <w:pStyle w:val="DefaultParagraph"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丙</w:t>
            </w:r>
          </w:p>
        </w:tc>
        <w:tc>
          <w:tcPr>
            <w:tcW w:w="1053" w:type="dxa"/>
            <w:vAlign w:val="center"/>
          </w:tcPr>
          <w:p w:rsidR="00E778E7" w:rsidRDefault="005975DC">
            <w:pPr>
              <w:pStyle w:val="DefaultParagraph"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丁</w:t>
            </w:r>
          </w:p>
        </w:tc>
      </w:tr>
      <w:tr w:rsidR="00E778E7">
        <w:trPr>
          <w:jc w:val="center"/>
        </w:trPr>
        <w:tc>
          <w:tcPr>
            <w:tcW w:w="2134" w:type="dxa"/>
          </w:tcPr>
          <w:p w:rsidR="00E778E7" w:rsidRDefault="005975DC">
            <w:pPr>
              <w:pStyle w:val="DefaultParagraph"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反应前质量（g）</w:t>
            </w:r>
          </w:p>
        </w:tc>
        <w:tc>
          <w:tcPr>
            <w:tcW w:w="1035" w:type="dxa"/>
            <w:vAlign w:val="center"/>
          </w:tcPr>
          <w:p w:rsidR="00E778E7" w:rsidRDefault="005975DC">
            <w:pPr>
              <w:pStyle w:val="DefaultParagraph"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19.7</w:t>
            </w:r>
          </w:p>
        </w:tc>
        <w:tc>
          <w:tcPr>
            <w:tcW w:w="1035" w:type="dxa"/>
            <w:vAlign w:val="center"/>
          </w:tcPr>
          <w:p w:rsidR="00E778E7" w:rsidRDefault="005975DC">
            <w:pPr>
              <w:pStyle w:val="DefaultParagraph"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1290" w:type="dxa"/>
            <w:vAlign w:val="center"/>
          </w:tcPr>
          <w:p w:rsidR="00E778E7" w:rsidRDefault="005975DC">
            <w:pPr>
              <w:pStyle w:val="DefaultParagraph"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31.6</w:t>
            </w:r>
          </w:p>
        </w:tc>
        <w:tc>
          <w:tcPr>
            <w:tcW w:w="1053" w:type="dxa"/>
            <w:vAlign w:val="center"/>
          </w:tcPr>
          <w:p w:rsidR="00E778E7" w:rsidRDefault="005975DC">
            <w:pPr>
              <w:pStyle w:val="DefaultParagraph"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0.4</w:t>
            </w:r>
          </w:p>
        </w:tc>
      </w:tr>
      <w:tr w:rsidR="00E778E7">
        <w:trPr>
          <w:jc w:val="center"/>
        </w:trPr>
        <w:tc>
          <w:tcPr>
            <w:tcW w:w="2134" w:type="dxa"/>
          </w:tcPr>
          <w:p w:rsidR="00E778E7" w:rsidRDefault="005975DC">
            <w:pPr>
              <w:pStyle w:val="DefaultParagraph"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反应后质量（g）</w:t>
            </w:r>
          </w:p>
        </w:tc>
        <w:tc>
          <w:tcPr>
            <w:tcW w:w="1035" w:type="dxa"/>
            <w:vAlign w:val="center"/>
          </w:tcPr>
          <w:p w:rsidR="00E778E7" w:rsidRDefault="005975DC">
            <w:pPr>
              <w:pStyle w:val="DefaultParagraph"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待测</w:t>
            </w:r>
          </w:p>
        </w:tc>
        <w:tc>
          <w:tcPr>
            <w:tcW w:w="1035" w:type="dxa"/>
            <w:vAlign w:val="center"/>
          </w:tcPr>
          <w:p w:rsidR="00E778E7" w:rsidRDefault="005975DC">
            <w:pPr>
              <w:pStyle w:val="DefaultParagraph"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17.4</w:t>
            </w:r>
          </w:p>
        </w:tc>
        <w:tc>
          <w:tcPr>
            <w:tcW w:w="1290" w:type="dxa"/>
            <w:vAlign w:val="center"/>
          </w:tcPr>
          <w:p w:rsidR="00E778E7" w:rsidRDefault="005975DC">
            <w:pPr>
              <w:pStyle w:val="DefaultParagraph"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3" w:type="dxa"/>
            <w:vAlign w:val="center"/>
          </w:tcPr>
          <w:p w:rsidR="00E778E7" w:rsidRDefault="005975DC">
            <w:pPr>
              <w:pStyle w:val="DefaultParagraph"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3.6</w:t>
            </w:r>
          </w:p>
        </w:tc>
      </w:tr>
    </w:tbl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A．物质</w:t>
      </w:r>
      <w:proofErr w:type="gramStart"/>
      <w:r>
        <w:rPr>
          <w:rFonts w:ascii="宋体" w:eastAsia="宋体" w:hAnsi="宋体" w:cs="宋体" w:hint="eastAsia"/>
          <w:color w:val="000000"/>
          <w:sz w:val="24"/>
          <w:szCs w:val="24"/>
        </w:rPr>
        <w:t>丙一定</w:t>
      </w:r>
      <w:proofErr w:type="gramEnd"/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是化合物 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B．反应过程中，乙、丁的变化质量比为87︰36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C．该变化的基本反应类型一定是分解反应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D．若甲、丙的相对分子质量比为197︰158，则反应中甲、丙的化学计量数之比为1︰2</w:t>
      </w:r>
    </w:p>
    <w:p w:rsidR="00E778E7" w:rsidRDefault="005975DC">
      <w:pPr>
        <w:pStyle w:val="DefaultParagraph"/>
        <w:spacing w:line="360" w:lineRule="auto"/>
        <w:jc w:val="center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b/>
          <w:sz w:val="32"/>
          <w:szCs w:val="32"/>
        </w:rPr>
        <w:t>第Ⅱ卷</w:t>
      </w:r>
      <w:r>
        <w:rPr>
          <w:rFonts w:ascii="黑体" w:eastAsia="黑体" w:hAnsi="黑体" w:cs="黑体" w:hint="eastAsia"/>
          <w:b/>
          <w:sz w:val="32"/>
          <w:szCs w:val="32"/>
        </w:rPr>
        <w:tab/>
      </w:r>
      <w:r>
        <w:rPr>
          <w:rFonts w:ascii="宋体" w:eastAsia="宋体" w:hAnsi="宋体" w:cs="宋体" w:hint="eastAsia"/>
          <w:b/>
          <w:sz w:val="28"/>
          <w:szCs w:val="28"/>
        </w:rPr>
        <w:t>非选择题（60分）</w:t>
      </w:r>
    </w:p>
    <w:p w:rsidR="00E778E7" w:rsidRDefault="005975DC">
      <w:pPr>
        <w:spacing w:line="360" w:lineRule="auto"/>
        <w:rPr>
          <w:rFonts w:ascii="宋体" w:eastAsia="宋体" w:hAnsi="宋体" w:cs="宋体"/>
          <w:color w:val="000000"/>
          <w:sz w:val="24"/>
          <w:szCs w:val="21"/>
        </w:rPr>
      </w:pPr>
      <w:r>
        <w:rPr>
          <w:rFonts w:ascii="黑体" w:eastAsia="黑体" w:hAnsi="黑体" w:cs="黑体" w:hint="eastAsia"/>
          <w:color w:val="000000"/>
          <w:sz w:val="24"/>
          <w:szCs w:val="21"/>
        </w:rPr>
        <w:t>二、</w:t>
      </w:r>
      <w:r>
        <w:rPr>
          <w:rFonts w:ascii="黑体" w:eastAsia="黑体" w:hAnsi="黑体" w:cs="黑体" w:hint="eastAsia"/>
          <w:sz w:val="24"/>
        </w:rPr>
        <w:t>我会填空</w:t>
      </w:r>
      <w:r>
        <w:rPr>
          <w:rFonts w:ascii="宋体" w:eastAsia="宋体" w:hAnsi="宋体" w:cs="宋体" w:hint="eastAsia"/>
          <w:color w:val="000000"/>
          <w:sz w:val="24"/>
          <w:szCs w:val="21"/>
        </w:rPr>
        <w:t>（</w:t>
      </w:r>
      <w:r>
        <w:rPr>
          <w:rFonts w:ascii="宋体" w:hAnsi="宋体" w:cs="宋体" w:hint="eastAsia"/>
          <w:color w:val="000000"/>
          <w:kern w:val="2"/>
          <w:sz w:val="24"/>
          <w:szCs w:val="24"/>
        </w:rPr>
        <w:t>本题共 3个小题，每空2分，共</w:t>
      </w:r>
      <w:r>
        <w:rPr>
          <w:rFonts w:ascii="宋体" w:hAnsi="宋体" w:cs="宋体" w:hint="eastAsia"/>
          <w:color w:val="000000"/>
          <w:sz w:val="24"/>
          <w:szCs w:val="21"/>
        </w:rPr>
        <w:t>34分</w:t>
      </w:r>
      <w:r>
        <w:rPr>
          <w:rFonts w:ascii="宋体" w:eastAsia="宋体" w:hAnsi="宋体" w:cs="宋体" w:hint="eastAsia"/>
          <w:color w:val="000000"/>
          <w:sz w:val="24"/>
          <w:szCs w:val="21"/>
        </w:rPr>
        <w:t>）</w:t>
      </w:r>
    </w:p>
    <w:p w:rsidR="00E778E7" w:rsidRDefault="005975DC">
      <w:pPr>
        <w:pStyle w:val="DefaultParagraph"/>
        <w:spacing w:line="360" w:lineRule="auto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21、宏观、微观、和符号之间建立联系是化学学科的特点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lastRenderedPageBreak/>
        <w:t>（1）用适当的数字和符号填空：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①二个氯原子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▲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；      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②</w:t>
      </w:r>
      <w:r>
        <w:rPr>
          <w:rFonts w:ascii="宋体" w:hAnsi="宋体" w:hint="eastAsia"/>
          <w:color w:val="000000"/>
          <w:sz w:val="24"/>
          <w:szCs w:val="24"/>
        </w:rPr>
        <w:t>保持氧气化学性质的最小微粒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▲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szCs w:val="24"/>
        </w:rPr>
        <w:t xml:space="preserve"> 。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hint="eastAsia"/>
          <w:noProof/>
          <w:color w:val="000000"/>
          <w:w w:val="90"/>
          <w:szCs w:val="21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4090670</wp:posOffset>
            </wp:positionH>
            <wp:positionV relativeFrom="paragraph">
              <wp:posOffset>80010</wp:posOffset>
            </wp:positionV>
            <wp:extent cx="902970" cy="743585"/>
            <wp:effectExtent l="0" t="0" r="11430" b="18415"/>
            <wp:wrapTight wrapText="bothSides">
              <wp:wrapPolygon edited="0">
                <wp:start x="0" y="0"/>
                <wp:lineTo x="0" y="21028"/>
                <wp:lineTo x="20962" y="21028"/>
                <wp:lineTo x="20962" y="0"/>
                <wp:lineTo x="0" y="0"/>
              </wp:wrapPolygon>
            </wp:wrapTight>
            <wp:docPr id="39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743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color w:val="000000"/>
          <w:sz w:val="24"/>
          <w:szCs w:val="24"/>
        </w:rPr>
        <w:t>（2）仔细观察右图，并按要求填空：</w:t>
      </w:r>
    </w:p>
    <w:p w:rsidR="00E778E7" w:rsidRDefault="005975DC">
      <w:pPr>
        <w:pStyle w:val="DefaultParagraph"/>
        <w:spacing w:line="360" w:lineRule="auto"/>
        <w:ind w:firstLineChars="250" w:firstLine="600"/>
        <w:textAlignment w:val="center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①若右图是带1个单位负电荷的阴离子的结构示意图，则X的值为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 xml:space="preserve">  ▲  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>（填</w:t>
      </w:r>
      <w:r>
        <w:rPr>
          <w:rFonts w:ascii="宋体" w:hAnsi="宋体" w:hint="eastAsia"/>
          <w:sz w:val="24"/>
          <w:szCs w:val="24"/>
        </w:rPr>
        <w:t>字母</w:t>
      </w:r>
      <w:r>
        <w:rPr>
          <w:rFonts w:ascii="宋体" w:hAnsi="宋体"/>
          <w:sz w:val="24"/>
          <w:szCs w:val="24"/>
        </w:rPr>
        <w:t>序号）</w:t>
      </w:r>
      <w:r>
        <w:rPr>
          <w:rFonts w:ascii="宋体" w:hAnsi="宋体" w:cs="宋体" w:hint="eastAsia"/>
          <w:color w:val="000000"/>
          <w:sz w:val="24"/>
          <w:szCs w:val="24"/>
        </w:rPr>
        <w:t>；</w:t>
      </w:r>
    </w:p>
    <w:p w:rsidR="00E778E7" w:rsidRDefault="005975DC">
      <w:pPr>
        <w:pStyle w:val="DefaultParagraph"/>
        <w:spacing w:line="360" w:lineRule="auto"/>
        <w:ind w:firstLineChars="150" w:firstLine="360"/>
        <w:textAlignment w:val="center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A.10          B.11        C.17          D.18</w:t>
      </w:r>
      <w:r>
        <w:rPr>
          <w:rFonts w:ascii="宋体" w:hAnsi="宋体" w:cs="宋体" w:hint="eastAsia"/>
          <w:color w:val="FFFFFF"/>
          <w:sz w:val="4"/>
          <w:szCs w:val="24"/>
        </w:rPr>
        <w:t>[来]</w:t>
      </w:r>
    </w:p>
    <w:p w:rsidR="00E778E7" w:rsidRDefault="005975DC">
      <w:pPr>
        <w:pStyle w:val="DefaultParagraph"/>
        <w:spacing w:line="360" w:lineRule="auto"/>
        <w:ind w:firstLineChars="150" w:firstLine="360"/>
        <w:textAlignment w:val="center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②若右图表示某原子的结构示意图，当x=12时，则Y 的值为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 xml:space="preserve"> ▲ 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；                                       </w:t>
      </w:r>
    </w:p>
    <w:p w:rsidR="00E778E7" w:rsidRDefault="005975DC">
      <w:pPr>
        <w:pStyle w:val="DefaultParagraph"/>
        <w:spacing w:line="360" w:lineRule="auto"/>
        <w:ind w:firstLineChars="150" w:firstLine="360"/>
        <w:textAlignment w:val="center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该原子在化学反应中往往容易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 xml:space="preserve">    ▲    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（选填“</w:t>
      </w:r>
      <w:r>
        <w:rPr>
          <w:rFonts w:ascii="宋体" w:hAnsi="宋体" w:cs="宋体" w:hint="eastAsia"/>
          <w:sz w:val="24"/>
          <w:szCs w:val="24"/>
        </w:rPr>
        <w:t>得到”或“失去”</w:t>
      </w:r>
      <w:r>
        <w:rPr>
          <w:rFonts w:ascii="宋体" w:hAnsi="宋体" w:cs="宋体" w:hint="eastAsia"/>
          <w:color w:val="000000"/>
          <w:sz w:val="24"/>
          <w:szCs w:val="24"/>
        </w:rPr>
        <w:t>）电子而形成一种带电的微粒，请写出该微粒的符号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 xml:space="preserve">   ▲  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。</w:t>
      </w:r>
    </w:p>
    <w:p w:rsidR="00E778E7" w:rsidRDefault="005975DC">
      <w:pPr>
        <w:pStyle w:val="DefaultParagraph"/>
        <w:spacing w:line="360" w:lineRule="auto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22、在2017年的“世界环境日”，我国提出以“绿水青山就是金山银山”为主题，这一主题的提出旨在动员、引导人们尊重自然、顺应自然、保护自然以实现“共建美丽中国”的愿景。水资源的保护显得尤其重要：</w:t>
      </w:r>
    </w:p>
    <w:p w:rsidR="00E778E7" w:rsidRDefault="005975DC">
      <w:pPr>
        <w:pStyle w:val="DefaultParagraph"/>
        <w:snapToGrid w:val="0"/>
        <w:spacing w:line="360" w:lineRule="auto"/>
        <w:ind w:firstLineChars="190" w:firstLine="456"/>
        <w:textAlignment w:val="center"/>
        <w:rPr>
          <w:rFonts w:ascii="宋体" w:eastAsia="宋体" w:hAnsi="宋体" w:cs="宋体"/>
          <w:sz w:val="24"/>
          <w:szCs w:val="24"/>
          <w:u w:val="single"/>
        </w:rPr>
      </w:pPr>
      <w:r>
        <w:rPr>
          <w:rFonts w:ascii="宋体" w:eastAsia="宋体" w:hAnsi="宋体" w:cs="宋体" w:hint="eastAsia"/>
          <w:sz w:val="24"/>
          <w:szCs w:val="24"/>
        </w:rPr>
        <w:t>（1）天然水中含有许多杂质，要分离出水中的不溶性杂质，通常选择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▲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（选填“过滤”或“蒸发”）的方法。在该操作中用到的玻璃仪器，除了漏斗、烧杯外还需要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▲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，该仪器在该操作中的作用是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▲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宋体" w:hint="eastAsia"/>
          <w:sz w:val="24"/>
          <w:szCs w:val="24"/>
        </w:rPr>
        <w:t xml:space="preserve">；除此之外净化水的方法还有：①  活性炭层吸附  ②蒸馏 ③加明矾吸附沉降   ④消毒杀菌等，其中净化程度最高的是 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▲   </w:t>
      </w:r>
      <w:r>
        <w:rPr>
          <w:rFonts w:ascii="宋体" w:eastAsia="宋体" w:hAnsi="宋体" w:cs="宋体" w:hint="eastAsia"/>
          <w:sz w:val="24"/>
          <w:szCs w:val="24"/>
        </w:rPr>
        <w:t>（填序号）；</w:t>
      </w:r>
    </w:p>
    <w:p w:rsidR="00E778E7" w:rsidRDefault="005975DC">
      <w:pPr>
        <w:pStyle w:val="DefaultParagraph"/>
        <w:snapToGrid w:val="0"/>
        <w:spacing w:line="360" w:lineRule="auto"/>
        <w:ind w:firstLine="420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（2）天然水多为</w:t>
      </w:r>
      <w:r>
        <w:rPr>
          <w:rFonts w:ascii="宋体" w:eastAsia="宋体" w:hAnsi="宋体" w:cs="宋体" w:hint="eastAsia"/>
          <w:sz w:val="24"/>
          <w:szCs w:val="24"/>
        </w:rPr>
        <w:t>硬水，硬水给生活和生产带来很多麻烦，生活中常用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▲  </w:t>
      </w:r>
      <w:r>
        <w:rPr>
          <w:rFonts w:ascii="宋体" w:eastAsia="宋体" w:hAnsi="宋体" w:cs="宋体" w:hint="eastAsia"/>
          <w:sz w:val="24"/>
          <w:szCs w:val="24"/>
        </w:rPr>
        <w:t>来降低水的硬度；</w:t>
      </w:r>
    </w:p>
    <w:p w:rsidR="00E778E7" w:rsidRDefault="005975DC">
      <w:pPr>
        <w:spacing w:line="360" w:lineRule="auto"/>
        <w:ind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（3）要把天然水净化成生活用的自来水，多用漂白粉来杀菌消毒，其有效成分是次氯酸钙[化学式为Ca(</w:t>
      </w:r>
      <w:proofErr w:type="spellStart"/>
      <w:r>
        <w:rPr>
          <w:rFonts w:ascii="宋体" w:eastAsia="宋体" w:hAnsi="宋体" w:cs="宋体" w:hint="eastAsia"/>
          <w:sz w:val="24"/>
          <w:szCs w:val="24"/>
        </w:rPr>
        <w:t>ClO</w:t>
      </w:r>
      <w:proofErr w:type="spellEnd"/>
      <w:r>
        <w:rPr>
          <w:rFonts w:ascii="宋体" w:eastAsia="宋体" w:hAnsi="宋体" w:cs="宋体" w:hint="eastAsia"/>
          <w:sz w:val="24"/>
          <w:szCs w:val="24"/>
        </w:rPr>
        <w:t>)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]。次氯酸钙可发生</w:t>
      </w:r>
      <w:r>
        <w:rPr>
          <w:rFonts w:ascii="宋体" w:eastAsia="宋体" w:hAnsi="宋体" w:cs="宋体" w:hint="eastAsia"/>
          <w:noProof/>
          <w:sz w:val="24"/>
          <w:szCs w:val="24"/>
        </w:rPr>
        <w:drawing>
          <wp:inline distT="0" distB="0" distL="114300" distR="114300">
            <wp:extent cx="18415" cy="19050"/>
            <wp:effectExtent l="0" t="0" r="0" b="0"/>
            <wp:docPr id="36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</w:rPr>
        <w:t>如下反应：</w:t>
      </w:r>
    </w:p>
    <w:p w:rsidR="00E778E7" w:rsidRDefault="005975DC">
      <w:pPr>
        <w:spacing w:line="360" w:lineRule="auto"/>
        <w:ind w:leftChars="114" w:left="239"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4"/>
          <w:szCs w:val="24"/>
        </w:rPr>
        <w:t>Ca(</w:t>
      </w:r>
      <w:proofErr w:type="spellStart"/>
      <w:r>
        <w:rPr>
          <w:rFonts w:ascii="宋体" w:eastAsia="宋体" w:hAnsi="宋体" w:cs="宋体" w:hint="eastAsia"/>
          <w:sz w:val="24"/>
          <w:szCs w:val="24"/>
        </w:rPr>
        <w:t>ClO</w:t>
      </w:r>
      <w:proofErr w:type="spellEnd"/>
      <w:r>
        <w:rPr>
          <w:rFonts w:ascii="宋体" w:eastAsia="宋体" w:hAnsi="宋体" w:cs="宋体" w:hint="eastAsia"/>
          <w:sz w:val="24"/>
          <w:szCs w:val="24"/>
        </w:rPr>
        <w:t>)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+ X+H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O＝CaCO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↓+2HClO,  则X的化</w:t>
      </w:r>
      <w:r>
        <w:rPr>
          <w:rFonts w:ascii="宋体" w:eastAsia="宋体" w:hAnsi="宋体" w:cs="宋体" w:hint="eastAsia"/>
        </w:rPr>
        <w:t>学式为</w:t>
      </w:r>
      <w:r>
        <w:rPr>
          <w:rFonts w:ascii="宋体" w:eastAsia="宋体" w:hAnsi="宋体" w:cs="宋体" w:hint="eastAsia"/>
          <w:u w:val="single"/>
        </w:rPr>
        <w:t xml:space="preserve">    ▲   </w:t>
      </w:r>
      <w:r>
        <w:rPr>
          <w:rFonts w:ascii="宋体" w:eastAsia="宋体" w:hAnsi="宋体" w:cs="宋体" w:hint="eastAsia"/>
        </w:rPr>
        <w:t xml:space="preserve"> ；</w:t>
      </w:r>
    </w:p>
    <w:p w:rsidR="00E778E7" w:rsidRDefault="005975DC">
      <w:pPr>
        <w:spacing w:line="360" w:lineRule="auto"/>
        <w:ind w:firstLine="420"/>
        <w:rPr>
          <w:rFonts w:ascii="宋体" w:eastAsia="宋体" w:hAnsi="宋体" w:cs="宋体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（4）工业生产中，很多化学反应都需要在溶液中才能进行。水是配制溶液时最常用的溶剂，某同学按照下图中的C的方式观察量取水的体积，则所配制溶液的溶质质量分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数会</w:t>
      </w:r>
      <w:r>
        <w:rPr>
          <w:rFonts w:ascii="宋体" w:eastAsia="宋体" w:hAnsi="宋体" w:cs="宋体" w:hint="eastAsia"/>
          <w:u w:val="single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  <w:u w:val="single"/>
        </w:rPr>
        <w:t>▲</w:t>
      </w:r>
      <w:r>
        <w:rPr>
          <w:rFonts w:ascii="宋体" w:eastAsia="宋体" w:hAnsi="宋体" w:cs="宋体" w:hint="eastAsia"/>
          <w:u w:val="single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（选填“偏大”“偏小”或“无影响”）</w:t>
      </w:r>
    </w:p>
    <w:p w:rsidR="00E778E7" w:rsidRDefault="005975DC">
      <w:pPr>
        <w:spacing w:line="360" w:lineRule="auto"/>
        <w:ind w:leftChars="314" w:left="659"/>
        <w:jc w:val="center"/>
        <w:rPr>
          <w:rFonts w:ascii="宋体" w:eastAsia="宋体" w:hAnsi="宋体" w:cs="宋体"/>
          <w:color w:val="FF0000"/>
        </w:rPr>
      </w:pPr>
      <w:r>
        <w:rPr>
          <w:noProof/>
          <w:color w:val="FF0000"/>
        </w:rPr>
        <w:drawing>
          <wp:inline distT="0" distB="0" distL="114300" distR="114300">
            <wp:extent cx="3190875" cy="1019175"/>
            <wp:effectExtent l="0" t="0" r="9525" b="9525"/>
            <wp:docPr id="40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778E7" w:rsidRDefault="005975DC">
      <w:pPr>
        <w:spacing w:line="360" w:lineRule="auto"/>
        <w:ind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（5）在溶液的配制过程中，准确称量固体物质也是配制的关键。某同学要用托盘天平称量13.5g食盐，他在天平右盘上加上10g砝码并将游码移到3.5g位置，当左盘加入一定量</w:t>
      </w:r>
      <w:r>
        <w:rPr>
          <w:rFonts w:ascii="宋体" w:eastAsia="宋体" w:hAnsi="宋体" w:cs="宋体" w:hint="eastAsia"/>
          <w:noProof/>
          <w:sz w:val="24"/>
          <w:szCs w:val="24"/>
        </w:rPr>
        <w:drawing>
          <wp:inline distT="0" distB="0" distL="114300" distR="114300">
            <wp:extent cx="139700" cy="12700"/>
            <wp:effectExtent l="0" t="0" r="0" b="0"/>
            <wp:docPr id="25" name="图片 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</w:rPr>
        <w:t>的食盐后发现指针偏向左边，这时他应该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▲  </w:t>
      </w:r>
      <w:r>
        <w:rPr>
          <w:rFonts w:ascii="宋体" w:eastAsia="宋体" w:hAnsi="宋体" w:cs="宋体" w:hint="eastAsia"/>
          <w:sz w:val="24"/>
          <w:szCs w:val="24"/>
        </w:rPr>
        <w:t>（填字母序号）</w:t>
      </w:r>
    </w:p>
    <w:p w:rsidR="00E778E7" w:rsidRDefault="005975DC">
      <w:pPr>
        <w:spacing w:line="360" w:lineRule="auto"/>
        <w:ind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A．增加砝码    </w:t>
      </w:r>
      <w:r>
        <w:rPr>
          <w:rFonts w:ascii="宋体" w:eastAsia="宋体" w:hAnsi="宋体" w:cs="宋体" w:hint="eastAsia"/>
          <w:sz w:val="24"/>
          <w:szCs w:val="24"/>
        </w:rPr>
        <w:tab/>
        <w:t xml:space="preserve">B．移动游码   </w:t>
      </w:r>
      <w:r>
        <w:rPr>
          <w:rFonts w:ascii="宋体" w:eastAsia="宋体" w:hAnsi="宋体" w:cs="宋体" w:hint="eastAsia"/>
          <w:sz w:val="24"/>
          <w:szCs w:val="24"/>
        </w:rPr>
        <w:tab/>
        <w:t xml:space="preserve"> C．增加药品    D．减少药品</w:t>
      </w:r>
    </w:p>
    <w:p w:rsidR="00E778E7" w:rsidRDefault="005975DC">
      <w:pPr>
        <w:pStyle w:val="DefaultParagraph"/>
        <w:spacing w:line="360" w:lineRule="auto"/>
        <w:ind w:firstLine="42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（6）请结合生活实际，提出一条节水措施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▲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</w:t>
      </w:r>
    </w:p>
    <w:p w:rsidR="00E778E7" w:rsidRDefault="005975DC">
      <w:pPr>
        <w:pStyle w:val="DefaultParagraph"/>
        <w:spacing w:line="360" w:lineRule="auto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、煤、石油、天然气等化石燃料将日趋枯竭，新能源的开发与开采迫在眉睫。我国于</w:t>
      </w:r>
      <w:r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28</w:t>
      </w:r>
      <w:r>
        <w:rPr>
          <w:rFonts w:hint="eastAsia"/>
          <w:sz w:val="24"/>
          <w:szCs w:val="24"/>
        </w:rPr>
        <w:t>日在南海宣布可燃冰试开采成功，这标志着我国成为全球第一个实现在海域开采可燃冰的国家。可燃冰是一种高效清洁，储量巨大的新能源，是由天然气与水在高温低压下形成的类冰状结晶物质。</w:t>
      </w:r>
    </w:p>
    <w:p w:rsidR="00E778E7" w:rsidRDefault="005975DC">
      <w:pPr>
        <w:pStyle w:val="DefaultParagraph"/>
        <w:spacing w:line="360" w:lineRule="auto"/>
        <w:ind w:firstLineChars="150" w:firstLine="360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）请写出天然气（主要成分</w:t>
      </w:r>
      <w:r>
        <w:rPr>
          <w:rFonts w:hint="eastAsia"/>
          <w:sz w:val="24"/>
          <w:szCs w:val="24"/>
        </w:rPr>
        <w:t>CH</w:t>
      </w:r>
      <w:r>
        <w:rPr>
          <w:rFonts w:hint="eastAsia"/>
          <w:sz w:val="24"/>
          <w:szCs w:val="24"/>
          <w:vertAlign w:val="subscript"/>
        </w:rPr>
        <w:t>4</w:t>
      </w:r>
      <w:r>
        <w:rPr>
          <w:rFonts w:hint="eastAsia"/>
          <w:sz w:val="24"/>
          <w:szCs w:val="24"/>
        </w:rPr>
        <w:t>）完全燃烧的化学方程式：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▲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；</w:t>
      </w:r>
    </w:p>
    <w:p w:rsidR="00E778E7" w:rsidRDefault="005975DC">
      <w:pPr>
        <w:pStyle w:val="DefaultParagraph"/>
        <w:spacing w:line="360" w:lineRule="auto"/>
        <w:ind w:firstLineChars="150" w:firstLine="360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）物质的燃烧也会带来安全隐患，下列处理火灾事故的方法中正确的是</w:t>
      </w:r>
    </w:p>
    <w:p w:rsidR="00E778E7" w:rsidRDefault="005975DC">
      <w:pPr>
        <w:pStyle w:val="DefaultParagraph"/>
        <w:spacing w:line="360" w:lineRule="auto"/>
        <w:textAlignment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u w:val="single"/>
        </w:rPr>
        <w:t xml:space="preserve">  </w:t>
      </w:r>
      <w:r>
        <w:rPr>
          <w:rFonts w:hint="eastAsia"/>
          <w:kern w:val="0"/>
          <w:sz w:val="24"/>
          <w:szCs w:val="24"/>
          <w:u w:val="single"/>
        </w:rPr>
        <w:t>▲</w:t>
      </w:r>
      <w:r>
        <w:rPr>
          <w:rFonts w:hint="eastAsia"/>
          <w:kern w:val="0"/>
          <w:sz w:val="24"/>
          <w:szCs w:val="24"/>
          <w:u w:val="single"/>
        </w:rPr>
        <w:t xml:space="preserve">  </w:t>
      </w:r>
      <w:r>
        <w:rPr>
          <w:rFonts w:hint="eastAsia"/>
          <w:kern w:val="0"/>
          <w:sz w:val="24"/>
          <w:szCs w:val="24"/>
        </w:rPr>
        <w:t>（填字母序号）</w:t>
      </w:r>
    </w:p>
    <w:p w:rsidR="00E778E7" w:rsidRDefault="005975DC">
      <w:pPr>
        <w:spacing w:line="360" w:lineRule="auto"/>
        <w:ind w:firstLine="420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A．家用电器着火，用水扑灭</w:t>
      </w:r>
      <w:r>
        <w:rPr>
          <w:rFonts w:ascii="宋体" w:hAnsi="宋体" w:hint="eastAsia"/>
          <w:color w:val="000000"/>
          <w:sz w:val="24"/>
        </w:rPr>
        <w:t xml:space="preserve">     </w:t>
      </w:r>
    </w:p>
    <w:p w:rsidR="00E778E7" w:rsidRDefault="005975DC">
      <w:pPr>
        <w:spacing w:line="360" w:lineRule="auto"/>
        <w:ind w:firstLine="420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B．档案资料着火，可用液态二氧化碳扑灭</w:t>
      </w:r>
    </w:p>
    <w:p w:rsidR="00E778E7" w:rsidRDefault="005975DC">
      <w:pPr>
        <w:spacing w:line="360" w:lineRule="auto"/>
        <w:ind w:firstLine="420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C．</w:t>
      </w:r>
      <w:r>
        <w:rPr>
          <w:rFonts w:ascii="宋体" w:hAnsi="宋体"/>
          <w:sz w:val="24"/>
        </w:rPr>
        <w:t>室内起火，迅速打开所有门窗通</w:t>
      </w:r>
      <w:r>
        <w:rPr>
          <w:rFonts w:ascii="宋体" w:hAnsi="宋体" w:hint="eastAsia"/>
          <w:sz w:val="24"/>
        </w:rPr>
        <w:t>风</w:t>
      </w:r>
      <w:r>
        <w:rPr>
          <w:rFonts w:ascii="宋体" w:hAnsi="宋体" w:hint="eastAsia"/>
          <w:color w:val="000000"/>
          <w:sz w:val="24"/>
        </w:rPr>
        <w:t xml:space="preserve"> </w:t>
      </w:r>
    </w:p>
    <w:p w:rsidR="00E778E7" w:rsidRDefault="005975DC">
      <w:pPr>
        <w:spacing w:line="360" w:lineRule="auto"/>
        <w:ind w:firstLine="420"/>
        <w:textAlignment w:val="center"/>
        <w:rPr>
          <w:rFonts w:hAnsi="Calibri"/>
          <w:sz w:val="24"/>
          <w:szCs w:val="24"/>
        </w:rPr>
      </w:pPr>
      <w:r>
        <w:rPr>
          <w:rFonts w:ascii="宋体" w:hAnsi="宋体"/>
          <w:color w:val="000000"/>
          <w:sz w:val="24"/>
        </w:rPr>
        <w:t>D．高层楼房失火时，要乘电梯迅速撤离</w:t>
      </w:r>
    </w:p>
    <w:p w:rsidR="00E778E7" w:rsidRDefault="005975DC">
      <w:pPr>
        <w:spacing w:line="360" w:lineRule="auto"/>
        <w:rPr>
          <w:rFonts w:ascii="宋体" w:eastAsia="宋体" w:hAnsi="宋体" w:cs="宋体"/>
          <w:color w:val="000000"/>
          <w:sz w:val="22"/>
          <w:u w:val="single"/>
        </w:rPr>
      </w:pPr>
      <w:r>
        <w:rPr>
          <w:rFonts w:ascii="黑体" w:eastAsia="黑体" w:hAnsi="黑体" w:cs="黑体" w:hint="eastAsia"/>
          <w:bCs/>
          <w:color w:val="000000"/>
          <w:sz w:val="24"/>
          <w:szCs w:val="24"/>
        </w:rPr>
        <w:t>三、我会</w:t>
      </w:r>
      <w:r>
        <w:rPr>
          <w:rFonts w:ascii="黑体" w:eastAsia="黑体" w:hAnsi="黑体" w:cs="黑体" w:hint="eastAsia"/>
          <w:bCs/>
          <w:sz w:val="24"/>
          <w:szCs w:val="24"/>
        </w:rPr>
        <w:t>实验与探究</w:t>
      </w:r>
      <w:r>
        <w:rPr>
          <w:rFonts w:ascii="宋体" w:eastAsia="宋体" w:hAnsi="宋体" w:cs="宋体" w:hint="eastAsia"/>
          <w:color w:val="000000"/>
          <w:sz w:val="22"/>
        </w:rPr>
        <w:t>（共2个小题，方程式每个2分，其余每空1分，共16分）</w:t>
      </w:r>
    </w:p>
    <w:p w:rsidR="00E778E7" w:rsidRDefault="005975DC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24、</w:t>
      </w:r>
      <w:r>
        <w:rPr>
          <w:rFonts w:ascii="宋体" w:eastAsia="宋体" w:hAnsi="宋体" w:cs="宋体" w:hint="eastAsia"/>
          <w:kern w:val="2"/>
          <w:sz w:val="24"/>
          <w:szCs w:val="24"/>
        </w:rPr>
        <w:t>（9分）如图是实验室常用的气体制备装置，据图回答问题：</w:t>
      </w:r>
    </w:p>
    <w:p w:rsidR="00E778E7" w:rsidRDefault="00497140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lastRenderedPageBreak/>
        <w:pict>
          <v:line id="_x0000_s1028" alt="学科网(www.zxxk.com)--教育资源门户，提供试卷、教案、课件、论文、素材及各类教学资源下载，还有大量而丰富的教学相关资讯！" style="position:absolute;left:0;text-align:left;flip:x;z-index:251669504;mso-width-relative:page;mso-height-relative:page" from="97.05pt,58.1pt" to="106.05pt,79.1pt">
            <v:stroke joinstyle="miter"/>
          </v:line>
        </w:pict>
      </w:r>
      <w:r>
        <w:rPr>
          <w:rFonts w:ascii="宋体" w:eastAsia="宋体" w:hAnsi="宋体" w:cs="宋体"/>
        </w:rPr>
        <w:pict>
          <v:shape id="_x0000_s1027" type="#_x0000_t202" alt="学科网(www.zxxk.com)--教育资源门户，提供试卷、教案、课件、论文、素材及各类教学资源下载，还有大量而丰富的教学相关资讯！" style="position:absolute;left:0;text-align:left;margin-left:95.55pt;margin-top:41.6pt;width:31.5pt;height:49.5pt;z-index:251668480;mso-width-relative:page;mso-height-relative:page" filled="f" stroked="f">
            <v:textbox>
              <w:txbxContent>
                <w:p w:rsidR="00E778E7" w:rsidRDefault="005975DC">
                  <w:r>
                    <w:rPr>
                      <w:rFonts w:ascii="Calibri" w:eastAsia="Calibri" w:hAnsi="Calibri" w:cs="Calibri" w:hint="eastAsia"/>
                      <w:b/>
                      <w:bCs/>
                      <w:sz w:val="22"/>
                      <w:szCs w:val="24"/>
                    </w:rPr>
                    <w:t>①</w:t>
                  </w:r>
                  <w:r>
                    <w:rPr>
                      <w:rFonts w:hint="eastAsia"/>
                    </w:rPr>
                    <w:t>1</w:t>
                  </w:r>
                </w:p>
              </w:txbxContent>
            </v:textbox>
          </v:shape>
        </w:pict>
      </w:r>
      <w:r w:rsidR="005975DC">
        <w:rPr>
          <w:rFonts w:ascii="宋体" w:eastAsia="宋体" w:hAnsi="宋体" w:cs="宋体" w:hint="eastAsia"/>
          <w:noProof/>
        </w:rPr>
        <w:drawing>
          <wp:inline distT="0" distB="0" distL="114300" distR="114300">
            <wp:extent cx="4982210" cy="1362075"/>
            <wp:effectExtent l="0" t="0" r="8890" b="9525"/>
            <wp:docPr id="33" name="图片 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221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8E7" w:rsidRDefault="005975DC">
      <w:pPr>
        <w:spacing w:line="360" w:lineRule="auto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4"/>
          <w:szCs w:val="28"/>
        </w:rPr>
        <w:t>（1）</w:t>
      </w:r>
      <w:r>
        <w:rPr>
          <w:rFonts w:ascii="宋体" w:eastAsia="宋体" w:hAnsi="宋体" w:cs="宋体" w:hint="eastAsia"/>
          <w:kern w:val="2"/>
          <w:sz w:val="24"/>
          <w:szCs w:val="24"/>
        </w:rPr>
        <w:t>仪器的名称：①</w:t>
      </w:r>
      <w:r>
        <w:rPr>
          <w:rFonts w:ascii="宋体" w:eastAsia="宋体" w:hAnsi="宋体" w:cs="宋体" w:hint="eastAsia"/>
          <w:u w:val="single"/>
        </w:rPr>
        <w:t xml:space="preserve">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▲</w:t>
      </w:r>
      <w:r>
        <w:rPr>
          <w:rFonts w:ascii="宋体" w:eastAsia="宋体" w:hAnsi="宋体" w:cs="宋体" w:hint="eastAsia"/>
          <w:u w:val="single"/>
        </w:rPr>
        <w:t xml:space="preserve">     </w:t>
      </w:r>
      <w:r>
        <w:rPr>
          <w:rFonts w:ascii="宋体" w:eastAsia="宋体" w:hAnsi="宋体" w:cs="宋体" w:hint="eastAsia"/>
        </w:rPr>
        <w:t>；</w:t>
      </w:r>
    </w:p>
    <w:p w:rsidR="00E778E7" w:rsidRDefault="005975DC">
      <w:pPr>
        <w:spacing w:line="360" w:lineRule="auto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4"/>
          <w:szCs w:val="28"/>
        </w:rPr>
        <w:t>（2）</w:t>
      </w:r>
      <w:r>
        <w:rPr>
          <w:rFonts w:ascii="宋体" w:eastAsia="宋体" w:hAnsi="宋体" w:cs="宋体" w:hint="eastAsia"/>
          <w:kern w:val="2"/>
          <w:sz w:val="24"/>
          <w:szCs w:val="24"/>
        </w:rPr>
        <w:t>氯酸钾（KClO</w:t>
      </w:r>
      <w:r>
        <w:rPr>
          <w:rFonts w:ascii="宋体" w:eastAsia="宋体" w:hAnsi="宋体" w:cs="宋体" w:hint="eastAsia"/>
          <w:kern w:val="2"/>
          <w:sz w:val="24"/>
          <w:szCs w:val="24"/>
          <w:vertAlign w:val="subscript"/>
        </w:rPr>
        <w:t>3</w:t>
      </w:r>
      <w:r>
        <w:rPr>
          <w:rFonts w:ascii="宋体" w:eastAsia="宋体" w:hAnsi="宋体" w:cs="宋体" w:hint="eastAsia"/>
          <w:kern w:val="2"/>
          <w:sz w:val="24"/>
          <w:szCs w:val="24"/>
        </w:rPr>
        <w:t>）在MnO</w:t>
      </w:r>
      <w:r>
        <w:rPr>
          <w:rFonts w:ascii="宋体" w:eastAsia="宋体" w:hAnsi="宋体" w:cs="宋体" w:hint="eastAsia"/>
          <w:kern w:val="2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kern w:val="2"/>
          <w:sz w:val="24"/>
          <w:szCs w:val="24"/>
        </w:rPr>
        <w:t>的催化下加热能生成O</w:t>
      </w:r>
      <w:r>
        <w:rPr>
          <w:rFonts w:ascii="宋体" w:eastAsia="宋体" w:hAnsi="宋体" w:cs="宋体" w:hint="eastAsia"/>
          <w:kern w:val="2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kern w:val="2"/>
          <w:sz w:val="24"/>
          <w:szCs w:val="24"/>
        </w:rPr>
        <w:t>和</w:t>
      </w:r>
      <w:proofErr w:type="spellStart"/>
      <w:r>
        <w:rPr>
          <w:rFonts w:ascii="宋体" w:eastAsia="宋体" w:hAnsi="宋体" w:cs="宋体" w:hint="eastAsia"/>
          <w:kern w:val="2"/>
          <w:sz w:val="24"/>
          <w:szCs w:val="24"/>
        </w:rPr>
        <w:t>KCl</w:t>
      </w:r>
      <w:proofErr w:type="spellEnd"/>
      <w:r>
        <w:rPr>
          <w:rFonts w:ascii="宋体" w:eastAsia="宋体" w:hAnsi="宋体" w:cs="宋体" w:hint="eastAsia"/>
          <w:kern w:val="2"/>
          <w:sz w:val="24"/>
          <w:szCs w:val="24"/>
        </w:rPr>
        <w:t>，这也是实验室制取氧气的一种方法，用此法制取氧气时，气体发生装置应选用</w:t>
      </w:r>
      <w:r>
        <w:rPr>
          <w:rFonts w:ascii="宋体" w:eastAsia="宋体" w:hAnsi="宋体" w:cs="宋体" w:hint="eastAsia"/>
          <w:u w:val="single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▲</w:t>
      </w:r>
      <w:r>
        <w:rPr>
          <w:rFonts w:ascii="宋体" w:eastAsia="宋体" w:hAnsi="宋体" w:cs="宋体" w:hint="eastAsia"/>
          <w:u w:val="single"/>
        </w:rPr>
        <w:t xml:space="preserve">         </w:t>
      </w:r>
      <w:r>
        <w:rPr>
          <w:rFonts w:ascii="宋体" w:eastAsia="宋体" w:hAnsi="宋体" w:cs="宋体" w:hint="eastAsia"/>
          <w:kern w:val="2"/>
          <w:sz w:val="24"/>
          <w:szCs w:val="24"/>
        </w:rPr>
        <w:t xml:space="preserve">(填装置标号），此反应属于基本反应类型中的  </w:t>
      </w:r>
      <w:r>
        <w:rPr>
          <w:rFonts w:ascii="宋体" w:eastAsia="宋体" w:hAnsi="宋体" w:cs="宋体" w:hint="eastAsia"/>
          <w:u w:val="single"/>
        </w:rPr>
        <w:t xml:space="preserve">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▲</w:t>
      </w:r>
      <w:r>
        <w:rPr>
          <w:rFonts w:ascii="宋体" w:eastAsia="宋体" w:hAnsi="宋体" w:cs="宋体" w:hint="eastAsia"/>
          <w:u w:val="single"/>
        </w:rPr>
        <w:t xml:space="preserve">      </w:t>
      </w:r>
      <w:r>
        <w:rPr>
          <w:rFonts w:ascii="宋体" w:eastAsia="宋体" w:hAnsi="宋体" w:cs="宋体" w:hint="eastAsia"/>
        </w:rPr>
        <w:t>；</w:t>
      </w:r>
    </w:p>
    <w:p w:rsidR="00E778E7" w:rsidRDefault="005975DC">
      <w:pPr>
        <w:spacing w:line="360" w:lineRule="auto"/>
        <w:ind w:firstLine="420"/>
        <w:rPr>
          <w:rFonts w:ascii="宋体" w:eastAsia="宋体" w:hAnsi="宋体" w:cs="宋体"/>
          <w:kern w:val="2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8"/>
        </w:rPr>
        <w:t>（3）</w:t>
      </w:r>
      <w:r>
        <w:rPr>
          <w:rFonts w:ascii="宋体" w:eastAsia="宋体" w:hAnsi="宋体" w:cs="宋体" w:hint="eastAsia"/>
          <w:kern w:val="2"/>
          <w:sz w:val="24"/>
          <w:szCs w:val="24"/>
        </w:rPr>
        <w:t>写出实验室用大理石和稀盐酸制取CO</w:t>
      </w:r>
      <w:r>
        <w:rPr>
          <w:rFonts w:ascii="宋体" w:eastAsia="宋体" w:hAnsi="宋体" w:cs="宋体" w:hint="eastAsia"/>
          <w:kern w:val="2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kern w:val="2"/>
          <w:sz w:val="24"/>
          <w:szCs w:val="24"/>
        </w:rPr>
        <w:t>的化学方程式：</w:t>
      </w:r>
      <w:r>
        <w:rPr>
          <w:rFonts w:ascii="宋体" w:eastAsia="宋体" w:hAnsi="宋体" w:cs="宋体" w:hint="eastAsia"/>
          <w:u w:val="single"/>
        </w:rPr>
        <w:t xml:space="preserve">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▲</w:t>
      </w:r>
      <w:r>
        <w:rPr>
          <w:rFonts w:ascii="宋体" w:eastAsia="宋体" w:hAnsi="宋体" w:cs="宋体" w:hint="eastAsia"/>
          <w:u w:val="single"/>
        </w:rPr>
        <w:t xml:space="preserve">     </w:t>
      </w:r>
      <w:r>
        <w:rPr>
          <w:rFonts w:ascii="宋体" w:eastAsia="宋体" w:hAnsi="宋体" w:cs="宋体" w:hint="eastAsia"/>
        </w:rPr>
        <w:t>，</w:t>
      </w:r>
      <w:r>
        <w:rPr>
          <w:rFonts w:ascii="宋体" w:eastAsia="宋体" w:hAnsi="宋体" w:cs="宋体" w:hint="eastAsia"/>
          <w:kern w:val="2"/>
          <w:sz w:val="24"/>
          <w:szCs w:val="24"/>
        </w:rPr>
        <w:t>F装置为什么不能收集CO</w:t>
      </w:r>
      <w:r>
        <w:rPr>
          <w:rFonts w:ascii="宋体" w:eastAsia="宋体" w:hAnsi="宋体" w:cs="宋体" w:hint="eastAsia"/>
          <w:kern w:val="2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kern w:val="2"/>
          <w:sz w:val="24"/>
          <w:szCs w:val="24"/>
        </w:rPr>
        <w:t>：</w:t>
      </w:r>
      <w:r>
        <w:rPr>
          <w:rFonts w:ascii="宋体" w:eastAsia="宋体" w:hAnsi="宋体" w:cs="宋体" w:hint="eastAsia"/>
          <w:kern w:val="2"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宋体" w:hint="eastAsia"/>
          <w:sz w:val="24"/>
          <w:szCs w:val="24"/>
          <w:u w:val="single"/>
        </w:rPr>
        <w:t>▲</w:t>
      </w:r>
      <w:r>
        <w:rPr>
          <w:rFonts w:ascii="宋体" w:eastAsia="宋体" w:hAnsi="宋体" w:cs="宋体" w:hint="eastAsia"/>
          <w:kern w:val="2"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宋体" w:hint="eastAsia"/>
          <w:kern w:val="2"/>
          <w:sz w:val="24"/>
          <w:szCs w:val="24"/>
        </w:rPr>
        <w:t>（用化学方程式表示）；</w:t>
      </w:r>
    </w:p>
    <w:p w:rsidR="00E778E7" w:rsidRDefault="005975DC">
      <w:pPr>
        <w:spacing w:line="360" w:lineRule="auto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4"/>
          <w:szCs w:val="28"/>
        </w:rPr>
        <w:t>（4）</w:t>
      </w:r>
      <w:r>
        <w:rPr>
          <w:rFonts w:ascii="宋体" w:eastAsia="宋体" w:hAnsi="宋体" w:cs="宋体" w:hint="eastAsia"/>
        </w:rPr>
        <w:t>某探究小组</w:t>
      </w:r>
      <w:r>
        <w:rPr>
          <w:rFonts w:ascii="宋体" w:eastAsia="宋体" w:hAnsi="宋体" w:cs="宋体" w:hint="eastAsia"/>
          <w:kern w:val="2"/>
          <w:sz w:val="24"/>
          <w:szCs w:val="24"/>
        </w:rPr>
        <w:t>用过氧化氢和二氧化锰并选用B装置来制取氧气，实验中，同学们发</w:t>
      </w:r>
      <w:r>
        <w:rPr>
          <w:rFonts w:ascii="宋体" w:eastAsia="宋体" w:hAnsi="宋体" w:cs="宋体" w:hint="eastAsia"/>
          <w:noProof/>
          <w:kern w:val="2"/>
          <w:sz w:val="24"/>
          <w:szCs w:val="24"/>
        </w:rPr>
        <w:drawing>
          <wp:inline distT="0" distB="0" distL="114300" distR="114300">
            <wp:extent cx="135255" cy="12700"/>
            <wp:effectExtent l="0" t="0" r="0" b="0"/>
            <wp:docPr id="22" name="图片 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2"/>
          <w:sz w:val="24"/>
          <w:szCs w:val="24"/>
        </w:rPr>
        <w:t>现不能得到平稳的氧气流，有同学提出发生装置由B改为C，其理由是</w:t>
      </w:r>
      <w:r>
        <w:rPr>
          <w:rFonts w:ascii="宋体" w:eastAsia="宋体" w:hAnsi="宋体" w:cs="宋体" w:hint="eastAsia"/>
          <w:u w:val="single"/>
        </w:rPr>
        <w:t xml:space="preserve">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▲</w:t>
      </w:r>
      <w:r>
        <w:rPr>
          <w:rFonts w:ascii="宋体" w:eastAsia="宋体" w:hAnsi="宋体" w:cs="宋体" w:hint="eastAsia"/>
          <w:u w:val="single"/>
        </w:rPr>
        <w:t xml:space="preserve">       </w:t>
      </w:r>
      <w:r>
        <w:rPr>
          <w:rFonts w:ascii="宋体" w:eastAsia="宋体" w:hAnsi="宋体" w:cs="宋体" w:hint="eastAsia"/>
          <w:kern w:val="2"/>
          <w:sz w:val="24"/>
          <w:szCs w:val="24"/>
        </w:rPr>
        <w:t>；</w:t>
      </w:r>
    </w:p>
    <w:p w:rsidR="00E778E7" w:rsidRDefault="005975DC">
      <w:pPr>
        <w:pStyle w:val="DefaultParagraph"/>
        <w:spacing w:line="360" w:lineRule="auto"/>
        <w:ind w:firstLineChars="175"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8"/>
        </w:rPr>
        <w:t>（5）</w:t>
      </w:r>
      <w:r>
        <w:rPr>
          <w:rFonts w:ascii="宋体" w:eastAsia="宋体" w:hAnsi="宋体" w:cs="宋体" w:hint="eastAsia"/>
          <w:sz w:val="24"/>
          <w:szCs w:val="24"/>
        </w:rPr>
        <w:t>图2的装置在化学实验中有广泛的用途，若要收集干燥的氧气，气体应从</w:t>
      </w:r>
      <w:r>
        <w:rPr>
          <w:rFonts w:ascii="宋体" w:eastAsia="宋体" w:hAnsi="宋体" w:cs="宋体" w:hint="eastAsia"/>
          <w:u w:val="single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▲</w:t>
      </w:r>
      <w:r>
        <w:rPr>
          <w:rFonts w:ascii="宋体" w:eastAsia="宋体" w:hAnsi="宋体" w:cs="宋体" w:hint="eastAsia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（选填“a”或“b”）口进入。</w:t>
      </w:r>
    </w:p>
    <w:p w:rsidR="00E778E7" w:rsidRDefault="005975DC">
      <w:pPr>
        <w:pStyle w:val="DefaultParagraph"/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Cs w:val="21"/>
        </w:rPr>
        <w:t>25、（7分）</w:t>
      </w:r>
      <w:r>
        <w:rPr>
          <w:rFonts w:ascii="宋体" w:eastAsia="宋体" w:hAnsi="宋体" w:cs="宋体" w:hint="eastAsia"/>
          <w:sz w:val="24"/>
          <w:szCs w:val="24"/>
        </w:rPr>
        <w:t>小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缘为了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探究温度对H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O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分解反应速率的影响，借助如图所示实验装置（夹持装置略去），进行了两次实验，两次实验的部分设计如表所示：</w:t>
      </w:r>
    </w:p>
    <w:tbl>
      <w:tblPr>
        <w:tblpPr w:leftFromText="180" w:rightFromText="180" w:vertAnchor="text" w:horzAnchor="page" w:tblpX="5036" w:tblpY="137"/>
        <w:tblW w:w="43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992"/>
        <w:gridCol w:w="936"/>
      </w:tblGrid>
      <w:tr w:rsidR="00E778E7">
        <w:tc>
          <w:tcPr>
            <w:tcW w:w="2410" w:type="dxa"/>
            <w:vAlign w:val="center"/>
          </w:tcPr>
          <w:p w:rsidR="00E778E7" w:rsidRDefault="00E778E7">
            <w:pPr>
              <w:pStyle w:val="DefaultParagraph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778E7" w:rsidRDefault="005975DC">
            <w:pPr>
              <w:pStyle w:val="DefaultParagraph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实验1</w:t>
            </w:r>
          </w:p>
        </w:tc>
        <w:tc>
          <w:tcPr>
            <w:tcW w:w="936" w:type="dxa"/>
            <w:vAlign w:val="center"/>
          </w:tcPr>
          <w:p w:rsidR="00E778E7" w:rsidRDefault="005975DC">
            <w:pPr>
              <w:pStyle w:val="DefaultParagraph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实验2</w:t>
            </w:r>
          </w:p>
        </w:tc>
      </w:tr>
      <w:tr w:rsidR="00E778E7">
        <w:tc>
          <w:tcPr>
            <w:tcW w:w="2410" w:type="dxa"/>
            <w:vAlign w:val="center"/>
          </w:tcPr>
          <w:p w:rsidR="00E778E7" w:rsidRDefault="005975DC">
            <w:pPr>
              <w:pStyle w:val="DefaultParagraph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MnO</w:t>
            </w:r>
            <w:r>
              <w:rPr>
                <w:rFonts w:ascii="宋体" w:eastAsia="宋体" w:hAnsi="宋体" w:cs="宋体" w:hint="eastAsia"/>
                <w:color w:val="000000"/>
                <w:szCs w:val="21"/>
                <w:vertAlign w:val="subscript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的质量/克</w:t>
            </w:r>
          </w:p>
        </w:tc>
        <w:tc>
          <w:tcPr>
            <w:tcW w:w="992" w:type="dxa"/>
            <w:vAlign w:val="center"/>
          </w:tcPr>
          <w:p w:rsidR="00E778E7" w:rsidRDefault="005975DC">
            <w:pPr>
              <w:pStyle w:val="DefaultParagraph"/>
              <w:spacing w:line="360" w:lineRule="auto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0.6</w:t>
            </w:r>
          </w:p>
        </w:tc>
        <w:tc>
          <w:tcPr>
            <w:tcW w:w="936" w:type="dxa"/>
            <w:vAlign w:val="center"/>
          </w:tcPr>
          <w:p w:rsidR="00E778E7" w:rsidRDefault="005975DC">
            <w:pPr>
              <w:pStyle w:val="DefaultParagraph"/>
              <w:spacing w:line="360" w:lineRule="auto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0.6</w:t>
            </w:r>
          </w:p>
        </w:tc>
      </w:tr>
      <w:tr w:rsidR="00E778E7">
        <w:tc>
          <w:tcPr>
            <w:tcW w:w="2410" w:type="dxa"/>
            <w:vAlign w:val="center"/>
          </w:tcPr>
          <w:p w:rsidR="00E778E7" w:rsidRDefault="005975DC">
            <w:pPr>
              <w:pStyle w:val="DefaultParagraph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5%的H</w:t>
            </w:r>
            <w:r>
              <w:rPr>
                <w:rFonts w:ascii="宋体" w:eastAsia="宋体" w:hAnsi="宋体" w:cs="宋体" w:hint="eastAsia"/>
                <w:color w:val="000000"/>
                <w:szCs w:val="21"/>
                <w:vertAlign w:val="subscript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O</w:t>
            </w:r>
            <w:r>
              <w:rPr>
                <w:rFonts w:ascii="宋体" w:eastAsia="宋体" w:hAnsi="宋体" w:cs="宋体" w:hint="eastAsia"/>
                <w:color w:val="000000"/>
                <w:szCs w:val="21"/>
                <w:vertAlign w:val="subscript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的体积/毫升</w:t>
            </w:r>
          </w:p>
        </w:tc>
        <w:tc>
          <w:tcPr>
            <w:tcW w:w="992" w:type="dxa"/>
            <w:vAlign w:val="center"/>
          </w:tcPr>
          <w:p w:rsidR="00E778E7" w:rsidRDefault="005975DC">
            <w:pPr>
              <w:pStyle w:val="DefaultParagraph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40</w:t>
            </w:r>
          </w:p>
        </w:tc>
        <w:tc>
          <w:tcPr>
            <w:tcW w:w="936" w:type="dxa"/>
            <w:vAlign w:val="center"/>
          </w:tcPr>
          <w:p w:rsidR="00E778E7" w:rsidRDefault="005975DC">
            <w:pPr>
              <w:pStyle w:val="DefaultParagraph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待填</w:t>
            </w:r>
            <w:proofErr w:type="gramEnd"/>
          </w:p>
        </w:tc>
      </w:tr>
      <w:tr w:rsidR="00E778E7">
        <w:tc>
          <w:tcPr>
            <w:tcW w:w="2410" w:type="dxa"/>
            <w:vAlign w:val="center"/>
          </w:tcPr>
          <w:p w:rsidR="00E778E7" w:rsidRDefault="005975DC">
            <w:pPr>
              <w:pStyle w:val="DefaultParagraph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水浴温度/℃</w:t>
            </w:r>
          </w:p>
        </w:tc>
        <w:tc>
          <w:tcPr>
            <w:tcW w:w="992" w:type="dxa"/>
            <w:vAlign w:val="center"/>
          </w:tcPr>
          <w:p w:rsidR="00E778E7" w:rsidRDefault="005975DC">
            <w:pPr>
              <w:pStyle w:val="DefaultParagraph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</w:t>
            </w:r>
          </w:p>
        </w:tc>
        <w:tc>
          <w:tcPr>
            <w:tcW w:w="936" w:type="dxa"/>
            <w:vAlign w:val="center"/>
          </w:tcPr>
          <w:p w:rsidR="00E778E7" w:rsidRDefault="005975DC">
            <w:pPr>
              <w:pStyle w:val="DefaultParagraph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80</w:t>
            </w:r>
          </w:p>
        </w:tc>
      </w:tr>
      <w:tr w:rsidR="00E778E7">
        <w:tc>
          <w:tcPr>
            <w:tcW w:w="2410" w:type="dxa"/>
            <w:vAlign w:val="center"/>
          </w:tcPr>
          <w:p w:rsidR="00E778E7" w:rsidRDefault="005975DC">
            <w:pPr>
              <w:pStyle w:val="DefaultParagraph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……</w:t>
            </w:r>
          </w:p>
        </w:tc>
        <w:tc>
          <w:tcPr>
            <w:tcW w:w="992" w:type="dxa"/>
            <w:vAlign w:val="center"/>
          </w:tcPr>
          <w:p w:rsidR="00E778E7" w:rsidRDefault="00E778E7">
            <w:pPr>
              <w:pStyle w:val="DefaultParagraph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E778E7" w:rsidRDefault="00E778E7">
            <w:pPr>
              <w:pStyle w:val="DefaultParagraph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E778E7" w:rsidRDefault="005975DC">
      <w:pPr>
        <w:pStyle w:val="DefaultParagraph"/>
        <w:spacing w:line="360" w:lineRule="auto"/>
        <w:ind w:left="420" w:hangingChars="200" w:hanging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38735</wp:posOffset>
            </wp:positionV>
            <wp:extent cx="2247265" cy="1193800"/>
            <wp:effectExtent l="0" t="0" r="635" b="6350"/>
            <wp:wrapNone/>
            <wp:docPr id="12" name="图片 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265" cy="1193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78E7" w:rsidRDefault="00E778E7">
      <w:pPr>
        <w:pStyle w:val="DefaultParagraph"/>
        <w:spacing w:line="360" w:lineRule="auto"/>
        <w:ind w:left="420" w:hangingChars="200" w:hanging="420"/>
        <w:rPr>
          <w:rFonts w:ascii="宋体" w:eastAsia="宋体" w:hAnsi="宋体" w:cs="宋体"/>
          <w:color w:val="000000"/>
          <w:szCs w:val="21"/>
        </w:rPr>
      </w:pPr>
    </w:p>
    <w:p w:rsidR="00E778E7" w:rsidRDefault="00E778E7">
      <w:pPr>
        <w:pStyle w:val="DefaultParagraph"/>
        <w:spacing w:line="360" w:lineRule="auto"/>
        <w:rPr>
          <w:rFonts w:ascii="宋体" w:eastAsia="宋体" w:hAnsi="宋体" w:cs="宋体" w:hint="eastAsia"/>
          <w:color w:val="000000"/>
          <w:szCs w:val="21"/>
        </w:rPr>
      </w:pPr>
    </w:p>
    <w:p w:rsidR="00E778E7" w:rsidRDefault="005975DC">
      <w:pPr>
        <w:pStyle w:val="DefaultParagraph"/>
        <w:spacing w:line="360" w:lineRule="auto"/>
        <w:ind w:firstLineChars="150" w:firstLine="36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（1）写出实验中发生的化学反应的化学方程式：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 ▲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，</w:t>
      </w:r>
    </w:p>
    <w:p w:rsidR="00E778E7" w:rsidRDefault="005975DC">
      <w:pPr>
        <w:pStyle w:val="DefaultParagraph"/>
        <w:spacing w:line="360" w:lineRule="auto"/>
        <w:ind w:firstLineChars="150" w:firstLine="36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（2）实验2中应加入5%H</w:t>
      </w:r>
      <w:r>
        <w:rPr>
          <w:rFonts w:ascii="宋体" w:eastAsia="宋体" w:hAnsi="宋体" w:cs="宋体" w:hint="eastAsia"/>
          <w:color w:val="000000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O</w:t>
      </w:r>
      <w:r>
        <w:rPr>
          <w:rFonts w:ascii="宋体" w:eastAsia="宋体" w:hAnsi="宋体" w:cs="宋体" w:hint="eastAsia"/>
          <w:color w:val="000000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 ▲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毫升；</w:t>
      </w:r>
    </w:p>
    <w:p w:rsidR="00E778E7" w:rsidRDefault="005975DC">
      <w:pPr>
        <w:pStyle w:val="DefaultParagraph"/>
        <w:spacing w:line="360" w:lineRule="auto"/>
        <w:ind w:firstLineChars="150" w:firstLine="36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lastRenderedPageBreak/>
        <w:t>（3）实验2中水浴温度控制在80℃时，测定的反应速率会比真实值偏大，其原因除锥形瓶内气体受热膨胀外，还有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  ▲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；</w:t>
      </w:r>
    </w:p>
    <w:p w:rsidR="00E778E7" w:rsidRDefault="005975DC">
      <w:pPr>
        <w:pStyle w:val="DefaultParagraph"/>
        <w:spacing w:line="360" w:lineRule="auto"/>
        <w:ind w:left="4" w:firstLineChars="173" w:firstLine="41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（4）实验结束后若将本实验中的二氧化锰经分离、干燥后称量，其质量为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▲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g。二氧化锰在反应中的作用是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▲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作用。取用二氧化锰需要用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▲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（填“药匙”或“镊子”）。</w:t>
      </w:r>
    </w:p>
    <w:p w:rsidR="00E778E7" w:rsidRDefault="005975DC">
      <w:p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四、我会计算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（本题共2个小题，共计10分）</w:t>
      </w:r>
    </w:p>
    <w:p w:rsidR="00E778E7" w:rsidRDefault="005975DC">
      <w:pPr>
        <w:spacing w:line="360" w:lineRule="auto"/>
        <w:rPr>
          <w:rFonts w:ascii="宋体" w:eastAsia="宋体" w:hAnsi="宋体" w:cs="宋体"/>
          <w:color w:val="000000" w:themeColor="text1"/>
          <w:kern w:val="2"/>
          <w:sz w:val="24"/>
          <w:szCs w:val="24"/>
        </w:rPr>
      </w:pPr>
      <w:r>
        <w:rPr>
          <w:rFonts w:ascii="宋体" w:eastAsia="宋体" w:hAnsi="宋体" w:cs="宋体" w:hint="eastAsia"/>
        </w:rPr>
        <w:t>26、（4分）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shd w:val="clear" w:color="auto" w:fill="FFFFFF"/>
        </w:rPr>
        <w:t>常用调味品食醋的主要成分是乙酸[</w:t>
      </w:r>
      <w:r>
        <w:rPr>
          <w:rFonts w:hAnsi="Calibri" w:hint="eastAsia"/>
          <w:kern w:val="2"/>
          <w:sz w:val="24"/>
          <w:szCs w:val="24"/>
        </w:rPr>
        <w:t>C</w:t>
      </w:r>
      <w:r>
        <w:rPr>
          <w:rFonts w:hAnsi="Calibri" w:hint="eastAsia"/>
          <w:kern w:val="2"/>
          <w:sz w:val="24"/>
          <w:szCs w:val="24"/>
          <w:vertAlign w:val="subscript"/>
        </w:rPr>
        <w:t>2</w:t>
      </w:r>
      <w:r>
        <w:rPr>
          <w:rFonts w:hAnsi="Calibri" w:hint="eastAsia"/>
          <w:kern w:val="2"/>
          <w:sz w:val="24"/>
          <w:szCs w:val="24"/>
        </w:rPr>
        <w:t>H</w:t>
      </w:r>
      <w:r>
        <w:rPr>
          <w:rFonts w:hAnsi="Calibri" w:hint="eastAsia"/>
          <w:kern w:val="2"/>
          <w:sz w:val="24"/>
          <w:szCs w:val="24"/>
          <w:vertAlign w:val="subscript"/>
        </w:rPr>
        <w:t>4</w:t>
      </w:r>
      <w:r>
        <w:rPr>
          <w:rFonts w:hAnsi="Calibri" w:hint="eastAsia"/>
          <w:kern w:val="2"/>
          <w:sz w:val="24"/>
          <w:szCs w:val="24"/>
        </w:rPr>
        <w:t>O</w:t>
      </w:r>
      <w:r>
        <w:rPr>
          <w:rFonts w:hAnsi="Calibri" w:hint="eastAsia"/>
          <w:kern w:val="2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shd w:val="clear" w:color="auto" w:fill="FFFFFF"/>
        </w:rPr>
        <w:t>]，俗称醋酸</w:t>
      </w:r>
      <w:r>
        <w:rPr>
          <w:rFonts w:ascii="宋体" w:eastAsia="宋体" w:hAnsi="宋体" w:cs="宋体" w:hint="eastAsia"/>
          <w:kern w:val="2"/>
          <w:sz w:val="24"/>
          <w:szCs w:val="24"/>
        </w:rPr>
        <w:t>。请计算：</w:t>
      </w:r>
    </w:p>
    <w:p w:rsidR="00E778E7" w:rsidRDefault="005975DC">
      <w:pPr>
        <w:spacing w:line="360" w:lineRule="auto"/>
        <w:ind w:firstLine="420"/>
        <w:rPr>
          <w:rFonts w:ascii="宋体" w:eastAsia="宋体" w:hAnsi="宋体" w:cs="宋体"/>
          <w:kern w:val="2"/>
          <w:sz w:val="24"/>
          <w:szCs w:val="24"/>
        </w:rPr>
      </w:pPr>
      <w:r>
        <w:rPr>
          <w:rFonts w:ascii="宋体" w:eastAsia="宋体" w:hAnsi="宋体" w:cs="宋体" w:hint="eastAsia"/>
          <w:kern w:val="2"/>
          <w:sz w:val="24"/>
          <w:szCs w:val="24"/>
        </w:rPr>
        <w:t>(1)该物质的相对分子质量为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▲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 xml:space="preserve">  </w:t>
      </w:r>
      <w:r>
        <w:rPr>
          <w:rFonts w:ascii="宋体" w:eastAsia="宋体" w:hAnsi="宋体" w:cs="宋体" w:hint="eastAsia"/>
          <w:kern w:val="2"/>
          <w:sz w:val="24"/>
          <w:szCs w:val="24"/>
        </w:rPr>
        <w:t>.</w:t>
      </w:r>
    </w:p>
    <w:p w:rsidR="00E778E7" w:rsidRDefault="005975DC">
      <w:pPr>
        <w:spacing w:line="360" w:lineRule="auto"/>
        <w:ind w:firstLine="420"/>
        <w:rPr>
          <w:rFonts w:ascii="宋体" w:eastAsia="宋体" w:hAnsi="宋体" w:cs="宋体"/>
          <w:kern w:val="2"/>
          <w:sz w:val="24"/>
          <w:szCs w:val="24"/>
        </w:rPr>
      </w:pPr>
      <w:r>
        <w:rPr>
          <w:rFonts w:ascii="宋体" w:eastAsia="宋体" w:hAnsi="宋体" w:cs="宋体" w:hint="eastAsia"/>
          <w:kern w:val="2"/>
          <w:sz w:val="24"/>
          <w:szCs w:val="24"/>
        </w:rPr>
        <w:t>(2)该物质中碳元素的质量分数为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▲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 xml:space="preserve">  </w:t>
      </w:r>
      <w:r>
        <w:rPr>
          <w:rFonts w:ascii="宋体" w:eastAsia="宋体" w:hAnsi="宋体" w:cs="宋体" w:hint="eastAsia"/>
          <w:kern w:val="2"/>
          <w:sz w:val="24"/>
          <w:szCs w:val="24"/>
        </w:rPr>
        <w:t>%.</w:t>
      </w:r>
    </w:p>
    <w:p w:rsidR="00E778E7" w:rsidRDefault="005975DC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3618865</wp:posOffset>
            </wp:positionH>
            <wp:positionV relativeFrom="paragraph">
              <wp:posOffset>391160</wp:posOffset>
            </wp:positionV>
            <wp:extent cx="1513205" cy="1076960"/>
            <wp:effectExtent l="0" t="0" r="10795" b="8890"/>
            <wp:wrapSquare wrapText="bothSides"/>
            <wp:docPr id="34" name="图片 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</w:rPr>
        <w:t>27、(6分）</w:t>
      </w:r>
      <w:r>
        <w:rPr>
          <w:rFonts w:ascii="宋体" w:eastAsia="宋体" w:hAnsi="宋体" w:cs="宋体" w:hint="eastAsia"/>
          <w:kern w:val="2"/>
          <w:sz w:val="24"/>
          <w:szCs w:val="24"/>
        </w:rPr>
        <w:t>现有家庭食用碱样品12 g(主要成分Na</w:t>
      </w:r>
      <w:r>
        <w:rPr>
          <w:rFonts w:ascii="宋体" w:eastAsia="宋体" w:hAnsi="宋体" w:cs="宋体" w:hint="eastAsia"/>
          <w:kern w:val="2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kern w:val="2"/>
          <w:sz w:val="24"/>
          <w:szCs w:val="24"/>
        </w:rPr>
        <w:t>CO</w:t>
      </w:r>
      <w:r>
        <w:rPr>
          <w:rFonts w:ascii="宋体" w:eastAsia="宋体" w:hAnsi="宋体" w:cs="宋体" w:hint="eastAsia"/>
          <w:kern w:val="2"/>
          <w:sz w:val="24"/>
          <w:szCs w:val="24"/>
          <w:vertAlign w:val="subscript"/>
        </w:rPr>
        <w:t>3</w:t>
      </w:r>
      <w:r>
        <w:rPr>
          <w:rFonts w:ascii="宋体" w:eastAsia="宋体" w:hAnsi="宋体" w:cs="宋体" w:hint="eastAsia"/>
          <w:kern w:val="2"/>
          <w:sz w:val="24"/>
          <w:szCs w:val="24"/>
        </w:rPr>
        <w:t>其他成分不与酸反应),向其中加入某未知浓度的盐酸,生成气体的质量与加入盐酸的质量关系如图。请计算:（方程式</w:t>
      </w:r>
      <w:r>
        <w:rPr>
          <w:rFonts w:ascii="宋体" w:eastAsia="宋体" w:hAnsi="宋体" w:cs="宋体" w:hint="eastAsia"/>
        </w:rPr>
        <w:t>：</w:t>
      </w:r>
      <w:r>
        <w:rPr>
          <w:rFonts w:ascii="宋体" w:eastAsia="宋体" w:hAnsi="宋体" w:cs="宋体" w:hint="eastAsia"/>
          <w:sz w:val="24"/>
          <w:szCs w:val="28"/>
        </w:rPr>
        <w:t>Na</w:t>
      </w:r>
      <w:r>
        <w:rPr>
          <w:rFonts w:ascii="宋体" w:eastAsia="宋体" w:hAnsi="宋体" w:cs="宋体" w:hint="eastAsia"/>
          <w:sz w:val="24"/>
          <w:szCs w:val="28"/>
          <w:vertAlign w:val="subscript"/>
        </w:rPr>
        <w:t>2</w:t>
      </w:r>
      <w:r>
        <w:rPr>
          <w:rFonts w:ascii="宋体" w:eastAsia="宋体" w:hAnsi="宋体" w:cs="宋体" w:hint="eastAsia"/>
          <w:sz w:val="24"/>
          <w:szCs w:val="28"/>
        </w:rPr>
        <w:t>CO</w:t>
      </w:r>
      <w:r>
        <w:rPr>
          <w:rFonts w:ascii="宋体" w:eastAsia="宋体" w:hAnsi="宋体" w:cs="宋体" w:hint="eastAsia"/>
          <w:sz w:val="24"/>
          <w:szCs w:val="28"/>
          <w:vertAlign w:val="subscript"/>
        </w:rPr>
        <w:t>3</w:t>
      </w:r>
      <w:r>
        <w:rPr>
          <w:rFonts w:ascii="宋体" w:eastAsia="宋体" w:hAnsi="宋体" w:cs="宋体" w:hint="eastAsia"/>
          <w:sz w:val="24"/>
          <w:szCs w:val="28"/>
        </w:rPr>
        <w:t>+2HCl=2NaCl+H</w:t>
      </w:r>
      <w:r>
        <w:rPr>
          <w:rFonts w:ascii="宋体" w:eastAsia="宋体" w:hAnsi="宋体" w:cs="宋体" w:hint="eastAsia"/>
          <w:sz w:val="24"/>
          <w:szCs w:val="28"/>
          <w:vertAlign w:val="subscript"/>
        </w:rPr>
        <w:t>2</w:t>
      </w:r>
      <w:r>
        <w:rPr>
          <w:rFonts w:ascii="宋体" w:eastAsia="宋体" w:hAnsi="宋体" w:cs="宋体" w:hint="eastAsia"/>
          <w:sz w:val="24"/>
          <w:szCs w:val="28"/>
        </w:rPr>
        <w:t>O+CO</w:t>
      </w:r>
      <w:r>
        <w:rPr>
          <w:rFonts w:ascii="宋体" w:eastAsia="宋体" w:hAnsi="宋体" w:cs="宋体" w:hint="eastAsia"/>
          <w:sz w:val="24"/>
          <w:szCs w:val="28"/>
          <w:vertAlign w:val="subscript"/>
        </w:rPr>
        <w:t>2</w:t>
      </w:r>
      <w:r>
        <w:rPr>
          <w:rFonts w:ascii="宋体" w:eastAsia="宋体" w:hAnsi="宋体" w:cs="宋体" w:hint="eastAsia"/>
          <w:sz w:val="24"/>
          <w:szCs w:val="28"/>
        </w:rPr>
        <w:t xml:space="preserve"> ↑</w:t>
      </w:r>
      <w:r>
        <w:rPr>
          <w:rFonts w:ascii="宋体" w:eastAsia="宋体" w:hAnsi="宋体" w:cs="宋体" w:hint="eastAsia"/>
        </w:rPr>
        <w:t>写出计算过程，结果精确到0.1%）</w:t>
      </w:r>
    </w:p>
    <w:p w:rsidR="00E778E7" w:rsidRDefault="005975DC">
      <w:pPr>
        <w:spacing w:line="360" w:lineRule="auto"/>
        <w:ind w:firstLine="420"/>
        <w:rPr>
          <w:rFonts w:ascii="宋体" w:eastAsia="宋体" w:hAnsi="宋体" w:cs="宋体"/>
          <w:kern w:val="2"/>
          <w:sz w:val="24"/>
          <w:szCs w:val="24"/>
        </w:rPr>
      </w:pPr>
      <w:r>
        <w:rPr>
          <w:rFonts w:ascii="宋体" w:eastAsia="宋体" w:hAnsi="宋体" w:cs="宋体" w:hint="eastAsia"/>
          <w:kern w:val="2"/>
          <w:sz w:val="24"/>
          <w:szCs w:val="24"/>
        </w:rPr>
        <w:t>(1)</w:t>
      </w:r>
      <w:r>
        <w:rPr>
          <w:rFonts w:ascii="宋体" w:eastAsia="宋体" w:hAnsi="宋体" w:cs="宋体" w:hint="eastAsia"/>
          <w:b/>
          <w:bCs/>
          <w:kern w:val="2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2"/>
          <w:sz w:val="24"/>
          <w:szCs w:val="24"/>
        </w:rPr>
        <w:t>12g食用碱样品中碳酸钠的质量是多少?</w:t>
      </w:r>
    </w:p>
    <w:p w:rsidR="00E778E7" w:rsidRDefault="005975DC">
      <w:pPr>
        <w:spacing w:line="360" w:lineRule="auto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kern w:val="2"/>
          <w:sz w:val="24"/>
          <w:szCs w:val="24"/>
        </w:rPr>
        <w:t>(2)所加盐酸的溶质的质量分数是多少</w:t>
      </w:r>
      <w:r>
        <w:rPr>
          <w:rFonts w:ascii="宋体" w:eastAsia="宋体" w:hAnsi="宋体" w:cs="宋体" w:hint="eastAsia"/>
        </w:rPr>
        <w:t xml:space="preserve">? </w:t>
      </w:r>
    </w:p>
    <w:p w:rsidR="00E778E7" w:rsidRDefault="005975DC">
      <w:pPr>
        <w:widowControl/>
        <w:adjustRightInd/>
        <w:spacing w:line="360" w:lineRule="auto"/>
        <w:jc w:val="left"/>
        <w:textAlignment w:val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br w:type="page"/>
      </w:r>
    </w:p>
    <w:p w:rsidR="00E778E7" w:rsidRDefault="005975DC">
      <w:pPr>
        <w:spacing w:line="360" w:lineRule="auto"/>
        <w:rPr>
          <w:rFonts w:ascii="方正兰亭超细黑简体" w:eastAsia="方正兰亭超细黑简体" w:hAnsi="方正兰亭超细黑简体" w:cs="方正兰亭超细黑简体"/>
          <w:b/>
          <w:color w:val="000000"/>
          <w:sz w:val="36"/>
          <w:szCs w:val="36"/>
          <w:shd w:val="clear" w:color="auto" w:fill="FFFFFF"/>
        </w:rPr>
      </w:pPr>
      <w:r>
        <w:rPr>
          <w:rFonts w:ascii="方正兰亭超细黑简体" w:eastAsia="方正兰亭超细黑简体" w:hAnsi="方正兰亭超细黑简体" w:cs="方正兰亭超细黑简体"/>
          <w:b/>
          <w:color w:val="000000"/>
          <w:sz w:val="36"/>
          <w:szCs w:val="36"/>
          <w:shd w:val="clear" w:color="auto" w:fill="FFFFFF"/>
        </w:rPr>
        <w:lastRenderedPageBreak/>
        <w:t xml:space="preserve">           </w:t>
      </w:r>
      <w:r>
        <w:rPr>
          <w:rFonts w:ascii="方正兰亭超细黑简体" w:eastAsia="方正兰亭超细黑简体" w:hAnsi="方正兰亭超细黑简体" w:cs="方正兰亭超细黑简体" w:hint="eastAsia"/>
          <w:b/>
          <w:color w:val="000000"/>
          <w:sz w:val="36"/>
          <w:szCs w:val="36"/>
          <w:shd w:val="clear" w:color="auto" w:fill="FFFFFF"/>
        </w:rPr>
        <w:t>化学试题参考答案及评分意见</w:t>
      </w:r>
    </w:p>
    <w:p w:rsidR="00E778E7" w:rsidRDefault="005975DC">
      <w:pPr>
        <w:spacing w:line="360" w:lineRule="auto"/>
        <w:rPr>
          <w:rFonts w:ascii="宋体"/>
          <w:b/>
          <w:sz w:val="24"/>
        </w:rPr>
      </w:pPr>
      <w:r>
        <w:rPr>
          <w:rFonts w:ascii="黑体" w:eastAsia="黑体" w:hAnsi="黑体"/>
          <w:b/>
          <w:bCs/>
          <w:sz w:val="24"/>
        </w:rPr>
        <w:t xml:space="preserve"> </w:t>
      </w:r>
      <w:r>
        <w:rPr>
          <w:rFonts w:ascii="黑体" w:eastAsia="黑体" w:hAnsi="黑体" w:hint="eastAsia"/>
          <w:b/>
          <w:bCs/>
          <w:sz w:val="24"/>
        </w:rPr>
        <w:t>一、</w:t>
      </w:r>
      <w:r>
        <w:rPr>
          <w:rFonts w:ascii="黑体" w:eastAsia="黑体" w:hAnsi="黑体" w:hint="eastAsia"/>
          <w:b/>
          <w:bCs/>
          <w:color w:val="000000"/>
          <w:sz w:val="24"/>
        </w:rPr>
        <w:t>我会选择</w:t>
      </w:r>
      <w:r>
        <w:rPr>
          <w:rFonts w:ascii="宋体" w:hAnsi="宋体" w:hint="eastAsia"/>
          <w:b/>
          <w:sz w:val="24"/>
        </w:rPr>
        <w:t>（每小题只有一个选项符合题意。每小题</w:t>
      </w:r>
      <w:r>
        <w:rPr>
          <w:rFonts w:ascii="宋体" w:hAnsi="宋体"/>
          <w:b/>
          <w:sz w:val="24"/>
        </w:rPr>
        <w:t xml:space="preserve"> 2</w:t>
      </w:r>
      <w:r>
        <w:rPr>
          <w:rFonts w:ascii="宋体" w:hAnsi="宋体" w:hint="eastAsia"/>
          <w:b/>
          <w:sz w:val="24"/>
        </w:rPr>
        <w:t>分，共</w:t>
      </w:r>
      <w:r>
        <w:rPr>
          <w:rFonts w:ascii="宋体" w:hAnsi="宋体"/>
          <w:b/>
          <w:sz w:val="24"/>
        </w:rPr>
        <w:t xml:space="preserve"> 40</w:t>
      </w:r>
      <w:r>
        <w:rPr>
          <w:rFonts w:ascii="宋体" w:hAnsi="宋体" w:hint="eastAsia"/>
          <w:b/>
          <w:sz w:val="24"/>
        </w:rPr>
        <w:t>分）</w:t>
      </w:r>
    </w:p>
    <w:tbl>
      <w:tblPr>
        <w:tblW w:w="8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690"/>
        <w:gridCol w:w="682"/>
        <w:gridCol w:w="762"/>
        <w:gridCol w:w="762"/>
        <w:gridCol w:w="762"/>
        <w:gridCol w:w="762"/>
        <w:gridCol w:w="762"/>
        <w:gridCol w:w="762"/>
        <w:gridCol w:w="762"/>
        <w:gridCol w:w="762"/>
      </w:tblGrid>
      <w:tr w:rsidR="00E778E7">
        <w:tc>
          <w:tcPr>
            <w:tcW w:w="913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题号</w:t>
            </w:r>
          </w:p>
        </w:tc>
        <w:tc>
          <w:tcPr>
            <w:tcW w:w="690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68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9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</w:tr>
      <w:tr w:rsidR="00E778E7">
        <w:trPr>
          <w:trHeight w:val="385"/>
        </w:trPr>
        <w:tc>
          <w:tcPr>
            <w:tcW w:w="913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答案</w:t>
            </w:r>
          </w:p>
        </w:tc>
        <w:tc>
          <w:tcPr>
            <w:tcW w:w="690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D</w:t>
            </w:r>
          </w:p>
        </w:tc>
        <w:tc>
          <w:tcPr>
            <w:tcW w:w="68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B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D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A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B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A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C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A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C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B</w:t>
            </w:r>
          </w:p>
        </w:tc>
      </w:tr>
      <w:tr w:rsidR="00E778E7">
        <w:tc>
          <w:tcPr>
            <w:tcW w:w="913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题号</w:t>
            </w:r>
          </w:p>
        </w:tc>
        <w:tc>
          <w:tcPr>
            <w:tcW w:w="690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11</w:t>
            </w:r>
          </w:p>
        </w:tc>
        <w:tc>
          <w:tcPr>
            <w:tcW w:w="68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17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18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19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</w:tr>
      <w:tr w:rsidR="00E778E7">
        <w:trPr>
          <w:trHeight w:val="315"/>
        </w:trPr>
        <w:tc>
          <w:tcPr>
            <w:tcW w:w="913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答案</w:t>
            </w:r>
          </w:p>
        </w:tc>
        <w:tc>
          <w:tcPr>
            <w:tcW w:w="690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C</w:t>
            </w:r>
          </w:p>
        </w:tc>
        <w:tc>
          <w:tcPr>
            <w:tcW w:w="68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D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B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B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D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D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A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A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C</w:t>
            </w:r>
          </w:p>
        </w:tc>
        <w:tc>
          <w:tcPr>
            <w:tcW w:w="762" w:type="dxa"/>
            <w:vAlign w:val="center"/>
          </w:tcPr>
          <w:p w:rsidR="00E778E7" w:rsidRDefault="005975DC">
            <w:pPr>
              <w:spacing w:line="360" w:lineRule="auto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B</w:t>
            </w:r>
          </w:p>
        </w:tc>
      </w:tr>
    </w:tbl>
    <w:p w:rsidR="00E778E7" w:rsidRDefault="005975DC">
      <w:pPr>
        <w:spacing w:line="360" w:lineRule="auto"/>
        <w:rPr>
          <w:rFonts w:ascii="宋体"/>
          <w:color w:val="000000"/>
          <w:sz w:val="24"/>
        </w:rPr>
      </w:pPr>
      <w:r>
        <w:rPr>
          <w:rFonts w:ascii="宋体" w:hAnsi="宋体" w:cs="宋体"/>
          <w:b/>
          <w:szCs w:val="21"/>
        </w:rPr>
        <w:t xml:space="preserve"> </w:t>
      </w:r>
      <w:r>
        <w:rPr>
          <w:rFonts w:ascii="宋体" w:hAnsi="宋体" w:cs="宋体" w:hint="eastAsia"/>
          <w:bCs/>
          <w:color w:val="000000"/>
          <w:sz w:val="24"/>
        </w:rPr>
        <w:t>二、</w:t>
      </w:r>
      <w:r>
        <w:rPr>
          <w:rFonts w:ascii="宋体" w:hAnsi="宋体" w:cs="宋体" w:hint="eastAsia"/>
          <w:bCs/>
          <w:sz w:val="24"/>
        </w:rPr>
        <w:t>我会填空</w:t>
      </w:r>
      <w:r>
        <w:rPr>
          <w:rFonts w:ascii="宋体" w:hAnsi="宋体" w:cs="宋体" w:hint="eastAsia"/>
          <w:color w:val="000000"/>
          <w:sz w:val="24"/>
        </w:rPr>
        <w:t>（本题共3个小题，每空</w:t>
      </w:r>
      <w:r>
        <w:rPr>
          <w:rFonts w:ascii="宋体" w:hAnsi="宋体" w:cs="宋体"/>
          <w:color w:val="000000"/>
          <w:sz w:val="24"/>
        </w:rPr>
        <w:t>2</w:t>
      </w:r>
      <w:r>
        <w:rPr>
          <w:rFonts w:ascii="宋体" w:hAnsi="宋体" w:cs="宋体" w:hint="eastAsia"/>
          <w:color w:val="000000"/>
          <w:sz w:val="24"/>
        </w:rPr>
        <w:t>分，共</w:t>
      </w:r>
      <w:r>
        <w:rPr>
          <w:rFonts w:ascii="宋体" w:hAnsi="宋体" w:cs="宋体"/>
          <w:color w:val="000000"/>
          <w:sz w:val="24"/>
        </w:rPr>
        <w:t>3</w:t>
      </w:r>
      <w:r>
        <w:rPr>
          <w:rFonts w:ascii="宋体" w:hAnsi="宋体" w:cs="宋体" w:hint="eastAsia"/>
          <w:color w:val="000000"/>
          <w:sz w:val="24"/>
        </w:rPr>
        <w:t>4分）</w:t>
      </w:r>
    </w:p>
    <w:p w:rsidR="00E778E7" w:rsidRDefault="005975DC">
      <w:pPr>
        <w:numPr>
          <w:ilvl w:val="0"/>
          <w:numId w:val="2"/>
        </w:numPr>
        <w:adjustRightInd/>
        <w:spacing w:line="360" w:lineRule="auto"/>
        <w:textAlignment w:val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（1）</w:t>
      </w:r>
      <w:r>
        <w:rPr>
          <w:rFonts w:ascii="宋体" w:eastAsia="宋体" w:hAnsi="宋体" w:cs="宋体" w:hint="eastAsia"/>
          <w:sz w:val="24"/>
          <w:szCs w:val="24"/>
        </w:rPr>
        <w:t>① 2Cl     ② O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 xml:space="preserve">2  </w:t>
      </w:r>
    </w:p>
    <w:p w:rsidR="00E778E7" w:rsidRDefault="005975DC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（2）① C ,    </w:t>
      </w:r>
      <w:r>
        <w:rPr>
          <w:rFonts w:ascii="宋体" w:eastAsia="宋体" w:hAnsi="宋体" w:cs="宋体" w:hint="eastAsia"/>
          <w:sz w:val="24"/>
          <w:szCs w:val="24"/>
        </w:rPr>
        <w:t>②  2  ,  失去，   Mg</w:t>
      </w:r>
      <w:r>
        <w:rPr>
          <w:rFonts w:ascii="宋体" w:eastAsia="宋体" w:hAnsi="宋体" w:cs="宋体" w:hint="eastAsia"/>
          <w:sz w:val="24"/>
          <w:szCs w:val="24"/>
          <w:vertAlign w:val="superscript"/>
        </w:rPr>
        <w:t>2+</w:t>
      </w:r>
    </w:p>
    <w:p w:rsidR="00E778E7" w:rsidRDefault="005975DC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22.(l)过滤，    玻璃棒   ，    引流，  ②  ；</w:t>
      </w:r>
    </w:p>
    <w:p w:rsidR="00E778E7" w:rsidRDefault="005975DC">
      <w:pPr>
        <w:spacing w:line="360" w:lineRule="auto"/>
        <w:rPr>
          <w:rFonts w:ascii="宋体" w:hAnsi="宋体" w:cs="宋体"/>
          <w:sz w:val="24"/>
          <w:vertAlign w:val="subscript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(2)加热煮沸  ；      (3)CO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 xml:space="preserve">2  </w:t>
      </w:r>
      <w:r>
        <w:rPr>
          <w:rFonts w:ascii="宋体" w:eastAsia="宋体" w:hAnsi="宋体" w:cs="宋体" w:hint="eastAsia"/>
          <w:sz w:val="24"/>
          <w:szCs w:val="24"/>
        </w:rPr>
        <w:t xml:space="preserve">      （4）偏大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 xml:space="preserve">    </w:t>
      </w:r>
      <w:r>
        <w:rPr>
          <w:rFonts w:ascii="宋体" w:hAnsi="宋体" w:cs="宋体" w:hint="eastAsia"/>
          <w:sz w:val="24"/>
          <w:szCs w:val="24"/>
          <w:vertAlign w:val="subscript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（5）D</w:t>
      </w:r>
    </w:p>
    <w:p w:rsidR="00E778E7" w:rsidRDefault="005975DC">
      <w:pPr>
        <w:spacing w:line="360" w:lineRule="auto"/>
        <w:ind w:firstLineChars="100" w:firstLine="240"/>
        <w:rPr>
          <w:rFonts w:ascii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6）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shd w:val="clear" w:color="auto" w:fill="FFFFFF"/>
        </w:rPr>
        <w:t>每次洗手后立即关闭水龙头；淘米水浇花草等（答案合理即可）</w:t>
      </w:r>
    </w:p>
    <w:p w:rsidR="00E778E7" w:rsidRDefault="005975DC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eastAsia="宋体" w:hAnsi="宋体" w:cs="宋体" w:hint="eastAsia"/>
          <w:sz w:val="24"/>
          <w:szCs w:val="24"/>
        </w:rPr>
        <w:t>23.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（1）CH</w:t>
      </w:r>
      <w:r>
        <w:rPr>
          <w:rFonts w:ascii="宋体" w:eastAsia="宋体" w:hAnsi="宋体" w:cs="宋体" w:hint="eastAsia"/>
          <w:color w:val="000000"/>
          <w:sz w:val="24"/>
          <w:szCs w:val="24"/>
          <w:vertAlign w:val="subscript"/>
        </w:rPr>
        <w:t>4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+ 2O</w:t>
      </w:r>
      <w:r>
        <w:rPr>
          <w:rFonts w:ascii="宋体" w:eastAsia="宋体" w:hAnsi="宋体" w:cs="宋体" w:hint="eastAsia"/>
          <w:color w:val="000000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color w:val="000000"/>
          <w:sz w:val="24"/>
          <w:szCs w:val="24"/>
          <w:u w:val="double"/>
        </w:rPr>
        <w:t>点燃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CO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 xml:space="preserve">2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+ 2H</w:t>
      </w:r>
      <w:r>
        <w:rPr>
          <w:rFonts w:ascii="宋体" w:eastAsia="宋体" w:hAnsi="宋体" w:cs="宋体" w:hint="eastAsia"/>
          <w:color w:val="000000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O      </w:t>
      </w:r>
      <w:r>
        <w:rPr>
          <w:rFonts w:ascii="宋体" w:eastAsia="宋体" w:hAnsi="宋体" w:cs="宋体" w:hint="eastAsia"/>
          <w:sz w:val="24"/>
          <w:szCs w:val="24"/>
        </w:rPr>
        <w:t>（2）B</w:t>
      </w:r>
    </w:p>
    <w:p w:rsidR="00E778E7" w:rsidRDefault="005975DC">
      <w:pPr>
        <w:spacing w:line="360" w:lineRule="auto"/>
        <w:jc w:val="left"/>
        <w:rPr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t>三、我会实验与探究</w:t>
      </w:r>
      <w:r>
        <w:rPr>
          <w:rFonts w:hint="eastAsia"/>
          <w:b/>
          <w:sz w:val="24"/>
        </w:rPr>
        <w:t>（共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个小题，方程式每个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分，其余每空</w:t>
      </w:r>
      <w:r>
        <w:rPr>
          <w:b/>
          <w:sz w:val="24"/>
        </w:rPr>
        <w:t>1</w:t>
      </w:r>
      <w:r>
        <w:rPr>
          <w:rFonts w:hint="eastAsia"/>
          <w:b/>
          <w:sz w:val="24"/>
        </w:rPr>
        <w:t>分，共</w:t>
      </w:r>
      <w:r>
        <w:rPr>
          <w:b/>
          <w:sz w:val="24"/>
        </w:rPr>
        <w:t>1</w:t>
      </w:r>
      <w:r>
        <w:rPr>
          <w:rFonts w:hint="eastAsia"/>
          <w:b/>
          <w:sz w:val="24"/>
        </w:rPr>
        <w:t>6</w:t>
      </w:r>
      <w:r>
        <w:rPr>
          <w:rFonts w:hint="eastAsia"/>
          <w:b/>
          <w:sz w:val="24"/>
        </w:rPr>
        <w:t>分）</w:t>
      </w:r>
    </w:p>
    <w:p w:rsidR="00E778E7" w:rsidRDefault="005975DC">
      <w:pPr>
        <w:spacing w:line="360" w:lineRule="auto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24.</w:t>
      </w:r>
      <w:r>
        <w:rPr>
          <w:rFonts w:ascii="宋体" w:eastAsia="宋体" w:hAnsi="宋体" w:cs="宋体" w:hint="eastAsia"/>
          <w:kern w:val="2"/>
          <w:sz w:val="24"/>
          <w:szCs w:val="24"/>
        </w:rPr>
        <w:t>（9分）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(1)锥形瓶；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 xml:space="preserve">          </w:t>
      </w:r>
      <w:r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 xml:space="preserve">(2) A    ，分解反应  ；    </w:t>
      </w:r>
    </w:p>
    <w:p w:rsidR="00E778E7" w:rsidRDefault="005975DC">
      <w:pPr>
        <w:spacing w:line="360" w:lineRule="auto"/>
        <w:rPr>
          <w:rFonts w:ascii="宋体" w:hAnsi="宋体" w:cs="宋体"/>
          <w:color w:val="000000" w:themeColor="text1"/>
          <w:sz w:val="24"/>
          <w:vertAlign w:val="subscript"/>
        </w:rPr>
      </w:pPr>
      <w:r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（3）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lang w:val="pt-BR"/>
        </w:rPr>
        <w:t>CaCO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vertAlign w:val="subscript"/>
          <w:lang w:val="pt-BR"/>
        </w:rPr>
        <w:t>3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lang w:val="pt-BR"/>
        </w:rPr>
        <w:t>+2HCl</w:t>
      </w:r>
      <w:r>
        <w:rPr>
          <w:rFonts w:ascii="宋体" w:hAnsi="宋体" w:cs="宋体" w:hint="eastAsia"/>
          <w:noProof/>
          <w:color w:val="000000" w:themeColor="text1"/>
          <w:sz w:val="24"/>
        </w:rPr>
        <w:drawing>
          <wp:inline distT="0" distB="0" distL="114300" distR="114300">
            <wp:extent cx="238125" cy="38100"/>
            <wp:effectExtent l="0" t="0" r="9525" b="0"/>
            <wp:docPr id="2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lang w:val="pt-BR"/>
        </w:rPr>
        <w:t>CaCl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vertAlign w:val="subscript"/>
          <w:lang w:val="pt-BR"/>
        </w:rPr>
        <w:t>2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lang w:val="pt-BR"/>
        </w:rPr>
        <w:t>+H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vertAlign w:val="subscript"/>
          <w:lang w:val="pt-BR"/>
        </w:rPr>
        <w:t>2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lang w:val="pt-BR"/>
        </w:rPr>
        <w:t>O + CO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vertAlign w:val="subscript"/>
          <w:lang w:val="pt-BR"/>
        </w:rPr>
        <w:t>2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lang w:val="pt-BR"/>
        </w:rPr>
        <w:t>↑；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CO</w:t>
      </w:r>
      <w:r>
        <w:rPr>
          <w:rFonts w:ascii="宋体" w:eastAsia="宋体" w:hAnsi="宋体" w:cs="宋体" w:hint="eastAsia"/>
          <w:bCs/>
          <w:color w:val="000000" w:themeColor="text1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 xml:space="preserve"> + H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O ═ H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CO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vertAlign w:val="subscript"/>
        </w:rPr>
        <w:t>3</w:t>
      </w:r>
    </w:p>
    <w:p w:rsidR="00E778E7" w:rsidRDefault="005975DC">
      <w:pPr>
        <w:spacing w:line="360" w:lineRule="auto"/>
        <w:rPr>
          <w:rFonts w:ascii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（4）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shd w:val="clear" w:color="auto" w:fill="FFFFFF"/>
        </w:rPr>
        <w:t>注射器可以控制液体的滴加速度，进而可控制反应的速度</w:t>
      </w:r>
    </w:p>
    <w:p w:rsidR="00E778E7" w:rsidRDefault="005975DC">
      <w:pPr>
        <w:spacing w:line="360" w:lineRule="auto"/>
        <w:rPr>
          <w:rFonts w:ascii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（可以控制液体的滴加速度或注射器可以控制反应的速度</w:t>
      </w:r>
      <w:r>
        <w:rPr>
          <w:rFonts w:ascii="宋体" w:hAnsi="宋体" w:cs="宋体" w:hint="eastAsia"/>
          <w:color w:val="000000" w:themeColor="text1"/>
          <w:szCs w:val="21"/>
          <w:shd w:val="clear" w:color="auto" w:fill="FFFFFF"/>
        </w:rPr>
        <w:t>或速率</w:t>
      </w:r>
      <w:r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等</w:t>
      </w:r>
      <w:r>
        <w:rPr>
          <w:rFonts w:ascii="宋体" w:hAnsi="宋体" w:cs="宋体" w:hint="eastAsia"/>
          <w:color w:val="000000" w:themeColor="text1"/>
          <w:szCs w:val="21"/>
          <w:shd w:val="clear" w:color="auto" w:fill="FFFFFF"/>
        </w:rPr>
        <w:t>，</w:t>
      </w:r>
      <w:r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答案合理均可得分）</w:t>
      </w:r>
    </w:p>
    <w:p w:rsidR="00E778E7" w:rsidRDefault="005975DC">
      <w:pPr>
        <w:spacing w:line="360" w:lineRule="auto"/>
        <w:rPr>
          <w:rFonts w:ascii="宋体"/>
          <w:sz w:val="24"/>
        </w:rPr>
      </w:pP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/>
          <w:bCs/>
          <w:szCs w:val="21"/>
        </w:rPr>
        <w:t>5</w:t>
      </w:r>
      <w:r>
        <w:rPr>
          <w:rFonts w:ascii="宋体" w:hAnsi="宋体" w:cs="宋体" w:hint="eastAsia"/>
          <w:bCs/>
          <w:szCs w:val="21"/>
        </w:rPr>
        <w:t>）a</w:t>
      </w:r>
    </w:p>
    <w:p w:rsidR="00E778E7" w:rsidRDefault="005975DC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25.（7分）（1）2H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O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noProof/>
          <w:color w:val="000000" w:themeColor="text1"/>
          <w:position w:val="-23"/>
          <w:sz w:val="24"/>
        </w:rPr>
        <w:drawing>
          <wp:inline distT="0" distB="0" distL="114300" distR="114300">
            <wp:extent cx="523875" cy="361950"/>
            <wp:effectExtent l="0" t="0" r="9525" b="0"/>
            <wp:docPr id="13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2H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O+O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 xml:space="preserve">↑     （2）40     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E778E7" w:rsidRDefault="005975DC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（3）</w:t>
      </w:r>
      <w:r>
        <w:rPr>
          <w:rFonts w:ascii="宋体" w:hAnsi="宋体" w:cs="宋体" w:hint="eastAsia"/>
          <w:sz w:val="24"/>
          <w:szCs w:val="24"/>
        </w:rPr>
        <w:t>80</w:t>
      </w:r>
      <w:r>
        <w:rPr>
          <w:rFonts w:ascii="宋体" w:eastAsia="宋体" w:hAnsi="宋体" w:cs="宋体" w:hint="eastAsia"/>
          <w:sz w:val="24"/>
          <w:szCs w:val="24"/>
        </w:rPr>
        <w:t>℃</w:t>
      </w:r>
      <w:r>
        <w:rPr>
          <w:rFonts w:ascii="宋体" w:hAnsi="宋体" w:cs="宋体" w:hint="eastAsia"/>
          <w:sz w:val="24"/>
          <w:szCs w:val="24"/>
        </w:rPr>
        <w:t>比20</w:t>
      </w:r>
      <w:r>
        <w:rPr>
          <w:rFonts w:ascii="宋体" w:eastAsia="宋体" w:hAnsi="宋体" w:cs="宋体" w:hint="eastAsia"/>
          <w:sz w:val="24"/>
          <w:szCs w:val="24"/>
        </w:rPr>
        <w:t>℃</w:t>
      </w:r>
      <w:r>
        <w:rPr>
          <w:rFonts w:ascii="宋体" w:hAnsi="宋体" w:cs="宋体" w:hint="eastAsia"/>
          <w:sz w:val="24"/>
          <w:szCs w:val="24"/>
        </w:rPr>
        <w:t>时产生的</w:t>
      </w:r>
      <w:r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  <w:t>水蒸气</w:t>
      </w: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 xml:space="preserve">多    </w:t>
      </w:r>
      <w:r>
        <w:rPr>
          <w:rFonts w:ascii="宋体" w:eastAsia="宋体" w:hAnsi="宋体" w:cs="宋体" w:hint="eastAsia"/>
          <w:sz w:val="24"/>
          <w:szCs w:val="24"/>
        </w:rPr>
        <w:t>（4）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0.</w:t>
      </w:r>
      <w:r>
        <w:rPr>
          <w:rFonts w:ascii="宋体" w:hAnsi="宋体" w:cs="宋体" w:hint="eastAsia"/>
          <w:color w:val="000000"/>
          <w:sz w:val="24"/>
          <w:szCs w:val="24"/>
        </w:rPr>
        <w:t>6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 xml:space="preserve">催化  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药匙</w:t>
      </w:r>
    </w:p>
    <w:p w:rsidR="00E778E7" w:rsidRDefault="005975DC">
      <w:pPr>
        <w:spacing w:line="360" w:lineRule="auto"/>
        <w:rPr>
          <w:rFonts w:ascii="宋体" w:cs="宋体"/>
          <w:b/>
          <w:color w:val="000000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color w:val="000000"/>
          <w:szCs w:val="21"/>
          <w:vertAlign w:val="subscript"/>
        </w:rPr>
        <w:t xml:space="preserve"> </w:t>
      </w:r>
      <w:r>
        <w:rPr>
          <w:rFonts w:ascii="宋体" w:hAnsi="宋体" w:cs="宋体" w:hint="eastAsia"/>
          <w:b/>
          <w:sz w:val="24"/>
        </w:rPr>
        <w:t>四、我会计算</w:t>
      </w:r>
      <w:r>
        <w:rPr>
          <w:rFonts w:ascii="宋体" w:hAnsi="宋体" w:cs="宋体" w:hint="eastAsia"/>
          <w:b/>
          <w:color w:val="000000"/>
          <w:sz w:val="24"/>
        </w:rPr>
        <w:t>（本题共</w:t>
      </w:r>
      <w:r>
        <w:rPr>
          <w:rFonts w:ascii="宋体" w:hAnsi="宋体" w:cs="宋体"/>
          <w:b/>
          <w:color w:val="000000"/>
          <w:sz w:val="24"/>
        </w:rPr>
        <w:t>2</w:t>
      </w:r>
      <w:r>
        <w:rPr>
          <w:rFonts w:ascii="宋体" w:hAnsi="宋体" w:cs="宋体" w:hint="eastAsia"/>
          <w:b/>
          <w:color w:val="000000"/>
          <w:sz w:val="24"/>
        </w:rPr>
        <w:t>个小题，共计</w:t>
      </w:r>
      <w:r>
        <w:rPr>
          <w:rFonts w:ascii="宋体" w:hAnsi="宋体" w:cs="宋体"/>
          <w:b/>
          <w:color w:val="000000"/>
          <w:sz w:val="24"/>
        </w:rPr>
        <w:t>10</w:t>
      </w:r>
      <w:r>
        <w:rPr>
          <w:rFonts w:ascii="宋体" w:hAnsi="宋体" w:cs="宋体" w:hint="eastAsia"/>
          <w:b/>
          <w:color w:val="000000"/>
          <w:sz w:val="24"/>
        </w:rPr>
        <w:t>分）</w:t>
      </w:r>
    </w:p>
    <w:p w:rsidR="00E778E7" w:rsidRDefault="005975DC">
      <w:pPr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color w:val="000000"/>
          <w:szCs w:val="21"/>
        </w:rPr>
        <w:t xml:space="preserve"> 2</w:t>
      </w:r>
      <w:r>
        <w:rPr>
          <w:rFonts w:ascii="Arial" w:hAnsi="Arial" w:cs="Arial" w:hint="eastAsia"/>
          <w:color w:val="000000"/>
          <w:szCs w:val="21"/>
        </w:rPr>
        <w:t>6</w:t>
      </w:r>
      <w:r>
        <w:rPr>
          <w:rFonts w:ascii="Arial" w:hAnsi="Arial" w:cs="Arial" w:hint="eastAsia"/>
          <w:color w:val="000000"/>
          <w:szCs w:val="21"/>
        </w:rPr>
        <w:t>．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Arial" w:hAnsi="Arial" w:cs="Arial" w:hint="eastAsia"/>
          <w:color w:val="000000"/>
          <w:szCs w:val="21"/>
        </w:rPr>
        <w:t>（</w:t>
      </w:r>
      <w:r>
        <w:rPr>
          <w:rFonts w:ascii="Arial" w:hAnsi="Arial" w:cs="Arial"/>
          <w:color w:val="000000"/>
          <w:szCs w:val="21"/>
        </w:rPr>
        <w:t>1</w:t>
      </w:r>
      <w:r>
        <w:rPr>
          <w:rFonts w:ascii="Arial" w:hAnsi="Arial" w:cs="Arial" w:hint="eastAsia"/>
          <w:color w:val="000000"/>
          <w:szCs w:val="21"/>
        </w:rPr>
        <w:t>）</w:t>
      </w:r>
      <w:r>
        <w:rPr>
          <w:rFonts w:ascii="Arial" w:hAnsi="Arial" w:cs="Arial"/>
          <w:color w:val="000000"/>
          <w:szCs w:val="21"/>
        </w:rPr>
        <w:t xml:space="preserve">60  </w:t>
      </w:r>
      <w:r>
        <w:rPr>
          <w:rFonts w:ascii="宋体" w:hAnsi="宋体" w:cs="Arial" w:hint="eastAsia"/>
          <w:color w:val="000000"/>
          <w:szCs w:val="21"/>
        </w:rPr>
        <w:t>；</w:t>
      </w:r>
      <w:r>
        <w:rPr>
          <w:rFonts w:ascii="宋体" w:hAnsi="宋体" w:cs="Arial"/>
          <w:color w:val="000000"/>
          <w:szCs w:val="21"/>
        </w:rPr>
        <w:t xml:space="preserve"> </w:t>
      </w:r>
      <w:r>
        <w:rPr>
          <w:rFonts w:ascii="宋体" w:hAnsi="宋体" w:cs="Arial" w:hint="eastAsia"/>
          <w:color w:val="000000"/>
          <w:szCs w:val="21"/>
        </w:rPr>
        <w:t xml:space="preserve">  （</w:t>
      </w:r>
      <w:r>
        <w:rPr>
          <w:rFonts w:ascii="宋体" w:hAnsi="宋体" w:cs="Arial"/>
          <w:color w:val="000000"/>
          <w:szCs w:val="21"/>
        </w:rPr>
        <w:t>2</w:t>
      </w:r>
      <w:r>
        <w:rPr>
          <w:rFonts w:ascii="宋体" w:hAnsi="宋体" w:cs="Arial" w:hint="eastAsia"/>
          <w:color w:val="000000"/>
          <w:szCs w:val="21"/>
        </w:rPr>
        <w:t>）</w:t>
      </w:r>
      <w:r>
        <w:rPr>
          <w:rFonts w:ascii="Arial" w:hAnsi="Arial" w:cs="Arial" w:hint="eastAsia"/>
          <w:color w:val="000000"/>
          <w:szCs w:val="21"/>
        </w:rPr>
        <w:t>4</w:t>
      </w:r>
      <w:r>
        <w:rPr>
          <w:rFonts w:ascii="Arial" w:hAnsi="Arial" w:cs="Arial"/>
          <w:color w:val="000000"/>
          <w:szCs w:val="21"/>
        </w:rPr>
        <w:t>0</w:t>
      </w:r>
      <w:r>
        <w:rPr>
          <w:rFonts w:ascii="宋体" w:hAnsi="宋体" w:cs="Arial"/>
          <w:color w:val="000000"/>
          <w:szCs w:val="21"/>
        </w:rPr>
        <w:t xml:space="preserve"> .</w:t>
      </w:r>
      <w:r>
        <w:rPr>
          <w:rFonts w:ascii="宋体" w:hAnsi="宋体" w:cs="Arial" w:hint="eastAsia"/>
          <w:color w:val="000000"/>
          <w:szCs w:val="21"/>
        </w:rPr>
        <w:t xml:space="preserve">  </w:t>
      </w:r>
      <w:r>
        <w:rPr>
          <w:rFonts w:ascii="宋体" w:hAnsi="宋体" w:cs="Arial"/>
          <w:color w:val="000000"/>
          <w:szCs w:val="21"/>
        </w:rPr>
        <w:t>(</w:t>
      </w:r>
      <w:r>
        <w:rPr>
          <w:rFonts w:ascii="宋体" w:hAnsi="宋体" w:cs="Arial" w:hint="eastAsia"/>
          <w:color w:val="000000"/>
          <w:szCs w:val="21"/>
        </w:rPr>
        <w:t>各</w:t>
      </w:r>
      <w:r>
        <w:rPr>
          <w:rFonts w:ascii="宋体" w:hAnsi="宋体" w:cs="Arial"/>
          <w:color w:val="000000"/>
          <w:szCs w:val="21"/>
        </w:rPr>
        <w:t>2</w:t>
      </w:r>
      <w:r>
        <w:rPr>
          <w:rFonts w:ascii="宋体" w:hAnsi="宋体" w:cs="Arial" w:hint="eastAsia"/>
          <w:color w:val="000000"/>
          <w:szCs w:val="21"/>
        </w:rPr>
        <w:t>分</w:t>
      </w:r>
      <w:r>
        <w:rPr>
          <w:rFonts w:ascii="宋体" w:hAnsi="宋体" w:cs="Arial"/>
          <w:color w:val="000000"/>
          <w:szCs w:val="21"/>
        </w:rPr>
        <w:t>)</w:t>
      </w:r>
    </w:p>
    <w:p w:rsidR="00E778E7" w:rsidRDefault="005975DC">
      <w:pPr>
        <w:spacing w:line="360" w:lineRule="auto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szCs w:val="21"/>
        </w:rPr>
        <w:t>2</w:t>
      </w:r>
      <w:r>
        <w:rPr>
          <w:rFonts w:ascii="Arial" w:hAnsi="Arial" w:cs="Arial" w:hint="eastAsia"/>
          <w:szCs w:val="21"/>
        </w:rPr>
        <w:t>7</w:t>
      </w:r>
      <w:r>
        <w:rPr>
          <w:rFonts w:ascii="Arial" w:hAnsi="Arial" w:cs="Arial" w:hint="eastAsia"/>
          <w:szCs w:val="21"/>
        </w:rPr>
        <w:t>．</w:t>
      </w:r>
      <w:r>
        <w:rPr>
          <w:rFonts w:ascii="宋体" w:hAnsi="宋体" w:hint="eastAsia"/>
          <w:szCs w:val="28"/>
        </w:rPr>
        <w:t>解</w:t>
      </w:r>
      <w:r>
        <w:rPr>
          <w:rFonts w:ascii="宋体" w:hAnsi="宋体"/>
          <w:szCs w:val="28"/>
        </w:rPr>
        <w:t>:</w:t>
      </w:r>
      <w:r>
        <w:rPr>
          <w:rFonts w:ascii="宋体" w:eastAsia="宋体" w:hAnsi="宋体" w:cs="宋体" w:hint="eastAsia"/>
          <w:b/>
          <w:bCs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b/>
          <w:bCs/>
          <w:kern w:val="2"/>
          <w:sz w:val="24"/>
          <w:szCs w:val="24"/>
        </w:rPr>
        <w:t>设</w:t>
      </w:r>
      <w:r>
        <w:rPr>
          <w:rFonts w:ascii="宋体" w:eastAsia="宋体" w:hAnsi="宋体" w:cs="宋体" w:hint="eastAsia"/>
          <w:b/>
          <w:bCs/>
          <w:kern w:val="2"/>
          <w:sz w:val="24"/>
          <w:szCs w:val="24"/>
        </w:rPr>
        <w:t>12 g</w:t>
      </w:r>
      <w:r>
        <w:rPr>
          <w:rFonts w:ascii="宋体" w:eastAsia="宋体" w:hAnsi="宋体" w:cs="宋体" w:hint="eastAsia"/>
          <w:kern w:val="2"/>
          <w:sz w:val="24"/>
          <w:szCs w:val="24"/>
        </w:rPr>
        <w:t>食用碱样品中碳酸钠的质量是</w:t>
      </w:r>
      <w:r>
        <w:rPr>
          <w:rFonts w:ascii="宋体" w:hAnsi="宋体"/>
          <w:szCs w:val="28"/>
        </w:rPr>
        <w:t xml:space="preserve">x </w:t>
      </w:r>
      <w:r>
        <w:rPr>
          <w:rFonts w:ascii="宋体" w:hAnsi="宋体" w:hint="eastAsia"/>
          <w:szCs w:val="28"/>
        </w:rPr>
        <w:t>，</w:t>
      </w:r>
      <w:r>
        <w:rPr>
          <w:rFonts w:ascii="宋体" w:eastAsia="宋体" w:hAnsi="宋体" w:cs="宋体" w:hint="eastAsia"/>
          <w:kern w:val="2"/>
          <w:sz w:val="24"/>
          <w:szCs w:val="24"/>
        </w:rPr>
        <w:t>所加盐酸的溶质的质量</w:t>
      </w:r>
      <w:r>
        <w:rPr>
          <w:rFonts w:ascii="宋体" w:hAnsi="宋体" w:hint="eastAsia"/>
          <w:color w:val="000000" w:themeColor="text1"/>
          <w:szCs w:val="28"/>
        </w:rPr>
        <w:t>为y</w:t>
      </w:r>
    </w:p>
    <w:p w:rsidR="00E778E7" w:rsidRDefault="005975DC">
      <w:pPr>
        <w:spacing w:line="360" w:lineRule="auto"/>
        <w:ind w:firstLineChars="500" w:firstLine="1050"/>
        <w:rPr>
          <w:rFonts w:ascii="Arial" w:hAnsi="Arial" w:cs="Arial"/>
          <w:color w:val="000000"/>
          <w:szCs w:val="21"/>
        </w:rPr>
      </w:pPr>
      <w:r>
        <w:rPr>
          <w:rFonts w:ascii="宋体" w:eastAsia="宋体" w:hAnsi="宋体" w:cs="宋体" w:hint="eastAsia"/>
        </w:rPr>
        <w:t>Na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CO</w:t>
      </w:r>
      <w:r>
        <w:rPr>
          <w:rFonts w:ascii="宋体" w:eastAsia="宋体" w:hAnsi="宋体" w:cs="宋体" w:hint="eastAsia"/>
          <w:vertAlign w:val="subscript"/>
        </w:rPr>
        <w:t>3</w:t>
      </w:r>
      <w:r>
        <w:rPr>
          <w:rFonts w:ascii="宋体" w:eastAsia="宋体" w:hAnsi="宋体" w:cs="宋体" w:hint="eastAsia"/>
        </w:rPr>
        <w:t>+2HCl=2NaCl+2H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O+CO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 xml:space="preserve"> ↑</w:t>
      </w:r>
    </w:p>
    <w:p w:rsidR="00E778E7" w:rsidRDefault="005975DC">
      <w:pPr>
        <w:spacing w:line="360" w:lineRule="auto"/>
        <w:ind w:firstLineChars="450" w:firstLine="945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 10</w:t>
      </w:r>
      <w:r>
        <w:rPr>
          <w:rFonts w:ascii="宋体" w:hAnsi="宋体" w:hint="eastAsia"/>
          <w:szCs w:val="28"/>
        </w:rPr>
        <w:t>6</w:t>
      </w:r>
      <w:r>
        <w:rPr>
          <w:rFonts w:ascii="宋体" w:hAnsi="宋体"/>
          <w:szCs w:val="28"/>
        </w:rPr>
        <w:t xml:space="preserve"> </w:t>
      </w:r>
      <w:r>
        <w:rPr>
          <w:rFonts w:ascii="宋体" w:hAnsi="宋体" w:hint="eastAsia"/>
          <w:szCs w:val="28"/>
        </w:rPr>
        <w:t xml:space="preserve">   73            </w:t>
      </w:r>
      <w:r>
        <w:rPr>
          <w:rFonts w:ascii="宋体" w:hAnsi="宋体"/>
          <w:szCs w:val="28"/>
        </w:rPr>
        <w:t xml:space="preserve"> 44</w:t>
      </w:r>
    </w:p>
    <w:p w:rsidR="00E778E7" w:rsidRDefault="005975DC">
      <w:pPr>
        <w:spacing w:line="360" w:lineRule="auto"/>
        <w:ind w:firstLineChars="450" w:firstLine="945"/>
        <w:rPr>
          <w:rFonts w:ascii="宋体" w:hAnsi="宋体"/>
          <w:szCs w:val="28"/>
        </w:rPr>
      </w:pPr>
      <w:r>
        <w:rPr>
          <w:rFonts w:ascii="宋体" w:hint="eastAsia"/>
          <w:szCs w:val="28"/>
        </w:rPr>
        <w:t xml:space="preserve"> </w:t>
      </w:r>
      <w:r>
        <w:rPr>
          <w:rFonts w:ascii="宋体" w:hAnsi="宋体"/>
          <w:color w:val="000000" w:themeColor="text1"/>
          <w:szCs w:val="28"/>
        </w:rPr>
        <w:t xml:space="preserve">x </w:t>
      </w:r>
      <w:r>
        <w:rPr>
          <w:rFonts w:ascii="宋体" w:hint="eastAsia"/>
          <w:szCs w:val="28"/>
        </w:rPr>
        <w:t xml:space="preserve">      </w:t>
      </w:r>
      <w:r>
        <w:rPr>
          <w:rFonts w:ascii="宋体" w:hAnsi="宋体" w:hint="eastAsia"/>
          <w:color w:val="000000" w:themeColor="text1"/>
          <w:szCs w:val="28"/>
        </w:rPr>
        <w:t>y</w:t>
      </w:r>
      <w:r>
        <w:rPr>
          <w:rFonts w:ascii="宋体" w:hint="eastAsia"/>
          <w:szCs w:val="28"/>
        </w:rPr>
        <w:t xml:space="preserve">             </w:t>
      </w:r>
      <w:r>
        <w:rPr>
          <w:rFonts w:ascii="宋体" w:hAnsi="宋体"/>
          <w:szCs w:val="28"/>
        </w:rPr>
        <w:t>4.4g</w:t>
      </w:r>
      <w:r w:rsidR="00836AC7">
        <w:rPr>
          <w:rFonts w:ascii="黑体" w:eastAsia="黑体" w:hAnsi="黑体" w:hint="eastAsia"/>
          <w:b/>
          <w:bCs/>
          <w:color w:val="000000"/>
          <w:szCs w:val="21"/>
        </w:rPr>
        <w:t xml:space="preserve"> </w:t>
      </w:r>
      <w:r>
        <w:rPr>
          <w:rFonts w:ascii="黑体" w:eastAsia="黑体" w:hAnsi="黑体" w:hint="eastAsia"/>
          <w:b/>
          <w:bCs/>
          <w:color w:val="000000"/>
          <w:szCs w:val="21"/>
        </w:rPr>
        <w:t>。。。。。。。。。。。。。</w:t>
      </w:r>
      <w:r>
        <w:rPr>
          <w:rFonts w:ascii="宋体" w:hAnsi="宋体" w:hint="eastAsia"/>
          <w:szCs w:val="28"/>
        </w:rPr>
        <w:t>（1分）</w:t>
      </w:r>
    </w:p>
    <w:p w:rsidR="00E778E7" w:rsidRDefault="005975DC">
      <w:pPr>
        <w:spacing w:line="360" w:lineRule="auto"/>
        <w:rPr>
          <w:rFonts w:ascii="黑体" w:eastAsia="黑体" w:hAnsi="黑体"/>
          <w:b/>
          <w:bCs/>
          <w:color w:val="000000"/>
          <w:szCs w:val="21"/>
          <w:lang w:val="es-ES"/>
        </w:rPr>
      </w:pPr>
      <w:r>
        <w:rPr>
          <w:rFonts w:ascii="黑体" w:eastAsia="黑体" w:hAnsi="黑体" w:hint="eastAsia"/>
          <w:b/>
          <w:bCs/>
          <w:color w:val="000000"/>
          <w:szCs w:val="21"/>
          <w:lang w:val="es-ES"/>
        </w:rPr>
        <w:t xml:space="preserve">  </w:t>
      </w:r>
      <w:r>
        <w:rPr>
          <w:rFonts w:ascii="黑体" w:eastAsia="黑体" w:hAnsi="黑体" w:hint="eastAsia"/>
          <w:b/>
          <w:bCs/>
          <w:color w:val="000000"/>
          <w:szCs w:val="21"/>
        </w:rPr>
        <w:t xml:space="preserve">        </w:t>
      </w:r>
      <w:r>
        <w:rPr>
          <w:rFonts w:hAnsi="宋体" w:cs="Times New Roman"/>
        </w:rPr>
        <w:t xml:space="preserve">　</w:t>
      </w:r>
    </w:p>
    <w:p w:rsidR="00E778E7" w:rsidRDefault="005975DC">
      <w:pPr>
        <w:spacing w:line="360" w:lineRule="auto"/>
        <w:ind w:firstLineChars="750" w:firstLine="1581"/>
        <w:rPr>
          <w:rFonts w:ascii="宋体"/>
          <w:szCs w:val="28"/>
        </w:rPr>
      </w:pPr>
      <w:r>
        <w:rPr>
          <w:rFonts w:ascii="黑体" w:eastAsia="黑体" w:hAnsi="黑体" w:hint="eastAsia"/>
          <w:b/>
          <w:bCs/>
          <w:color w:val="000000"/>
          <w:szCs w:val="21"/>
          <w:lang w:val="es-ES"/>
        </w:rPr>
        <w:t xml:space="preserve"> </w:t>
      </w:r>
      <w:r>
        <w:rPr>
          <w:rFonts w:ascii="黑体" w:eastAsia="黑体" w:hAnsi="黑体" w:hint="eastAsia"/>
          <w:b/>
          <w:bCs/>
          <w:color w:val="000000"/>
          <w:szCs w:val="21"/>
        </w:rPr>
        <w:t xml:space="preserve">                            。。。。。。。。。。（比例式各1分）</w:t>
      </w:r>
      <w:r>
        <w:rPr>
          <w:rFonts w:ascii="宋体" w:hint="eastAsia"/>
          <w:szCs w:val="28"/>
        </w:rPr>
        <w:t xml:space="preserve">        </w:t>
      </w:r>
    </w:p>
    <w:p w:rsidR="00E778E7" w:rsidRDefault="005975DC">
      <w:pPr>
        <w:spacing w:line="360" w:lineRule="auto"/>
        <w:ind w:firstLineChars="700" w:firstLine="1476"/>
        <w:rPr>
          <w:rFonts w:ascii="宋体"/>
          <w:szCs w:val="28"/>
        </w:rPr>
      </w:pPr>
      <w:r>
        <w:rPr>
          <w:rFonts w:ascii="黑体" w:eastAsia="黑体" w:hAnsi="黑体" w:hint="eastAsia"/>
          <w:b/>
          <w:bCs/>
          <w:color w:val="000000"/>
          <w:szCs w:val="21"/>
          <w:lang w:val="es-ES"/>
        </w:rPr>
        <w:t>x=</w:t>
      </w:r>
      <w:r>
        <w:rPr>
          <w:rFonts w:ascii="黑体" w:eastAsia="黑体" w:hAnsi="黑体" w:hint="eastAsia"/>
          <w:b/>
          <w:bCs/>
          <w:color w:val="000000"/>
          <w:szCs w:val="21"/>
        </w:rPr>
        <w:t>10</w:t>
      </w:r>
      <w:r>
        <w:rPr>
          <w:rFonts w:ascii="黑体" w:eastAsia="黑体" w:hAnsi="黑体" w:hint="eastAsia"/>
          <w:b/>
          <w:bCs/>
          <w:color w:val="000000"/>
          <w:szCs w:val="21"/>
          <w:lang w:val="es-ES"/>
        </w:rPr>
        <w:t>.</w:t>
      </w:r>
      <w:r>
        <w:rPr>
          <w:rFonts w:ascii="黑体" w:eastAsia="黑体" w:hAnsi="黑体" w:hint="eastAsia"/>
          <w:b/>
          <w:bCs/>
          <w:color w:val="000000"/>
          <w:szCs w:val="21"/>
        </w:rPr>
        <w:t>6</w:t>
      </w:r>
      <w:r>
        <w:rPr>
          <w:rFonts w:ascii="黑体" w:eastAsia="黑体" w:hAnsi="黑体" w:hint="eastAsia"/>
          <w:b/>
          <w:bCs/>
          <w:color w:val="000000"/>
          <w:szCs w:val="21"/>
          <w:lang w:val="es-ES"/>
        </w:rPr>
        <w:t>g</w:t>
      </w:r>
      <w:r>
        <w:rPr>
          <w:rFonts w:ascii="宋体" w:hint="eastAsia"/>
          <w:szCs w:val="28"/>
        </w:rPr>
        <w:t xml:space="preserve">           </w:t>
      </w:r>
      <w:r>
        <w:rPr>
          <w:rFonts w:ascii="宋体" w:hAnsi="宋体" w:hint="eastAsia"/>
          <w:color w:val="000000" w:themeColor="text1"/>
          <w:szCs w:val="28"/>
        </w:rPr>
        <w:t>y</w:t>
      </w:r>
      <w:r>
        <w:rPr>
          <w:rFonts w:ascii="宋体" w:hint="eastAsia"/>
          <w:szCs w:val="28"/>
        </w:rPr>
        <w:t xml:space="preserve"> </w:t>
      </w:r>
      <w:r>
        <w:rPr>
          <w:rFonts w:ascii="黑体" w:eastAsia="黑体" w:hAnsi="黑体" w:hint="eastAsia"/>
          <w:b/>
          <w:bCs/>
          <w:color w:val="000000"/>
          <w:szCs w:val="21"/>
          <w:lang w:val="es-ES"/>
        </w:rPr>
        <w:t>=</w:t>
      </w:r>
      <w:r>
        <w:rPr>
          <w:rFonts w:ascii="黑体" w:eastAsia="黑体" w:hAnsi="黑体" w:hint="eastAsia"/>
          <w:b/>
          <w:bCs/>
          <w:color w:val="000000"/>
          <w:szCs w:val="21"/>
        </w:rPr>
        <w:t>7</w:t>
      </w:r>
      <w:r>
        <w:rPr>
          <w:rFonts w:ascii="黑体" w:eastAsia="黑体" w:hAnsi="黑体" w:hint="eastAsia"/>
          <w:b/>
          <w:bCs/>
          <w:color w:val="000000"/>
          <w:szCs w:val="21"/>
          <w:lang w:val="es-ES"/>
        </w:rPr>
        <w:t>.</w:t>
      </w:r>
      <w:r>
        <w:rPr>
          <w:rFonts w:ascii="黑体" w:eastAsia="黑体" w:hAnsi="黑体" w:hint="eastAsia"/>
          <w:b/>
          <w:bCs/>
          <w:color w:val="000000"/>
          <w:szCs w:val="21"/>
        </w:rPr>
        <w:t>3</w:t>
      </w:r>
      <w:r>
        <w:rPr>
          <w:rFonts w:ascii="黑体" w:eastAsia="黑体" w:hAnsi="黑体" w:hint="eastAsia"/>
          <w:b/>
          <w:bCs/>
          <w:color w:val="000000"/>
          <w:szCs w:val="21"/>
          <w:lang w:val="es-ES"/>
        </w:rPr>
        <w:t>g</w:t>
      </w:r>
      <w:r>
        <w:rPr>
          <w:rFonts w:ascii="宋体" w:hint="eastAsia"/>
          <w:szCs w:val="28"/>
        </w:rPr>
        <w:t xml:space="preserve">  </w:t>
      </w:r>
      <w:r>
        <w:rPr>
          <w:rFonts w:ascii="黑体" w:eastAsia="黑体" w:hAnsi="黑体" w:hint="eastAsia"/>
          <w:b/>
          <w:bCs/>
          <w:color w:val="000000"/>
          <w:szCs w:val="21"/>
        </w:rPr>
        <w:t>。。。。。。。。。。。。（答案各1分）</w:t>
      </w:r>
    </w:p>
    <w:p w:rsidR="00E778E7" w:rsidRDefault="005975DC">
      <w:pPr>
        <w:spacing w:line="360" w:lineRule="auto"/>
        <w:rPr>
          <w:rFonts w:ascii="宋体"/>
          <w:szCs w:val="28"/>
        </w:rPr>
      </w:pPr>
      <w:r>
        <w:rPr>
          <w:rFonts w:ascii="Arial" w:hAnsi="Arial" w:cs="Arial" w:hint="eastAsia"/>
          <w:color w:val="000000"/>
          <w:szCs w:val="21"/>
        </w:rPr>
        <w:t>（</w:t>
      </w:r>
      <w:r>
        <w:rPr>
          <w:rFonts w:ascii="Arial" w:hAnsi="Arial" w:cs="Arial"/>
          <w:color w:val="000000"/>
          <w:szCs w:val="21"/>
        </w:rPr>
        <w:t>1</w:t>
      </w:r>
      <w:r>
        <w:rPr>
          <w:rFonts w:ascii="Arial" w:hAnsi="Arial" w:cs="Arial" w:hint="eastAsia"/>
          <w:color w:val="000000"/>
          <w:szCs w:val="21"/>
        </w:rPr>
        <w:t>）</w:t>
      </w:r>
      <w:r>
        <w:rPr>
          <w:rFonts w:ascii="宋体" w:eastAsia="宋体" w:hAnsi="宋体" w:cs="宋体" w:hint="eastAsia"/>
          <w:b/>
          <w:bCs/>
          <w:color w:val="000000" w:themeColor="text1"/>
          <w:kern w:val="2"/>
          <w:sz w:val="24"/>
          <w:szCs w:val="24"/>
        </w:rPr>
        <w:t>12 g</w:t>
      </w:r>
      <w:r>
        <w:rPr>
          <w:rFonts w:ascii="宋体" w:eastAsia="宋体" w:hAnsi="宋体" w:cs="宋体" w:hint="eastAsia"/>
          <w:color w:val="000000" w:themeColor="text1"/>
          <w:kern w:val="2"/>
          <w:sz w:val="24"/>
          <w:szCs w:val="24"/>
        </w:rPr>
        <w:t>食用碱</w:t>
      </w:r>
      <w:r>
        <w:rPr>
          <w:rFonts w:ascii="宋体" w:eastAsia="宋体" w:hAnsi="宋体" w:cs="宋体" w:hint="eastAsia"/>
          <w:kern w:val="2"/>
          <w:sz w:val="24"/>
          <w:szCs w:val="24"/>
        </w:rPr>
        <w:t>样品</w:t>
      </w:r>
      <w:r>
        <w:rPr>
          <w:rFonts w:ascii="宋体" w:eastAsia="宋体" w:hAnsi="宋体" w:cs="宋体" w:hint="eastAsia"/>
          <w:color w:val="000000" w:themeColor="text1"/>
          <w:kern w:val="2"/>
          <w:sz w:val="24"/>
          <w:szCs w:val="24"/>
        </w:rPr>
        <w:t>中碳酸钠的质量是</w:t>
      </w:r>
      <w:r>
        <w:rPr>
          <w:rFonts w:ascii="黑体" w:eastAsia="黑体" w:hAnsi="黑体" w:hint="eastAsia"/>
          <w:b/>
          <w:bCs/>
          <w:color w:val="000000"/>
          <w:szCs w:val="21"/>
        </w:rPr>
        <w:t>10</w:t>
      </w:r>
      <w:r>
        <w:rPr>
          <w:rFonts w:ascii="黑体" w:eastAsia="黑体" w:hAnsi="黑体" w:hint="eastAsia"/>
          <w:b/>
          <w:bCs/>
          <w:color w:val="000000"/>
          <w:szCs w:val="21"/>
          <w:lang w:val="es-ES"/>
        </w:rPr>
        <w:t>.</w:t>
      </w:r>
      <w:r>
        <w:rPr>
          <w:rFonts w:ascii="黑体" w:eastAsia="黑体" w:hAnsi="黑体" w:hint="eastAsia"/>
          <w:b/>
          <w:bCs/>
          <w:color w:val="000000"/>
          <w:szCs w:val="21"/>
        </w:rPr>
        <w:t>6</w:t>
      </w:r>
      <w:r>
        <w:rPr>
          <w:rFonts w:ascii="黑体" w:eastAsia="黑体" w:hAnsi="黑体" w:hint="eastAsia"/>
          <w:b/>
          <w:bCs/>
          <w:color w:val="000000"/>
          <w:szCs w:val="21"/>
          <w:lang w:val="es-ES"/>
        </w:rPr>
        <w:t>g</w:t>
      </w:r>
      <w:r>
        <w:rPr>
          <w:rFonts w:ascii="宋体" w:hint="eastAsia"/>
          <w:szCs w:val="28"/>
        </w:rPr>
        <w:t xml:space="preserve"> </w:t>
      </w:r>
    </w:p>
    <w:p w:rsidR="00E778E7" w:rsidRDefault="005975DC">
      <w:pPr>
        <w:spacing w:line="360" w:lineRule="auto"/>
        <w:ind w:firstLineChars="100" w:firstLine="240"/>
        <w:rPr>
          <w:rFonts w:ascii="宋体"/>
          <w:szCs w:val="28"/>
        </w:rPr>
      </w:pPr>
      <w:r>
        <w:rPr>
          <w:rFonts w:ascii="宋体" w:eastAsia="宋体" w:hAnsi="宋体" w:cs="宋体" w:hint="eastAsia"/>
          <w:kern w:val="2"/>
          <w:sz w:val="24"/>
          <w:szCs w:val="24"/>
        </w:rPr>
        <w:t>(2)所加盐酸的溶质的质量分数</w:t>
      </w:r>
      <w:r>
        <w:rPr>
          <w:rFonts w:ascii="宋体" w:hAnsi="宋体" w:hint="eastAsia"/>
          <w:szCs w:val="28"/>
        </w:rPr>
        <w:t>为</w:t>
      </w:r>
      <w:r>
        <w:rPr>
          <w:rFonts w:ascii="宋体" w:hAnsi="宋体"/>
          <w:szCs w:val="28"/>
        </w:rPr>
        <w:t xml:space="preserve">            </w:t>
      </w:r>
      <w:r>
        <w:rPr>
          <w:rFonts w:ascii="宋体" w:hAnsi="宋体" w:hint="eastAsia"/>
          <w:szCs w:val="28"/>
        </w:rPr>
        <w:t xml:space="preserve">                           </w:t>
      </w:r>
      <w:r>
        <w:rPr>
          <w:rFonts w:ascii="宋体" w:hAnsi="宋体" w:hint="eastAsia"/>
          <w:b/>
          <w:bCs/>
          <w:szCs w:val="28"/>
        </w:rPr>
        <w:t>（1分）</w:t>
      </w:r>
    </w:p>
    <w:p w:rsidR="00E778E7" w:rsidRDefault="00E778E7">
      <w:pPr>
        <w:spacing w:line="360" w:lineRule="auto"/>
        <w:ind w:rightChars="-841" w:right="-1766"/>
        <w:rPr>
          <w:rFonts w:ascii="宋体" w:hAnsi="宋体"/>
          <w:szCs w:val="21"/>
        </w:rPr>
      </w:pPr>
    </w:p>
    <w:p w:rsidR="00E778E7" w:rsidRDefault="00E778E7">
      <w:pPr>
        <w:spacing w:line="360" w:lineRule="auto"/>
        <w:ind w:rightChars="-841" w:right="-1766"/>
        <w:rPr>
          <w:rFonts w:ascii="宋体" w:hAnsi="宋体"/>
          <w:szCs w:val="21"/>
        </w:rPr>
      </w:pPr>
    </w:p>
    <w:p w:rsidR="00E778E7" w:rsidRDefault="005975DC">
      <w:pPr>
        <w:spacing w:line="360" w:lineRule="auto"/>
        <w:ind w:rightChars="-841" w:right="-1766"/>
        <w:rPr>
          <w:rFonts w:ascii="Arial" w:hAnsi="Arial" w:cs="Arial"/>
          <w:szCs w:val="21"/>
        </w:rPr>
      </w:pPr>
      <w:r>
        <w:rPr>
          <w:rFonts w:ascii="宋体" w:hAnsi="宋体" w:hint="eastAsia"/>
          <w:szCs w:val="21"/>
        </w:rPr>
        <w:t>答</w:t>
      </w:r>
      <w:r>
        <w:rPr>
          <w:rFonts w:ascii="宋体" w:hAnsi="宋体"/>
          <w:szCs w:val="21"/>
        </w:rPr>
        <w:t>:</w:t>
      </w:r>
      <w:r>
        <w:rPr>
          <w:rFonts w:ascii="Arial" w:hAnsi="Arial" w:cs="Arial" w:hint="eastAsia"/>
          <w:color w:val="000000"/>
          <w:szCs w:val="21"/>
        </w:rPr>
        <w:t>（</w:t>
      </w:r>
      <w:r>
        <w:rPr>
          <w:rFonts w:ascii="宋体" w:eastAsia="宋体" w:hAnsi="宋体" w:cs="宋体" w:hint="eastAsia"/>
          <w:b/>
          <w:bCs/>
          <w:color w:val="000000" w:themeColor="text1"/>
          <w:kern w:val="2"/>
          <w:szCs w:val="21"/>
        </w:rPr>
        <w:t>12 g</w:t>
      </w:r>
      <w:r>
        <w:rPr>
          <w:rFonts w:ascii="宋体" w:eastAsia="宋体" w:hAnsi="宋体" w:cs="宋体" w:hint="eastAsia"/>
          <w:color w:val="000000" w:themeColor="text1"/>
          <w:kern w:val="2"/>
          <w:szCs w:val="21"/>
        </w:rPr>
        <w:t>食用碱</w:t>
      </w:r>
      <w:r>
        <w:rPr>
          <w:rFonts w:ascii="宋体" w:eastAsia="宋体" w:hAnsi="宋体" w:cs="宋体" w:hint="eastAsia"/>
          <w:kern w:val="2"/>
          <w:szCs w:val="21"/>
        </w:rPr>
        <w:t>样品</w:t>
      </w:r>
      <w:r>
        <w:rPr>
          <w:rFonts w:ascii="宋体" w:eastAsia="宋体" w:hAnsi="宋体" w:cs="宋体" w:hint="eastAsia"/>
          <w:color w:val="000000" w:themeColor="text1"/>
          <w:kern w:val="2"/>
          <w:szCs w:val="21"/>
        </w:rPr>
        <w:t>中碳酸钠的质量是</w:t>
      </w:r>
      <w:r>
        <w:rPr>
          <w:rFonts w:ascii="黑体" w:eastAsia="黑体" w:hAnsi="黑体" w:hint="eastAsia"/>
          <w:b/>
          <w:bCs/>
          <w:color w:val="000000"/>
          <w:szCs w:val="21"/>
        </w:rPr>
        <w:t>10</w:t>
      </w:r>
      <w:r>
        <w:rPr>
          <w:rFonts w:ascii="黑体" w:eastAsia="黑体" w:hAnsi="黑体" w:hint="eastAsia"/>
          <w:b/>
          <w:bCs/>
          <w:color w:val="000000"/>
          <w:szCs w:val="21"/>
          <w:lang w:val="es-ES"/>
        </w:rPr>
        <w:t>.</w:t>
      </w:r>
      <w:r>
        <w:rPr>
          <w:rFonts w:ascii="黑体" w:eastAsia="黑体" w:hAnsi="黑体" w:hint="eastAsia"/>
          <w:b/>
          <w:bCs/>
          <w:color w:val="000000"/>
          <w:szCs w:val="21"/>
        </w:rPr>
        <w:t>6</w:t>
      </w:r>
      <w:r>
        <w:rPr>
          <w:rFonts w:ascii="黑体" w:eastAsia="黑体" w:hAnsi="黑体" w:hint="eastAsia"/>
          <w:b/>
          <w:bCs/>
          <w:color w:val="000000"/>
          <w:szCs w:val="21"/>
          <w:lang w:val="es-ES"/>
        </w:rPr>
        <w:t>g</w:t>
      </w:r>
      <w:r>
        <w:rPr>
          <w:rFonts w:ascii="宋体" w:hint="eastAsia"/>
          <w:szCs w:val="21"/>
        </w:rPr>
        <w:t xml:space="preserve"> ;</w:t>
      </w:r>
      <w:r>
        <w:rPr>
          <w:rFonts w:ascii="宋体" w:eastAsia="宋体" w:hAnsi="宋体" w:cs="宋体" w:hint="eastAsia"/>
          <w:kern w:val="2"/>
          <w:szCs w:val="21"/>
        </w:rPr>
        <w:t>所加盐酸的溶质的质量分数</w:t>
      </w:r>
      <w:r>
        <w:rPr>
          <w:rFonts w:ascii="宋体" w:hAnsi="宋体" w:hint="eastAsia"/>
          <w:szCs w:val="21"/>
        </w:rPr>
        <w:t>为</w:t>
      </w:r>
      <w:r>
        <w:rPr>
          <w:rFonts w:hint="eastAsia"/>
        </w:rPr>
        <w:t>7.3</w:t>
      </w:r>
      <w:r>
        <w:rPr>
          <w:rFonts w:ascii="宋体" w:eastAsia="宋体" w:hAnsi="宋体" w:cs="宋体" w:hint="eastAsia"/>
        </w:rPr>
        <w:t>％</w:t>
      </w:r>
      <w:r>
        <w:rPr>
          <w:rFonts w:ascii="宋体" w:hAnsi="宋体"/>
          <w:szCs w:val="21"/>
        </w:rPr>
        <w:t xml:space="preserve">                 </w:t>
      </w:r>
      <w:r>
        <w:rPr>
          <w:rFonts w:ascii="Arial" w:hAnsi="Arial" w:cs="Arial"/>
          <w:szCs w:val="21"/>
        </w:rPr>
        <w:t xml:space="preserve">    </w:t>
      </w:r>
    </w:p>
    <w:p w:rsidR="00E778E7" w:rsidRDefault="005975DC">
      <w:pPr>
        <w:spacing w:line="360" w:lineRule="auto"/>
        <w:ind w:firstLineChars="150" w:firstLine="315"/>
      </w:pPr>
      <w:r>
        <w:rPr>
          <w:rFonts w:ascii="Arial" w:hAnsi="Arial" w:cs="Arial" w:hint="eastAsia"/>
          <w:szCs w:val="21"/>
        </w:rPr>
        <w:t>（合理解题步骤均可）</w:t>
      </w:r>
    </w:p>
    <w:p w:rsidR="00E778E7" w:rsidRDefault="00E778E7" w:rsidP="009452DA">
      <w:pPr>
        <w:spacing w:line="360" w:lineRule="auto"/>
        <w:rPr>
          <w:rFonts w:ascii="宋体" w:eastAsia="宋体" w:hAnsi="宋体" w:cs="宋体" w:hint="eastAsia"/>
          <w:color w:val="000000"/>
          <w:sz w:val="24"/>
          <w:szCs w:val="24"/>
        </w:rPr>
      </w:pPr>
    </w:p>
    <w:sectPr w:rsidR="00E778E7">
      <w:headerReference w:type="default" r:id="rId31"/>
      <w:pgSz w:w="11906" w:h="16838"/>
      <w:pgMar w:top="1417" w:right="1417" w:bottom="1417" w:left="1417" w:header="850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140" w:rsidRDefault="00497140">
      <w:pPr>
        <w:spacing w:after="0" w:line="240" w:lineRule="auto"/>
      </w:pPr>
      <w:r>
        <w:separator/>
      </w:r>
    </w:p>
  </w:endnote>
  <w:endnote w:type="continuationSeparator" w:id="0">
    <w:p w:rsidR="00497140" w:rsidRDefault="0049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兰亭超细黑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140" w:rsidRDefault="00497140">
      <w:pPr>
        <w:spacing w:after="0" w:line="240" w:lineRule="auto"/>
      </w:pPr>
      <w:r>
        <w:separator/>
      </w:r>
    </w:p>
  </w:footnote>
  <w:footnote w:type="continuationSeparator" w:id="0">
    <w:p w:rsidR="00497140" w:rsidRDefault="0049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8E7" w:rsidRDefault="005975DC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28600" cy="342900"/>
          <wp:effectExtent l="0" t="0" r="0" b="0"/>
          <wp:wrapNone/>
          <wp:docPr id="6" name="图片 6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7CB5B2"/>
    <w:multiLevelType w:val="singleLevel"/>
    <w:tmpl w:val="567CB5B2"/>
    <w:lvl w:ilvl="0">
      <w:start w:val="21"/>
      <w:numFmt w:val="decimal"/>
      <w:suff w:val="nothing"/>
      <w:lvlText w:val="%1."/>
      <w:lvlJc w:val="left"/>
      <w:rPr>
        <w:rFonts w:cs="Times New Roman"/>
      </w:rPr>
    </w:lvl>
  </w:abstractNum>
  <w:abstractNum w:abstractNumId="1">
    <w:nsid w:val="5A4B5CAB"/>
    <w:multiLevelType w:val="singleLevel"/>
    <w:tmpl w:val="5A4B5CAB"/>
    <w:lvl w:ilvl="0">
      <w:start w:val="1"/>
      <w:numFmt w:val="upperLetter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defaultTabStop w:val="420"/>
  <w:drawingGridHorizontalSpacing w:val="105"/>
  <w:drawingGridVerticalSpacing w:val="159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E7"/>
    <w:rsid w:val="00497140"/>
    <w:rsid w:val="005975DC"/>
    <w:rsid w:val="00836AC7"/>
    <w:rsid w:val="009452DA"/>
    <w:rsid w:val="00E26B41"/>
    <w:rsid w:val="00E778E7"/>
    <w:rsid w:val="00F6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5:docId w15:val="{D3472E36-BACD-4F66-9E18-8610D51E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pPr>
      <w:spacing w:line="240" w:lineRule="auto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a6">
    <w:name w:val="Emphasis"/>
    <w:basedOn w:val="a0"/>
    <w:qFormat/>
    <w:rPr>
      <w:i/>
    </w:rPr>
  </w:style>
  <w:style w:type="paragraph" w:customStyle="1" w:styleId="DefaultParagraph">
    <w:name w:val="DefaultParagraph"/>
    <w:qFormat/>
    <w:rPr>
      <w:rFonts w:asciiTheme="minorHAnsi" w:eastAsiaTheme="minorEastAsia" w:hAnsi="Calibri" w:cstheme="minorBidi"/>
      <w:kern w:val="2"/>
      <w:sz w:val="21"/>
      <w:szCs w:val="22"/>
    </w:r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file:///C:\Users\QQ\Desktop\&#20061;&#19978;&#21270;&#23398;&#65288;&#20154;&#25945;&#65289;&#22235;&#28165;&#25945;&#24072;&#29992;&#20070;&#24050;&#23548;&#65328;&#65316;&#65318;&#21016;&#65298;&#65296;&#65297;&#65303;\J5.TIF" TargetMode="External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63"/>
    <customShpInfo spid="_x0000_s1064"/>
    <customShpInfo spid="_x0000_s1065"/>
    <customShpInfo spid="_x0000_s1062"/>
    <customShpInfo spid="_x0000_s1067"/>
    <customShpInfo spid="_x0000_s1068"/>
    <customShpInfo spid="_x0000_s1069"/>
    <customShpInfo spid="_x0000_s1066"/>
    <customShpInfo spid="_x0000_s1070"/>
    <customShpInfo spid="_x0000_s1061"/>
    <customShpInfo spid="_x0000_s1053"/>
    <customShpInfo spid="_x0000_s1054"/>
    <customShpInfo spid="_x0000_s1055"/>
    <customShpInfo spid="_x0000_s1052"/>
    <customShpInfo spid="_x0000_s1057"/>
    <customShpInfo spid="_x0000_s1058"/>
    <customShpInfo spid="_x0000_s1059"/>
    <customShpInfo spid="_x0000_s1056"/>
    <customShpInfo spid="_x0000_s1060"/>
    <customShpInfo spid="_x0000_s1051"/>
    <customShpInfo spid="_x0000_s1073"/>
    <customShpInfo spid="_x0000_s1074"/>
    <customShpInfo spid="_x0000_s1075"/>
    <customShpInfo spid="_x0000_s1072"/>
    <customShpInfo spid="_x0000_s1076"/>
    <customShpInfo spid="_x0000_s1071"/>
    <customShpInfo spid="_x0000_s1043"/>
    <customShpInfo spid="_x0000_s1044"/>
    <customShpInfo spid="_x0000_s1045"/>
    <customShpInfo spid="_x0000_s1042"/>
    <customShpInfo spid="_x0000_s1047"/>
    <customShpInfo spid="_x0000_s1048"/>
    <customShpInfo spid="_x0000_s1049"/>
    <customShpInfo spid="_x0000_s1046"/>
    <customShpInfo spid="_x0000_s1050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986</Words>
  <Characters>5625</Characters>
  <Application>Microsoft Office Word</Application>
  <DocSecurity>0</DocSecurity>
  <Lines>46</Lines>
  <Paragraphs>13</Paragraphs>
  <ScaleCrop>false</ScaleCrop>
  <Company>北京今日学易科技有限公司(Zxxk.Com)</Company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四川省遂宁市蓬溪县2018届九年级上学期期末考试化学试题.docx</dc:title>
  <dc:subject>四川省遂宁市蓬溪县2018届九年级上学期期末考试化学试题.docx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Windows 用户</cp:lastModifiedBy>
  <cp:revision>7</cp:revision>
  <cp:lastPrinted>2018-01-03T08:45:00Z</cp:lastPrinted>
  <dcterms:created xsi:type="dcterms:W3CDTF">2017-12-31T02:07:00Z</dcterms:created>
  <dcterms:modified xsi:type="dcterms:W3CDTF">2019-01-18T00:51:00Z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