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C90" w:rsidRPr="00AE3C90" w:rsidRDefault="00AE3C90" w:rsidP="00AE3C90">
      <w:pPr>
        <w:pStyle w:val="2"/>
        <w:jc w:val="center"/>
        <w:rPr>
          <w:rFonts w:hint="eastAsia"/>
          <w:color w:val="FF0000"/>
        </w:rPr>
      </w:pPr>
      <w:bookmarkStart w:id="0" w:name="_GoBack"/>
      <w:r w:rsidRPr="00AE3C90">
        <w:rPr>
          <w:rFonts w:ascii="Times New Roman" w:hAnsi="Times New Roman"/>
          <w:color w:val="FF0000"/>
        </w:rPr>
        <w:t>课题</w:t>
      </w:r>
      <w:r w:rsidRPr="00AE3C90">
        <w:rPr>
          <w:rFonts w:ascii="Times New Roman" w:hAnsi="Times New Roman"/>
          <w:color w:val="FF0000"/>
        </w:rPr>
        <w:t>3</w:t>
      </w:r>
      <w:r w:rsidRPr="00AE3C90">
        <w:rPr>
          <w:rFonts w:ascii="Times New Roman" w:hAnsi="Times New Roman"/>
          <w:color w:val="FF0000"/>
        </w:rPr>
        <w:t xml:space="preserve">　水的组成</w:t>
      </w:r>
    </w:p>
    <w:bookmarkEnd w:id="0"/>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【学习目标】</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初步认识水的组成和氢气</w:t>
      </w:r>
      <w:r>
        <w:rPr>
          <w:rFonts w:ascii="Times New Roman" w:eastAsia="MingLiU_HKSCS" w:hAnsi="Times New Roman" w:cs="Times New Roman" w:hint="eastAsia"/>
        </w:rPr>
        <w:t>，</w:t>
      </w:r>
      <w:r w:rsidRPr="00314FDB">
        <w:rPr>
          <w:rFonts w:ascii="Times New Roman" w:hAnsi="Times New Roman" w:cs="Times New Roman"/>
        </w:rPr>
        <w:t>学会检验氢气纯度的方法</w:t>
      </w:r>
      <w:r>
        <w:rPr>
          <w:rFonts w:ascii="Times New Roman" w:eastAsia="MingLiU_HKSCS" w:hAnsi="Times New Roman" w:cs="Times New Roman" w:hint="eastAsia"/>
        </w:rPr>
        <w:t>，</w:t>
      </w:r>
      <w:r w:rsidRPr="00314FDB">
        <w:rPr>
          <w:rFonts w:ascii="Times New Roman" w:hAnsi="Times New Roman" w:cs="Times New Roman"/>
        </w:rPr>
        <w:t>观察水的电解实验</w:t>
      </w:r>
      <w:r>
        <w:rPr>
          <w:rFonts w:ascii="Times New Roman" w:eastAsia="MingLiU_HKSCS" w:hAnsi="Times New Roman" w:cs="Times New Roman" w:hint="eastAsia"/>
        </w:rPr>
        <w:t>，</w:t>
      </w:r>
      <w:r w:rsidRPr="00314FDB">
        <w:rPr>
          <w:rFonts w:ascii="Times New Roman" w:hAnsi="Times New Roman" w:cs="Times New Roman"/>
        </w:rPr>
        <w:t>观察并检验水的两种电解产物。</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了解单质、氧化物和化合物的区别和联系</w:t>
      </w:r>
      <w:r>
        <w:rPr>
          <w:rFonts w:ascii="Times New Roman" w:eastAsia="MingLiU_HKSCS" w:hAnsi="Times New Roman" w:cs="Times New Roman" w:hint="eastAsia"/>
        </w:rPr>
        <w:t>，</w:t>
      </w:r>
      <w:r w:rsidRPr="00314FDB">
        <w:rPr>
          <w:rFonts w:ascii="Times New Roman" w:hAnsi="Times New Roman" w:cs="Times New Roman"/>
        </w:rPr>
        <w:t>能对一些日常物质进行简单的分类。</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【重点难点】</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水的组成。</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对单质、化合物概念的理解。</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w:t>
      </w:r>
      <w:proofErr w:type="gramStart"/>
      <w:r w:rsidRPr="00314FDB">
        <w:rPr>
          <w:rFonts w:ascii="Times New Roman" w:eastAsia="黑体" w:hAnsi="Times New Roman" w:cs="Times New Roman"/>
        </w:rPr>
        <w:t>一</w:t>
      </w:r>
      <w:proofErr w:type="gramEnd"/>
      <w:r>
        <w:rPr>
          <w:rFonts w:ascii="Times New Roman" w:eastAsia="黑体" w:hAnsi="Times New Roman" w:cs="Times New Roman"/>
        </w:rPr>
        <w:t xml:space="preserve">　</w:t>
      </w:r>
      <w:r w:rsidRPr="00314FDB">
        <w:rPr>
          <w:rFonts w:ascii="Times New Roman" w:eastAsia="黑体" w:hAnsi="Times New Roman" w:cs="Times New Roman"/>
        </w:rPr>
        <w:t>氢气</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【学习指导】</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79</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氢气的物理性质：氢气是</w:t>
      </w:r>
      <w:r w:rsidRPr="00314FDB">
        <w:rPr>
          <w:rFonts w:ascii="Times New Roman" w:eastAsia="楷体_GB2312" w:hAnsi="Times New Roman" w:cs="Times New Roman"/>
          <w:u w:val="single"/>
        </w:rPr>
        <w:t>无</w:t>
      </w:r>
      <w:r w:rsidRPr="00314FDB">
        <w:rPr>
          <w:rFonts w:ascii="Times New Roman" w:hAnsi="Times New Roman" w:cs="Times New Roman"/>
        </w:rPr>
        <w:t>色、</w:t>
      </w:r>
      <w:r w:rsidRPr="00314FDB">
        <w:rPr>
          <w:rFonts w:ascii="Times New Roman" w:eastAsia="楷体_GB2312" w:hAnsi="Times New Roman" w:cs="Times New Roman"/>
          <w:u w:val="single"/>
        </w:rPr>
        <w:t>无</w:t>
      </w:r>
      <w:r w:rsidRPr="00314FDB">
        <w:rPr>
          <w:rFonts w:ascii="Times New Roman" w:hAnsi="Times New Roman" w:cs="Times New Roman"/>
        </w:rPr>
        <w:t>臭、</w:t>
      </w:r>
      <w:r w:rsidRPr="00314FDB">
        <w:rPr>
          <w:rFonts w:ascii="Times New Roman" w:eastAsia="楷体_GB2312" w:hAnsi="Times New Roman" w:cs="Times New Roman"/>
          <w:u w:val="single"/>
        </w:rPr>
        <w:t>难</w:t>
      </w:r>
      <w:r w:rsidRPr="00314FDB">
        <w:rPr>
          <w:rFonts w:ascii="Times New Roman" w:hAnsi="Times New Roman" w:cs="Times New Roman"/>
        </w:rPr>
        <w:t>溶于水的气体</w:t>
      </w:r>
      <w:r>
        <w:rPr>
          <w:rFonts w:ascii="Times New Roman" w:eastAsia="MingLiU_HKSCS" w:hAnsi="Times New Roman" w:cs="Times New Roman" w:hint="eastAsia"/>
        </w:rPr>
        <w:t>，</w:t>
      </w:r>
      <w:r w:rsidRPr="00314FDB">
        <w:rPr>
          <w:rFonts w:ascii="Times New Roman" w:hAnsi="Times New Roman" w:cs="Times New Roman"/>
        </w:rPr>
        <w:t>能用</w:t>
      </w:r>
      <w:r w:rsidRPr="00314FDB">
        <w:rPr>
          <w:rFonts w:ascii="Times New Roman" w:eastAsia="楷体_GB2312" w:hAnsi="Times New Roman" w:cs="Times New Roman"/>
          <w:u w:val="single"/>
        </w:rPr>
        <w:t>排水</w:t>
      </w:r>
      <w:r w:rsidRPr="00314FDB">
        <w:rPr>
          <w:rFonts w:ascii="Times New Roman" w:hAnsi="Times New Roman" w:cs="Times New Roman"/>
        </w:rPr>
        <w:t>集气法收集；密度比空气</w:t>
      </w:r>
      <w:r w:rsidRPr="00314FDB">
        <w:rPr>
          <w:rFonts w:ascii="Times New Roman" w:eastAsia="楷体_GB2312" w:hAnsi="Times New Roman" w:cs="Times New Roman"/>
          <w:u w:val="single"/>
        </w:rPr>
        <w:t>小</w:t>
      </w:r>
      <w:r w:rsidRPr="00314FDB">
        <w:rPr>
          <w:rFonts w:ascii="Times New Roman" w:hAnsi="Times New Roman" w:cs="Times New Roman"/>
        </w:rPr>
        <w:t>且不与空气中的任何成分发生反应</w:t>
      </w:r>
      <w:r>
        <w:rPr>
          <w:rFonts w:ascii="Times New Roman" w:eastAsia="MingLiU_HKSCS" w:hAnsi="Times New Roman" w:cs="Times New Roman" w:hint="eastAsia"/>
        </w:rPr>
        <w:t>，</w:t>
      </w:r>
      <w:r w:rsidRPr="00314FDB">
        <w:rPr>
          <w:rFonts w:ascii="Times New Roman" w:hAnsi="Times New Roman" w:cs="Times New Roman"/>
        </w:rPr>
        <w:t>可以用</w:t>
      </w:r>
      <w:r w:rsidRPr="00314FDB">
        <w:rPr>
          <w:rFonts w:ascii="Times New Roman" w:eastAsia="楷体_GB2312" w:hAnsi="Times New Roman" w:cs="Times New Roman"/>
          <w:u w:val="single"/>
        </w:rPr>
        <w:t>向下排空气</w:t>
      </w:r>
      <w:r w:rsidRPr="00314FDB">
        <w:rPr>
          <w:rFonts w:ascii="Times New Roman" w:hAnsi="Times New Roman" w:cs="Times New Roman"/>
        </w:rPr>
        <w:t>法收集。</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氢气的化学性质：纯净的氢气燃烧</w:t>
      </w:r>
      <w:r>
        <w:rPr>
          <w:rFonts w:ascii="Times New Roman" w:eastAsia="MingLiU_HKSCS" w:hAnsi="Times New Roman" w:cs="Times New Roman" w:hint="eastAsia"/>
        </w:rPr>
        <w:t>，</w:t>
      </w:r>
      <w:r w:rsidRPr="00314FDB">
        <w:rPr>
          <w:rFonts w:ascii="Times New Roman" w:hAnsi="Times New Roman" w:cs="Times New Roman"/>
        </w:rPr>
        <w:t>产生</w:t>
      </w:r>
      <w:r w:rsidRPr="00314FDB">
        <w:rPr>
          <w:rFonts w:ascii="Times New Roman" w:eastAsia="楷体_GB2312" w:hAnsi="Times New Roman" w:cs="Times New Roman"/>
          <w:u w:val="single"/>
        </w:rPr>
        <w:t>淡蓝色</w:t>
      </w:r>
      <w:r w:rsidRPr="00314FDB">
        <w:rPr>
          <w:rFonts w:ascii="Times New Roman" w:hAnsi="Times New Roman" w:cs="Times New Roman"/>
        </w:rPr>
        <w:t>火焰；混有一定量的空气或氧气的氢气遇明火会发生</w:t>
      </w:r>
      <w:r w:rsidRPr="00314FDB">
        <w:rPr>
          <w:rFonts w:ascii="Times New Roman" w:eastAsia="楷体_GB2312" w:hAnsi="Times New Roman" w:cs="Times New Roman"/>
          <w:u w:val="single"/>
        </w:rPr>
        <w:t>爆炸</w:t>
      </w:r>
      <w:r w:rsidRPr="00314FDB">
        <w:rPr>
          <w:rFonts w:ascii="Times New Roman" w:hAnsi="Times New Roman" w:cs="Times New Roman"/>
        </w:rPr>
        <w:t>。所以氢气在点燃前一定要先</w:t>
      </w:r>
      <w:r w:rsidRPr="00314FDB">
        <w:rPr>
          <w:rFonts w:ascii="Times New Roman" w:eastAsia="楷体_GB2312" w:hAnsi="Times New Roman" w:cs="Times New Roman"/>
          <w:u w:val="single"/>
        </w:rPr>
        <w:t>验纯</w:t>
      </w:r>
      <w:r w:rsidRPr="00314FDB">
        <w:rPr>
          <w:rFonts w:ascii="Times New Roman" w:hAnsi="Times New Roman" w:cs="Times New Roman"/>
        </w:rPr>
        <w:t>。氢气能燃烧</w:t>
      </w:r>
      <w:r>
        <w:rPr>
          <w:rFonts w:ascii="Times New Roman" w:eastAsia="MingLiU_HKSCS" w:hAnsi="Times New Roman" w:cs="Times New Roman" w:hint="eastAsia"/>
        </w:rPr>
        <w:t>，</w:t>
      </w:r>
      <w:r w:rsidRPr="00314FDB">
        <w:rPr>
          <w:rFonts w:ascii="Times New Roman" w:hAnsi="Times New Roman" w:cs="Times New Roman"/>
        </w:rPr>
        <w:t>说明氢气具有</w:t>
      </w:r>
      <w:r w:rsidRPr="00314FDB">
        <w:rPr>
          <w:rFonts w:ascii="Times New Roman" w:eastAsia="楷体_GB2312" w:hAnsi="Times New Roman" w:cs="Times New Roman"/>
          <w:u w:val="single"/>
        </w:rPr>
        <w:t>可</w:t>
      </w:r>
      <w:r w:rsidRPr="00314FDB">
        <w:rPr>
          <w:rFonts w:ascii="Times New Roman" w:eastAsia="楷体_GB2312" w:hAnsi="Times New Roman" w:cs="Times New Roman" w:hint="eastAsia"/>
          <w:u w:val="single"/>
        </w:rPr>
        <w:t>燃性</w:t>
      </w:r>
      <w:r w:rsidRPr="00314FDB">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检验氢气的纯度时</w:t>
      </w:r>
      <w:r>
        <w:rPr>
          <w:rFonts w:ascii="Times New Roman" w:eastAsia="MingLiU_HKSCS" w:hAnsi="Times New Roman" w:cs="Times New Roman" w:hint="eastAsia"/>
        </w:rPr>
        <w:t>，</w:t>
      </w:r>
      <w:r w:rsidRPr="00314FDB">
        <w:rPr>
          <w:rFonts w:ascii="Times New Roman" w:hAnsi="Times New Roman" w:cs="Times New Roman"/>
        </w:rPr>
        <w:t>发出</w:t>
      </w:r>
      <w:r w:rsidRPr="00314FDB">
        <w:rPr>
          <w:rFonts w:ascii="Times New Roman" w:eastAsia="楷体_GB2312" w:hAnsi="Times New Roman" w:cs="Times New Roman"/>
          <w:u w:val="single"/>
        </w:rPr>
        <w:t>尖锐的爆鸣声</w:t>
      </w:r>
      <w:r>
        <w:rPr>
          <w:rFonts w:ascii="Times New Roman" w:eastAsia="MingLiU_HKSCS" w:hAnsi="Times New Roman" w:cs="Times New Roman" w:hint="eastAsia"/>
        </w:rPr>
        <w:t>，</w:t>
      </w:r>
      <w:r w:rsidRPr="00314FDB">
        <w:rPr>
          <w:rFonts w:ascii="Times New Roman" w:hAnsi="Times New Roman" w:cs="Times New Roman"/>
        </w:rPr>
        <w:t>表明氢气不纯</w:t>
      </w:r>
      <w:r>
        <w:rPr>
          <w:rFonts w:ascii="Times New Roman" w:eastAsia="MingLiU_HKSCS" w:hAnsi="Times New Roman" w:cs="Times New Roman" w:hint="eastAsia"/>
        </w:rPr>
        <w:t>，</w:t>
      </w:r>
      <w:r w:rsidRPr="00314FDB">
        <w:rPr>
          <w:rFonts w:ascii="Times New Roman" w:eastAsia="楷体_GB2312" w:hAnsi="Times New Roman" w:cs="Times New Roman"/>
          <w:u w:val="single"/>
        </w:rPr>
        <w:t>声音很小</w:t>
      </w:r>
      <w:r w:rsidRPr="00314FDB">
        <w:rPr>
          <w:rFonts w:ascii="Times New Roman" w:hAnsi="Times New Roman" w:cs="Times New Roman"/>
        </w:rPr>
        <w:t>则表明氢气较纯。</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4</w:t>
      </w:r>
      <w:r>
        <w:rPr>
          <w:rFonts w:ascii="Times New Roman" w:eastAsia="MingLiU_HKSCS" w:hAnsi="Times New Roman" w:cs="Times New Roman" w:hint="eastAsia"/>
        </w:rPr>
        <w:t>．</w:t>
      </w:r>
      <w:r w:rsidRPr="00314FDB">
        <w:rPr>
          <w:rFonts w:ascii="Times New Roman" w:hAnsi="Times New Roman" w:cs="Times New Roman"/>
        </w:rPr>
        <w:t>氢气燃烧的</w:t>
      </w:r>
      <w:proofErr w:type="gramStart"/>
      <w:r w:rsidRPr="00314FDB">
        <w:rPr>
          <w:rFonts w:ascii="Times New Roman" w:hAnsi="Times New Roman" w:cs="Times New Roman"/>
        </w:rPr>
        <w:t>反应用</w:t>
      </w:r>
      <w:proofErr w:type="gramEnd"/>
      <w:r w:rsidRPr="00314FDB">
        <w:rPr>
          <w:rFonts w:ascii="Times New Roman" w:hAnsi="Times New Roman" w:cs="Times New Roman"/>
        </w:rPr>
        <w:t>文字表达式表示为：</w:t>
      </w:r>
      <w:r w:rsidRPr="00314FDB">
        <w:rPr>
          <w:rFonts w:ascii="Times New Roman" w:eastAsia="楷体_GB2312" w:hAnsi="Times New Roman" w:cs="Times New Roman"/>
          <w:u w:val="single"/>
        </w:rPr>
        <w:t>氢气＋氧气</w:t>
      </w:r>
      <w:r>
        <w:rPr>
          <w:rFonts w:ascii="Times New Roman" w:eastAsia="楷体_GB2312" w:hAnsi="Times New Roman" w:cs="Times New Roman"/>
          <w:u w:val="single"/>
        </w:rPr>
        <w:fldChar w:fldCharType="begin"/>
      </w:r>
      <w:r>
        <w:rPr>
          <w:rFonts w:ascii="Times New Roman" w:eastAsia="楷体_GB2312" w:hAnsi="Times New Roman" w:cs="Times New Roman"/>
          <w:u w:val="single"/>
        </w:rPr>
        <w:instrText>eq \</w:instrText>
      </w:r>
      <w:r w:rsidRPr="00314FDB">
        <w:rPr>
          <w:rFonts w:ascii="Times New Roman" w:eastAsia="楷体_GB2312" w:hAnsi="Times New Roman" w:cs="Times New Roman"/>
          <w:u w:val="single"/>
        </w:rPr>
        <w:instrText>o(</w:instrText>
      </w:r>
      <w:r w:rsidRPr="00314FDB">
        <w:rPr>
          <w:rFonts w:hAnsi="宋体" w:cs="Times New Roman"/>
          <w:spacing w:val="-27"/>
          <w:u w:val="single"/>
        </w:rPr>
        <w:instrText>――</w:instrText>
      </w:r>
      <w:r w:rsidRPr="00314FDB">
        <w:rPr>
          <w:rFonts w:hAnsi="宋体" w:cs="Times New Roman"/>
          <w:u w:val="single"/>
        </w:rPr>
        <w:instrText>→</w:instrText>
      </w:r>
      <w:r w:rsidRPr="00314FDB">
        <w:rPr>
          <w:rFonts w:ascii="Times New Roman" w:eastAsia="楷体_GB2312" w:hAnsi="Times New Roman" w:cs="Times New Roman"/>
          <w:u w:val="single"/>
        </w:rPr>
        <w:instrText>,\s\up7(</w:instrText>
      </w:r>
      <w:r w:rsidRPr="00314FDB">
        <w:rPr>
          <w:rFonts w:ascii="Times New Roman" w:eastAsia="楷体_GB2312" w:hAnsi="Times New Roman" w:cs="Times New Roman"/>
          <w:sz w:val="15"/>
          <w:u w:val="single"/>
        </w:rPr>
        <w:instrText>点燃</w:instrText>
      </w:r>
      <w:r w:rsidRPr="00314FDB">
        <w:rPr>
          <w:rFonts w:ascii="Times New Roman" w:eastAsia="楷体_GB2312" w:hAnsi="Times New Roman" w:cs="Times New Roman"/>
          <w:u w:val="single"/>
        </w:rPr>
        <w:instrText>))</w:instrText>
      </w:r>
      <w:r>
        <w:rPr>
          <w:rFonts w:ascii="Times New Roman" w:eastAsia="楷体_GB2312" w:hAnsi="Times New Roman" w:cs="Times New Roman"/>
          <w:u w:val="single"/>
        </w:rPr>
        <w:fldChar w:fldCharType="end"/>
      </w:r>
      <w:r w:rsidRPr="00314FDB">
        <w:rPr>
          <w:rFonts w:ascii="Times New Roman" w:eastAsia="楷体_GB2312" w:hAnsi="Times New Roman" w:cs="Times New Roman"/>
          <w:u w:val="single"/>
        </w:rPr>
        <w:t>水。</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【讨论交流】</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氢气点燃前为什么要验纯？</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proofErr w:type="gramStart"/>
      <w:r w:rsidRPr="00314FDB">
        <w:rPr>
          <w:rFonts w:ascii="Times New Roman" w:hAnsi="Times New Roman" w:cs="Times New Roman"/>
        </w:rPr>
        <w:t>氢气验纯时</w:t>
      </w:r>
      <w:proofErr w:type="gramEnd"/>
      <w:r>
        <w:rPr>
          <w:rFonts w:ascii="Times New Roman" w:eastAsia="MingLiU_HKSCS" w:hAnsi="Times New Roman" w:cs="Times New Roman" w:hint="eastAsia"/>
        </w:rPr>
        <w:t>，</w:t>
      </w:r>
      <w:r w:rsidRPr="00314FDB">
        <w:rPr>
          <w:rFonts w:ascii="Times New Roman" w:hAnsi="Times New Roman" w:cs="Times New Roman"/>
        </w:rPr>
        <w:t>试管口为什么朝下？</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【温馨点拨】</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氢气里若混有空气或氧气</w:t>
      </w:r>
      <w:r>
        <w:rPr>
          <w:rFonts w:ascii="Times New Roman" w:eastAsia="MingLiU_HKSCS" w:hAnsi="Times New Roman" w:cs="Times New Roman" w:hint="eastAsia"/>
        </w:rPr>
        <w:t>，</w:t>
      </w:r>
      <w:r w:rsidRPr="00314FDB">
        <w:rPr>
          <w:rFonts w:ascii="Times New Roman" w:hAnsi="Times New Roman" w:cs="Times New Roman"/>
        </w:rPr>
        <w:t>点燃时可能发生爆炸。</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氢气的密度比空气小。</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可燃性气体里混有空气或氧气</w:t>
      </w:r>
      <w:r>
        <w:rPr>
          <w:rFonts w:ascii="Times New Roman" w:eastAsia="MingLiU_HKSCS" w:hAnsi="Times New Roman" w:cs="Times New Roman" w:hint="eastAsia"/>
        </w:rPr>
        <w:t>，</w:t>
      </w:r>
      <w:r w:rsidRPr="00314FDB">
        <w:rPr>
          <w:rFonts w:ascii="Times New Roman" w:hAnsi="Times New Roman" w:cs="Times New Roman"/>
        </w:rPr>
        <w:t>点燃时有可能发生爆炸。可燃性气体点燃前</w:t>
      </w:r>
      <w:r>
        <w:rPr>
          <w:rFonts w:ascii="Times New Roman" w:eastAsia="MingLiU_HKSCS" w:hAnsi="Times New Roman" w:cs="Times New Roman" w:hint="eastAsia"/>
        </w:rPr>
        <w:t>，</w:t>
      </w:r>
      <w:r w:rsidRPr="00314FDB">
        <w:rPr>
          <w:rFonts w:ascii="Times New Roman" w:hAnsi="Times New Roman" w:cs="Times New Roman"/>
        </w:rPr>
        <w:t>一定要先</w:t>
      </w:r>
      <w:r w:rsidRPr="00314FDB">
        <w:rPr>
          <w:rFonts w:ascii="Times New Roman" w:hAnsi="Times New Roman" w:cs="Times New Roman" w:hint="eastAsia"/>
        </w:rPr>
        <w:t>验纯。</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检验氢气纯度时</w:t>
      </w:r>
      <w:r>
        <w:rPr>
          <w:rFonts w:ascii="Times New Roman" w:eastAsia="MingLiU_HKSCS" w:hAnsi="Times New Roman" w:cs="Times New Roman" w:hint="eastAsia"/>
        </w:rPr>
        <w:t>，</w:t>
      </w:r>
      <w:r w:rsidRPr="00314FDB">
        <w:rPr>
          <w:rFonts w:ascii="Times New Roman" w:hAnsi="Times New Roman" w:cs="Times New Roman"/>
        </w:rPr>
        <w:t>判断氢气较纯的现象是</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没有听到声音</w:t>
      </w:r>
      <w:proofErr w:type="gramStart"/>
      <w:r>
        <w:rPr>
          <w:rFonts w:ascii="Times New Roman" w:hAnsi="Times New Roman" w:cs="Times New Roman"/>
        </w:rPr>
        <w:t xml:space="preserve">　　　　　</w:t>
      </w:r>
      <w:proofErr w:type="gramEnd"/>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听到很小的声音</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听到尖锐的爆鸣声</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试管爆炸</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检验氢气纯度时</w:t>
      </w:r>
      <w:r>
        <w:rPr>
          <w:rFonts w:ascii="Times New Roman" w:eastAsia="MingLiU_HKSCS" w:hAnsi="Times New Roman" w:cs="Times New Roman" w:hint="eastAsia"/>
        </w:rPr>
        <w:t>，</w:t>
      </w:r>
      <w:r w:rsidRPr="00314FDB">
        <w:rPr>
          <w:rFonts w:ascii="Times New Roman" w:hAnsi="Times New Roman" w:cs="Times New Roman"/>
        </w:rPr>
        <w:t>手</w:t>
      </w:r>
      <w:proofErr w:type="gramStart"/>
      <w:r w:rsidRPr="00314FDB">
        <w:rPr>
          <w:rFonts w:ascii="Times New Roman" w:hAnsi="Times New Roman" w:cs="Times New Roman"/>
        </w:rPr>
        <w:t>拿充满</w:t>
      </w:r>
      <w:proofErr w:type="gramEnd"/>
      <w:r w:rsidRPr="00314FDB">
        <w:rPr>
          <w:rFonts w:ascii="Times New Roman" w:hAnsi="Times New Roman" w:cs="Times New Roman"/>
        </w:rPr>
        <w:t>气体的试管</w:t>
      </w:r>
      <w:r>
        <w:rPr>
          <w:rFonts w:ascii="Times New Roman" w:eastAsia="MingLiU_HKSCS" w:hAnsi="Times New Roman" w:cs="Times New Roman" w:hint="eastAsia"/>
        </w:rPr>
        <w:t>，</w:t>
      </w:r>
      <w:r w:rsidRPr="00314FDB">
        <w:rPr>
          <w:rFonts w:ascii="Times New Roman" w:hAnsi="Times New Roman" w:cs="Times New Roman"/>
        </w:rPr>
        <w:t>在移近火焰时</w:t>
      </w:r>
      <w:r>
        <w:rPr>
          <w:rFonts w:ascii="Times New Roman" w:eastAsia="MingLiU_HKSCS" w:hAnsi="Times New Roman" w:cs="Times New Roman" w:hint="eastAsia"/>
        </w:rPr>
        <w:t>，</w:t>
      </w:r>
      <w:r w:rsidRPr="00314FDB">
        <w:rPr>
          <w:rFonts w:ascii="Times New Roman" w:hAnsi="Times New Roman" w:cs="Times New Roman"/>
        </w:rPr>
        <w:t>应</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管口向上</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管口向下</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试管保持水平</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以上都可以</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下列关于检验氢气纯度的实验的说法中正确的是</w:t>
      </w:r>
      <w:r>
        <w:rPr>
          <w:rFonts w:ascii="Times New Roman" w:hAnsi="Times New Roman" w:cs="Times New Roman"/>
        </w:rPr>
        <w:t>(</w:t>
      </w:r>
      <w:r w:rsidRPr="00314FDB">
        <w:rPr>
          <w:rFonts w:ascii="Times New Roman" w:eastAsia="楷体_GB2312" w:hAnsi="Times New Roman" w:cs="Times New Roman" w:hint="eastAsia"/>
          <w:b/>
        </w:rPr>
        <w:t>C</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用排水法收集的氢气</w:t>
      </w:r>
      <w:r>
        <w:rPr>
          <w:rFonts w:ascii="Times New Roman" w:eastAsia="MingLiU_HKSCS" w:hAnsi="Times New Roman" w:cs="Times New Roman" w:hint="eastAsia"/>
        </w:rPr>
        <w:t>，</w:t>
      </w:r>
      <w:r w:rsidRPr="00314FDB">
        <w:rPr>
          <w:rFonts w:ascii="Times New Roman" w:hAnsi="Times New Roman" w:cs="Times New Roman"/>
        </w:rPr>
        <w:t>点燃时会发生爆炸</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检验氢气的纯度时</w:t>
      </w:r>
      <w:r>
        <w:rPr>
          <w:rFonts w:ascii="Times New Roman" w:eastAsia="MingLiU_HKSCS" w:hAnsi="Times New Roman" w:cs="Times New Roman" w:hint="eastAsia"/>
        </w:rPr>
        <w:t>，</w:t>
      </w:r>
      <w:r w:rsidRPr="00314FDB">
        <w:rPr>
          <w:rFonts w:ascii="Times New Roman" w:hAnsi="Times New Roman" w:cs="Times New Roman"/>
        </w:rPr>
        <w:t>如听不到响声</w:t>
      </w:r>
      <w:r>
        <w:rPr>
          <w:rFonts w:ascii="Times New Roman" w:eastAsia="MingLiU_HKSCS" w:hAnsi="Times New Roman" w:cs="Times New Roman" w:hint="eastAsia"/>
        </w:rPr>
        <w:t>，</w:t>
      </w:r>
      <w:r w:rsidRPr="00314FDB">
        <w:rPr>
          <w:rFonts w:ascii="Times New Roman" w:hAnsi="Times New Roman" w:cs="Times New Roman"/>
        </w:rPr>
        <w:t>说明其纯净了</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做氢气在空气中燃烧的实验前</w:t>
      </w:r>
      <w:r>
        <w:rPr>
          <w:rFonts w:ascii="Times New Roman" w:eastAsia="MingLiU_HKSCS" w:hAnsi="Times New Roman" w:cs="Times New Roman" w:hint="eastAsia"/>
        </w:rPr>
        <w:t>，</w:t>
      </w:r>
      <w:r w:rsidRPr="00314FDB">
        <w:rPr>
          <w:rFonts w:ascii="Times New Roman" w:hAnsi="Times New Roman" w:cs="Times New Roman" w:hint="eastAsia"/>
        </w:rPr>
        <w:t>必须检验氢气的纯度</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用爆鸣法检验出的含有不纯氢气的试管</w:t>
      </w:r>
      <w:r>
        <w:rPr>
          <w:rFonts w:ascii="Times New Roman" w:eastAsia="MingLiU_HKSCS" w:hAnsi="Times New Roman" w:cs="Times New Roman" w:hint="eastAsia"/>
        </w:rPr>
        <w:t>，</w:t>
      </w:r>
      <w:r w:rsidRPr="00314FDB">
        <w:rPr>
          <w:rFonts w:ascii="Times New Roman" w:hAnsi="Times New Roman" w:cs="Times New Roman"/>
        </w:rPr>
        <w:t>可立即用于排空气法收集氢气</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学习内容二</w:t>
      </w:r>
      <w:r>
        <w:rPr>
          <w:rFonts w:ascii="Times New Roman" w:eastAsia="黑体" w:hAnsi="Times New Roman" w:cs="Times New Roman"/>
        </w:rPr>
        <w:t xml:space="preserve">　</w:t>
      </w:r>
      <w:r w:rsidRPr="00314FDB">
        <w:rPr>
          <w:rFonts w:ascii="Times New Roman" w:eastAsia="黑体" w:hAnsi="Times New Roman" w:cs="Times New Roman"/>
        </w:rPr>
        <w:t>电解水的实验</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lastRenderedPageBreak/>
        <w:t>【学习指导】</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80</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电解水时</w:t>
      </w:r>
      <w:r>
        <w:rPr>
          <w:rFonts w:ascii="Times New Roman" w:eastAsia="MingLiU_HKSCS" w:hAnsi="Times New Roman" w:cs="Times New Roman" w:hint="eastAsia"/>
        </w:rPr>
        <w:t>，</w:t>
      </w:r>
      <w:r w:rsidRPr="00314FDB">
        <w:rPr>
          <w:rFonts w:ascii="Times New Roman" w:hAnsi="Times New Roman" w:cs="Times New Roman"/>
        </w:rPr>
        <w:t>电极上出现</w:t>
      </w:r>
      <w:r w:rsidRPr="00314FDB">
        <w:rPr>
          <w:rFonts w:ascii="Times New Roman" w:eastAsia="楷体_GB2312" w:hAnsi="Times New Roman" w:cs="Times New Roman"/>
          <w:u w:val="single"/>
        </w:rPr>
        <w:t>气泡</w:t>
      </w:r>
      <w:r>
        <w:rPr>
          <w:rFonts w:ascii="Times New Roman" w:eastAsia="MingLiU_HKSCS" w:hAnsi="Times New Roman" w:cs="Times New Roman" w:hint="eastAsia"/>
        </w:rPr>
        <w:t>，</w:t>
      </w:r>
      <w:r w:rsidRPr="00314FDB">
        <w:rPr>
          <w:rFonts w:ascii="Times New Roman" w:hAnsi="Times New Roman" w:cs="Times New Roman"/>
        </w:rPr>
        <w:t>与正极相连的试管中产生的气体较</w:t>
      </w:r>
      <w:r w:rsidRPr="00314FDB">
        <w:rPr>
          <w:rFonts w:ascii="Times New Roman" w:eastAsia="楷体_GB2312" w:hAnsi="Times New Roman" w:cs="Times New Roman"/>
          <w:u w:val="single"/>
        </w:rPr>
        <w:t>少</w:t>
      </w:r>
      <w:r>
        <w:rPr>
          <w:rFonts w:ascii="Times New Roman" w:eastAsia="MingLiU_HKSCS" w:hAnsi="Times New Roman" w:cs="Times New Roman" w:hint="eastAsia"/>
        </w:rPr>
        <w:t>，</w:t>
      </w:r>
      <w:r w:rsidRPr="00314FDB">
        <w:rPr>
          <w:rFonts w:ascii="Times New Roman" w:hAnsi="Times New Roman" w:cs="Times New Roman"/>
        </w:rPr>
        <w:t>与负极相连的试管中产生的气体较</w:t>
      </w:r>
      <w:r w:rsidRPr="00314FDB">
        <w:rPr>
          <w:rFonts w:ascii="Times New Roman" w:eastAsia="楷体_GB2312" w:hAnsi="Times New Roman" w:cs="Times New Roman"/>
          <w:u w:val="single"/>
        </w:rPr>
        <w:t>多</w:t>
      </w:r>
      <w:r w:rsidRPr="00314FDB">
        <w:rPr>
          <w:rFonts w:ascii="Times New Roman" w:hAnsi="Times New Roman" w:cs="Times New Roman"/>
        </w:rPr>
        <w:t>。与电源正极相连的玻璃管中产生的是</w:t>
      </w:r>
      <w:r w:rsidRPr="00314FDB">
        <w:rPr>
          <w:rFonts w:ascii="Times New Roman" w:eastAsia="楷体_GB2312" w:hAnsi="Times New Roman" w:cs="Times New Roman"/>
          <w:u w:val="single"/>
        </w:rPr>
        <w:t>氧</w:t>
      </w:r>
      <w:r w:rsidRPr="00314FDB">
        <w:rPr>
          <w:rFonts w:ascii="Times New Roman" w:hAnsi="Times New Roman" w:cs="Times New Roman"/>
        </w:rPr>
        <w:t>气</w:t>
      </w:r>
      <w:r>
        <w:rPr>
          <w:rFonts w:ascii="Times New Roman" w:eastAsia="MingLiU_HKSCS" w:hAnsi="Times New Roman" w:cs="Times New Roman" w:hint="eastAsia"/>
        </w:rPr>
        <w:t>，</w:t>
      </w:r>
      <w:r w:rsidRPr="00314FDB">
        <w:rPr>
          <w:rFonts w:ascii="Times New Roman" w:hAnsi="Times New Roman" w:cs="Times New Roman"/>
        </w:rPr>
        <w:t>将</w:t>
      </w:r>
      <w:r w:rsidRPr="00314FDB">
        <w:rPr>
          <w:rFonts w:ascii="Times New Roman" w:eastAsia="楷体_GB2312" w:hAnsi="Times New Roman" w:cs="Times New Roman"/>
          <w:u w:val="single"/>
        </w:rPr>
        <w:t>带火星</w:t>
      </w:r>
      <w:r w:rsidRPr="00314FDB">
        <w:rPr>
          <w:rFonts w:ascii="Times New Roman" w:hAnsi="Times New Roman" w:cs="Times New Roman"/>
        </w:rPr>
        <w:t>的木条伸入其中</w:t>
      </w:r>
      <w:r>
        <w:rPr>
          <w:rFonts w:ascii="Times New Roman" w:eastAsia="MingLiU_HKSCS" w:hAnsi="Times New Roman" w:cs="Times New Roman" w:hint="eastAsia"/>
        </w:rPr>
        <w:t>，</w:t>
      </w:r>
      <w:r w:rsidRPr="00314FDB">
        <w:rPr>
          <w:rFonts w:ascii="Times New Roman" w:hAnsi="Times New Roman" w:cs="Times New Roman"/>
        </w:rPr>
        <w:t>木条</w:t>
      </w:r>
      <w:r w:rsidRPr="00314FDB">
        <w:rPr>
          <w:rFonts w:ascii="Times New Roman" w:eastAsia="楷体_GB2312" w:hAnsi="Times New Roman" w:cs="Times New Roman"/>
          <w:u w:val="single"/>
        </w:rPr>
        <w:t>复燃</w:t>
      </w:r>
      <w:r w:rsidRPr="00314FDB">
        <w:rPr>
          <w:rFonts w:ascii="Times New Roman" w:hAnsi="Times New Roman" w:cs="Times New Roman"/>
        </w:rPr>
        <w:t>；与电源负极相连的玻璃管中产生的是</w:t>
      </w:r>
      <w:r w:rsidRPr="00314FDB">
        <w:rPr>
          <w:rFonts w:ascii="Times New Roman" w:eastAsia="楷体_GB2312" w:hAnsi="Times New Roman" w:cs="Times New Roman"/>
          <w:u w:val="single"/>
        </w:rPr>
        <w:t>氢</w:t>
      </w:r>
      <w:r w:rsidRPr="00314FDB">
        <w:rPr>
          <w:rFonts w:ascii="Times New Roman" w:hAnsi="Times New Roman" w:cs="Times New Roman"/>
        </w:rPr>
        <w:t>气</w:t>
      </w:r>
      <w:r>
        <w:rPr>
          <w:rFonts w:ascii="Times New Roman" w:eastAsia="MingLiU_HKSCS" w:hAnsi="Times New Roman" w:cs="Times New Roman" w:hint="eastAsia"/>
        </w:rPr>
        <w:t>，</w:t>
      </w:r>
      <w:r w:rsidRPr="00314FDB">
        <w:rPr>
          <w:rFonts w:ascii="Times New Roman" w:hAnsi="Times New Roman" w:cs="Times New Roman"/>
        </w:rPr>
        <w:t>将</w:t>
      </w:r>
      <w:r w:rsidRPr="00314FDB">
        <w:rPr>
          <w:rFonts w:ascii="Times New Roman" w:eastAsia="楷体_GB2312" w:hAnsi="Times New Roman" w:cs="Times New Roman"/>
          <w:u w:val="single"/>
        </w:rPr>
        <w:t>燃着的木条</w:t>
      </w:r>
      <w:r w:rsidRPr="00314FDB">
        <w:rPr>
          <w:rFonts w:ascii="Times New Roman" w:hAnsi="Times New Roman" w:cs="Times New Roman"/>
        </w:rPr>
        <w:t>接近管口时</w:t>
      </w:r>
      <w:r>
        <w:rPr>
          <w:rFonts w:ascii="Times New Roman" w:eastAsia="MingLiU_HKSCS" w:hAnsi="Times New Roman" w:cs="Times New Roman" w:hint="eastAsia"/>
        </w:rPr>
        <w:t>，</w:t>
      </w:r>
      <w:r w:rsidRPr="00314FDB">
        <w:rPr>
          <w:rFonts w:ascii="Times New Roman" w:hAnsi="Times New Roman" w:cs="Times New Roman"/>
        </w:rPr>
        <w:t>气体能燃烧</w:t>
      </w:r>
      <w:r>
        <w:rPr>
          <w:rFonts w:ascii="Times New Roman" w:eastAsia="MingLiU_HKSCS" w:hAnsi="Times New Roman" w:cs="Times New Roman" w:hint="eastAsia"/>
        </w:rPr>
        <w:t>，</w:t>
      </w:r>
      <w:r w:rsidRPr="00314FDB">
        <w:rPr>
          <w:rFonts w:ascii="Times New Roman" w:hAnsi="Times New Roman" w:cs="Times New Roman"/>
        </w:rPr>
        <w:t>产生</w:t>
      </w:r>
      <w:r w:rsidRPr="00314FDB">
        <w:rPr>
          <w:rFonts w:ascii="Times New Roman" w:eastAsia="楷体_GB2312" w:hAnsi="Times New Roman" w:cs="Times New Roman"/>
          <w:u w:val="single"/>
        </w:rPr>
        <w:t>淡蓝</w:t>
      </w:r>
      <w:r w:rsidRPr="00314FDB">
        <w:rPr>
          <w:rFonts w:ascii="Times New Roman" w:hAnsi="Times New Roman" w:cs="Times New Roman"/>
        </w:rPr>
        <w:t>色的火焰</w:t>
      </w:r>
      <w:r>
        <w:rPr>
          <w:rFonts w:ascii="Times New Roman" w:eastAsia="MingLiU_HKSCS" w:hAnsi="Times New Roman" w:cs="Times New Roman" w:hint="eastAsia"/>
        </w:rPr>
        <w:t>，</w:t>
      </w:r>
      <w:r w:rsidRPr="00314FDB">
        <w:rPr>
          <w:rFonts w:ascii="Times New Roman" w:hAnsi="Times New Roman" w:cs="Times New Roman"/>
        </w:rPr>
        <w:t>正负极产生气体的体积比约为</w:t>
      </w:r>
      <w:r w:rsidRPr="00314FDB">
        <w:rPr>
          <w:rFonts w:ascii="Times New Roman" w:eastAsia="楷体_GB2312" w:hAnsi="Times New Roman" w:cs="Times New Roman" w:hint="eastAsia"/>
          <w:u w:val="single"/>
        </w:rPr>
        <w:t>1</w:t>
      </w:r>
      <w:r w:rsidRPr="00314FDB">
        <w:rPr>
          <w:rFonts w:eastAsia="楷体_GB2312" w:hAnsi="宋体" w:cs="Times New Roman" w:hint="eastAsia"/>
          <w:u w:val="single"/>
        </w:rPr>
        <w:t>∶</w:t>
      </w:r>
      <w:r w:rsidRPr="00314FDB">
        <w:rPr>
          <w:rFonts w:ascii="Times New Roman" w:eastAsia="楷体_GB2312" w:hAnsi="Times New Roman" w:cs="Times New Roman" w:hint="eastAsia"/>
          <w:u w:val="single"/>
        </w:rPr>
        <w:t>2</w:t>
      </w:r>
      <w:r w:rsidRPr="00314FDB">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【讨论交流】</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电解水实验中</w:t>
      </w:r>
      <w:r>
        <w:rPr>
          <w:rFonts w:ascii="Times New Roman" w:eastAsia="MingLiU_HKSCS" w:hAnsi="Times New Roman" w:cs="Times New Roman" w:hint="eastAsia"/>
        </w:rPr>
        <w:t>，</w:t>
      </w:r>
      <w:r w:rsidRPr="00314FDB">
        <w:rPr>
          <w:rFonts w:ascii="Times New Roman" w:hAnsi="Times New Roman" w:cs="Times New Roman"/>
        </w:rPr>
        <w:t>接通电源</w:t>
      </w:r>
      <w:r>
        <w:rPr>
          <w:rFonts w:ascii="Times New Roman" w:eastAsia="MingLiU_HKSCS" w:hAnsi="Times New Roman" w:cs="Times New Roman" w:hint="eastAsia"/>
        </w:rPr>
        <w:t>，</w:t>
      </w:r>
      <w:r w:rsidRPr="00314FDB">
        <w:rPr>
          <w:rFonts w:ascii="Times New Roman" w:hAnsi="Times New Roman" w:cs="Times New Roman"/>
        </w:rPr>
        <w:t>观察到什么现象？</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电解水实验中</w:t>
      </w:r>
      <w:r>
        <w:rPr>
          <w:rFonts w:ascii="Times New Roman" w:eastAsia="MingLiU_HKSCS" w:hAnsi="Times New Roman" w:cs="Times New Roman" w:hint="eastAsia"/>
        </w:rPr>
        <w:t>，</w:t>
      </w:r>
      <w:r w:rsidRPr="00314FDB">
        <w:rPr>
          <w:rFonts w:ascii="Times New Roman" w:hAnsi="Times New Roman" w:cs="Times New Roman"/>
        </w:rPr>
        <w:t>两试管中产生的气体一样多吗？如何检验两极产生的气体？说明了什么问题？</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w:t>
      </w:r>
      <w:r w:rsidRPr="00314FDB">
        <w:rPr>
          <w:rFonts w:ascii="Times New Roman" w:eastAsia="黑体" w:hAnsi="Times New Roman" w:cs="Times New Roman" w:hint="eastAsia"/>
        </w:rPr>
        <w:t>温馨点拨】</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正负两极上均出现气泡。</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电解水实验中两试管产生的气体不一样多</w:t>
      </w:r>
      <w:r>
        <w:rPr>
          <w:rFonts w:ascii="Times New Roman" w:eastAsia="MingLiU_HKSCS" w:hAnsi="Times New Roman" w:cs="Times New Roman" w:hint="eastAsia"/>
        </w:rPr>
        <w:t>，</w:t>
      </w:r>
      <w:r w:rsidRPr="00314FDB">
        <w:rPr>
          <w:rFonts w:ascii="Times New Roman" w:hAnsi="Times New Roman" w:cs="Times New Roman"/>
        </w:rPr>
        <w:t>与电源负极相连的试管和与电源正极相连的试管内产生气体的体积比约为</w:t>
      </w:r>
      <w:r w:rsidRPr="00314FDB">
        <w:rPr>
          <w:rFonts w:ascii="Times New Roman" w:hAnsi="Times New Roman" w:cs="Times New Roman"/>
        </w:rPr>
        <w:t>2</w:t>
      </w:r>
      <w:r w:rsidRPr="00314FDB">
        <w:rPr>
          <w:rFonts w:hAnsi="宋体" w:cs="Times New Roman"/>
        </w:rPr>
        <w:t>∶</w:t>
      </w:r>
      <w:r w:rsidRPr="00314FDB">
        <w:rPr>
          <w:rFonts w:ascii="Times New Roman" w:hAnsi="Times New Roman" w:cs="Times New Roman"/>
        </w:rPr>
        <w:t>1</w:t>
      </w:r>
      <w:r w:rsidRPr="00314FDB">
        <w:rPr>
          <w:rFonts w:ascii="Times New Roman" w:hAnsi="Times New Roman" w:cs="Times New Roman"/>
        </w:rPr>
        <w:t>。将一根带火星的木条分别放在两支试管的口部</w:t>
      </w:r>
      <w:r>
        <w:rPr>
          <w:rFonts w:ascii="Times New Roman" w:eastAsia="MingLiU_HKSCS" w:hAnsi="Times New Roman" w:cs="Times New Roman" w:hint="eastAsia"/>
        </w:rPr>
        <w:t>，</w:t>
      </w:r>
      <w:r w:rsidRPr="00314FDB">
        <w:rPr>
          <w:rFonts w:ascii="Times New Roman" w:hAnsi="Times New Roman" w:cs="Times New Roman"/>
        </w:rPr>
        <w:t>能使带火星的木条复燃说明试管中是氧气；能够用燃着的木条点燃的是氢气。电解水时</w:t>
      </w:r>
      <w:r>
        <w:rPr>
          <w:rFonts w:ascii="Times New Roman" w:eastAsia="MingLiU_HKSCS" w:hAnsi="Times New Roman" w:cs="Times New Roman" w:hint="eastAsia"/>
        </w:rPr>
        <w:t>，</w:t>
      </w:r>
      <w:r w:rsidRPr="00314FDB">
        <w:rPr>
          <w:rFonts w:ascii="Times New Roman" w:hAnsi="Times New Roman" w:cs="Times New Roman"/>
        </w:rPr>
        <w:t>负极产生的是氢气</w:t>
      </w:r>
      <w:r>
        <w:rPr>
          <w:rFonts w:ascii="Times New Roman" w:eastAsia="MingLiU_HKSCS" w:hAnsi="Times New Roman" w:cs="Times New Roman" w:hint="eastAsia"/>
        </w:rPr>
        <w:t>，</w:t>
      </w:r>
      <w:r w:rsidRPr="00314FDB">
        <w:rPr>
          <w:rFonts w:ascii="Times New Roman" w:hAnsi="Times New Roman" w:cs="Times New Roman"/>
        </w:rPr>
        <w:t>正极产生的是氧气。</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电解水时</w:t>
      </w:r>
      <w:r>
        <w:rPr>
          <w:rFonts w:ascii="Times New Roman" w:eastAsia="MingLiU_HKSCS" w:hAnsi="Times New Roman" w:cs="Times New Roman" w:hint="eastAsia"/>
        </w:rPr>
        <w:t>，</w:t>
      </w:r>
      <w:r w:rsidRPr="00314FDB">
        <w:rPr>
          <w:rFonts w:ascii="Times New Roman" w:hAnsi="Times New Roman" w:cs="Times New Roman"/>
        </w:rPr>
        <w:t>正极产生的气体是氧气</w:t>
      </w:r>
      <w:r>
        <w:rPr>
          <w:rFonts w:ascii="Times New Roman" w:eastAsia="MingLiU_HKSCS" w:hAnsi="Times New Roman" w:cs="Times New Roman" w:hint="eastAsia"/>
        </w:rPr>
        <w:t>，</w:t>
      </w:r>
      <w:r w:rsidRPr="00314FDB">
        <w:rPr>
          <w:rFonts w:ascii="Times New Roman" w:hAnsi="Times New Roman" w:cs="Times New Roman"/>
        </w:rPr>
        <w:t>负极产生的气体是氢气</w:t>
      </w:r>
      <w:r>
        <w:rPr>
          <w:rFonts w:ascii="Times New Roman" w:eastAsia="MingLiU_HKSCS" w:hAnsi="Times New Roman" w:cs="Times New Roman" w:hint="eastAsia"/>
        </w:rPr>
        <w:t>，</w:t>
      </w:r>
      <w:r w:rsidRPr="00314FDB">
        <w:rPr>
          <w:rFonts w:ascii="Times New Roman" w:hAnsi="Times New Roman" w:cs="Times New Roman"/>
        </w:rPr>
        <w:t>即</w:t>
      </w:r>
      <w:r w:rsidRPr="00314FDB">
        <w:rPr>
          <w:rFonts w:hAnsi="宋体" w:cs="Times New Roman"/>
        </w:rPr>
        <w:t>“</w:t>
      </w:r>
      <w:r w:rsidRPr="00314FDB">
        <w:rPr>
          <w:rFonts w:ascii="Times New Roman" w:hAnsi="Times New Roman" w:cs="Times New Roman"/>
        </w:rPr>
        <w:t>负氢正氧</w:t>
      </w:r>
      <w:r w:rsidRPr="00314FDB">
        <w:rPr>
          <w:rFonts w:hAnsi="宋体" w:cs="Times New Roman"/>
        </w:rPr>
        <w:t>”</w:t>
      </w:r>
      <w:r w:rsidRPr="00314FDB">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电解水实验说</w:t>
      </w:r>
      <w:r w:rsidRPr="00314FDB">
        <w:rPr>
          <w:rFonts w:ascii="Times New Roman" w:hAnsi="Times New Roman" w:cs="Times New Roman" w:hint="eastAsia"/>
        </w:rPr>
        <w:t>明水是由氢元素和氧元素组成的。</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有关电解水实验的下列叙述中</w:t>
      </w:r>
      <w:r>
        <w:rPr>
          <w:rFonts w:ascii="Times New Roman" w:eastAsia="MingLiU_HKSCS" w:hAnsi="Times New Roman" w:cs="Times New Roman" w:hint="eastAsia"/>
        </w:rPr>
        <w:t>，</w:t>
      </w:r>
      <w:r w:rsidRPr="00314FDB">
        <w:rPr>
          <w:rFonts w:ascii="Times New Roman" w:hAnsi="Times New Roman" w:cs="Times New Roman"/>
        </w:rPr>
        <w:t>错误的是</w:t>
      </w:r>
      <w:r>
        <w:rPr>
          <w:rFonts w:ascii="Times New Roman" w:hAnsi="Times New Roman" w:cs="Times New Roman"/>
        </w:rPr>
        <w:t>(</w:t>
      </w:r>
      <w:r w:rsidRPr="00314FDB">
        <w:rPr>
          <w:rFonts w:ascii="Times New Roman" w:eastAsia="楷体_GB2312" w:hAnsi="Times New Roman" w:cs="Times New Roman" w:hint="eastAsia"/>
          <w:b/>
        </w:rPr>
        <w:t>C</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可证明水由氢、氧元素组成</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与电源正极相连的一端产生氧气</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正、负极产生的气体质量比是</w:t>
      </w:r>
      <w:r w:rsidRPr="00314FDB">
        <w:rPr>
          <w:rFonts w:ascii="Times New Roman" w:hAnsi="Times New Roman" w:cs="Times New Roman"/>
        </w:rPr>
        <w:t>1</w:t>
      </w:r>
      <w:r w:rsidRPr="00314FDB">
        <w:rPr>
          <w:rFonts w:hAnsi="宋体" w:cs="Times New Roman"/>
        </w:rPr>
        <w:t>∶</w:t>
      </w:r>
      <w:r w:rsidRPr="00314FDB">
        <w:rPr>
          <w:rFonts w:ascii="Times New Roman" w:hAnsi="Times New Roman" w:cs="Times New Roman"/>
        </w:rPr>
        <w:t>2</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在水中加少量稀硫酸可增强水的导电性</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小兰已经知道</w:t>
      </w:r>
      <w:r>
        <w:rPr>
          <w:rFonts w:ascii="Times New Roman" w:eastAsia="MingLiU_HKSCS" w:hAnsi="Times New Roman" w:cs="Times New Roman" w:hint="eastAsia"/>
        </w:rPr>
        <w:t>，</w:t>
      </w:r>
      <w:r w:rsidRPr="00314FDB">
        <w:rPr>
          <w:rFonts w:ascii="Times New Roman" w:hAnsi="Times New Roman" w:cs="Times New Roman"/>
        </w:rPr>
        <w:t>电解水时生成氢气和氧气的体积比为</w:t>
      </w:r>
      <w:r w:rsidRPr="00314FDB">
        <w:rPr>
          <w:rFonts w:ascii="Times New Roman" w:hAnsi="Times New Roman" w:cs="Times New Roman"/>
        </w:rPr>
        <w:t>2</w:t>
      </w:r>
      <w:r w:rsidRPr="00314FDB">
        <w:rPr>
          <w:rFonts w:hAnsi="宋体" w:cs="Times New Roman"/>
        </w:rPr>
        <w:t>∶</w:t>
      </w:r>
      <w:r w:rsidRPr="00314FDB">
        <w:rPr>
          <w:rFonts w:ascii="Times New Roman" w:hAnsi="Times New Roman" w:cs="Times New Roman"/>
        </w:rPr>
        <w:t>1</w:t>
      </w:r>
      <w:r>
        <w:rPr>
          <w:rFonts w:ascii="Times New Roman" w:eastAsia="MingLiU_HKSCS" w:hAnsi="Times New Roman" w:cs="Times New Roman" w:hint="eastAsia"/>
        </w:rPr>
        <w:t>，</w:t>
      </w:r>
      <w:r w:rsidRPr="00314FDB">
        <w:rPr>
          <w:rFonts w:ascii="Times New Roman" w:hAnsi="Times New Roman" w:cs="Times New Roman"/>
        </w:rPr>
        <w:t>但实验所得数据氢气和氧气的体积比略大于</w:t>
      </w:r>
      <w:r w:rsidRPr="00314FDB">
        <w:rPr>
          <w:rFonts w:ascii="Times New Roman" w:hAnsi="Times New Roman" w:cs="Times New Roman"/>
        </w:rPr>
        <w:t>2</w:t>
      </w:r>
      <w:r w:rsidRPr="00314FDB">
        <w:rPr>
          <w:rFonts w:hAnsi="宋体" w:cs="Times New Roman"/>
        </w:rPr>
        <w:t>∶</w:t>
      </w:r>
      <w:r w:rsidRPr="00314FDB">
        <w:rPr>
          <w:rFonts w:ascii="Times New Roman" w:hAnsi="Times New Roman" w:cs="Times New Roman"/>
        </w:rPr>
        <w:t>1</w:t>
      </w:r>
      <w:r w:rsidRPr="00314FDB">
        <w:rPr>
          <w:rFonts w:ascii="Times New Roman" w:hAnsi="Times New Roman" w:cs="Times New Roman"/>
        </w:rPr>
        <w:t>。针对这一发现</w:t>
      </w:r>
      <w:r>
        <w:rPr>
          <w:rFonts w:ascii="Times New Roman" w:eastAsia="MingLiU_HKSCS" w:hAnsi="Times New Roman" w:cs="Times New Roman" w:hint="eastAsia"/>
        </w:rPr>
        <w:t>，</w:t>
      </w:r>
      <w:r w:rsidRPr="00314FDB">
        <w:rPr>
          <w:rFonts w:ascii="Times New Roman" w:hAnsi="Times New Roman" w:cs="Times New Roman"/>
        </w:rPr>
        <w:t>你认为下列做法不可取的是</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反复多次实验查找原因</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B</w:t>
      </w:r>
      <w:r>
        <w:rPr>
          <w:rFonts w:ascii="Times New Roman" w:eastAsia="MingLiU_HKSCS" w:hAnsi="Times New Roman" w:cs="Times New Roman" w:hint="eastAsia"/>
        </w:rPr>
        <w:t>．</w:t>
      </w:r>
      <w:r w:rsidRPr="00314FDB">
        <w:rPr>
          <w:rFonts w:ascii="Times New Roman" w:hAnsi="Times New Roman" w:cs="Times New Roman"/>
        </w:rPr>
        <w:t>实验所得数据与理论值相差不多</w:t>
      </w:r>
      <w:r>
        <w:rPr>
          <w:rFonts w:ascii="Times New Roman" w:eastAsia="MingLiU_HKSCS" w:hAnsi="Times New Roman" w:cs="Times New Roman" w:hint="eastAsia"/>
        </w:rPr>
        <w:t>，</w:t>
      </w:r>
      <w:r w:rsidRPr="00314FDB">
        <w:rPr>
          <w:rFonts w:ascii="Times New Roman" w:hAnsi="Times New Roman" w:cs="Times New Roman"/>
        </w:rPr>
        <w:t>可以认为实验已经成功</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C</w:t>
      </w:r>
      <w:r>
        <w:rPr>
          <w:rFonts w:ascii="Times New Roman" w:eastAsia="MingLiU_HKSCS" w:hAnsi="Times New Roman" w:cs="Times New Roman" w:hint="eastAsia"/>
        </w:rPr>
        <w:t>．</w:t>
      </w:r>
      <w:r w:rsidRPr="00314FDB">
        <w:rPr>
          <w:rFonts w:ascii="Times New Roman" w:hAnsi="Times New Roman" w:cs="Times New Roman"/>
        </w:rPr>
        <w:t>大胆提出假设：氧气比氢气易溶于水</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D</w:t>
      </w:r>
      <w:r>
        <w:rPr>
          <w:rFonts w:ascii="Times New Roman" w:eastAsia="MingLiU_HKSCS" w:hAnsi="Times New Roman" w:cs="Times New Roman" w:hint="eastAsia"/>
        </w:rPr>
        <w:t>．</w:t>
      </w:r>
      <w:r w:rsidRPr="00314FDB">
        <w:rPr>
          <w:rFonts w:ascii="Times New Roman" w:hAnsi="Times New Roman" w:cs="Times New Roman"/>
        </w:rPr>
        <w:t>查找实验装置是否漏气</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根据电解水的实验装置</w:t>
      </w:r>
      <w:proofErr w:type="gramStart"/>
      <w:r w:rsidRPr="00314FDB">
        <w:rPr>
          <w:rFonts w:ascii="Times New Roman" w:hAnsi="Times New Roman" w:cs="Times New Roman"/>
        </w:rPr>
        <w:t>图完成</w:t>
      </w:r>
      <w:proofErr w:type="gramEnd"/>
      <w:r w:rsidRPr="00314FDB">
        <w:rPr>
          <w:rFonts w:ascii="Times New Roman" w:hAnsi="Times New Roman" w:cs="Times New Roman"/>
        </w:rPr>
        <w:t>下列问题：</w:t>
      </w:r>
    </w:p>
    <w:p w:rsidR="00AE3C90" w:rsidRDefault="00AE3C90" w:rsidP="00AE3C90">
      <w:pPr>
        <w:pStyle w:val="a5"/>
        <w:ind w:firstLineChars="200" w:firstLine="420"/>
        <w:jc w:val="center"/>
        <w:rPr>
          <w:rFonts w:ascii="Times New Roman" w:eastAsia="MingLiU_HKSCS" w:hAnsi="Times New Roman" w:cs="Times New Roman"/>
        </w:rPr>
      </w:pPr>
      <w:r>
        <w:rPr>
          <w:rFonts w:ascii="Times New Roman" w:eastAsia="MingLiU_HKSCS" w:hAnsi="Times New Roman" w:cs="Times New Roman"/>
          <w:noProof/>
        </w:rPr>
        <w:drawing>
          <wp:inline distT="0" distB="0" distL="0" distR="0">
            <wp:extent cx="680085" cy="980440"/>
            <wp:effectExtent l="0" t="0" r="5715" b="0"/>
            <wp:docPr id="1" name="图片 1" descr="E:\2014秋导学案\2014秋初中导学案\2014秋九年级化学（人教）导学案\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14秋导学案\2014秋初中导学案\2014秋九年级化学（人教）导学案\44.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80085" cy="980440"/>
                    </a:xfrm>
                    <a:prstGeom prst="rect">
                      <a:avLst/>
                    </a:prstGeom>
                    <a:noFill/>
                    <a:ln>
                      <a:noFill/>
                    </a:ln>
                  </pic:spPr>
                </pic:pic>
              </a:graphicData>
            </a:graphic>
          </wp:inline>
        </w:drawing>
      </w:r>
    </w:p>
    <w:p w:rsidR="00AE3C90" w:rsidRDefault="00AE3C90" w:rsidP="00AE3C90">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1</w:t>
      </w:r>
      <w:r>
        <w:rPr>
          <w:rFonts w:ascii="Times New Roman" w:hAnsi="Times New Roman" w:cs="Times New Roman"/>
        </w:rPr>
        <w:t>)</w:t>
      </w:r>
      <w:r w:rsidRPr="00314FDB">
        <w:rPr>
          <w:rFonts w:ascii="Times New Roman" w:hAnsi="Times New Roman" w:cs="Times New Roman"/>
        </w:rPr>
        <w:t>指出电源的正、负极</w:t>
      </w:r>
      <w:r>
        <w:rPr>
          <w:rFonts w:ascii="Times New Roman" w:eastAsia="MingLiU_HKSCS" w:hAnsi="Times New Roman" w:cs="Times New Roman" w:hint="eastAsia"/>
        </w:rPr>
        <w:t>，</w:t>
      </w:r>
      <w:r w:rsidRPr="00314FDB">
        <w:rPr>
          <w:rFonts w:ascii="Times New Roman" w:hAnsi="Times New Roman" w:cs="Times New Roman"/>
        </w:rPr>
        <w:t>左边为</w:t>
      </w:r>
      <w:r w:rsidRPr="00314FDB">
        <w:rPr>
          <w:rFonts w:ascii="Times New Roman" w:eastAsia="楷体_GB2312" w:hAnsi="Times New Roman" w:cs="Times New Roman"/>
          <w:u w:val="single"/>
        </w:rPr>
        <w:t>负极</w:t>
      </w:r>
      <w:r>
        <w:rPr>
          <w:rFonts w:ascii="Times New Roman" w:eastAsia="MingLiU_HKSCS" w:hAnsi="Times New Roman" w:cs="Times New Roman" w:hint="eastAsia"/>
        </w:rPr>
        <w:t>，</w:t>
      </w:r>
      <w:r w:rsidRPr="00314FDB">
        <w:rPr>
          <w:rFonts w:ascii="Times New Roman" w:hAnsi="Times New Roman" w:cs="Times New Roman"/>
        </w:rPr>
        <w:t>右边为</w:t>
      </w:r>
      <w:r w:rsidRPr="00314FDB">
        <w:rPr>
          <w:rFonts w:ascii="Times New Roman" w:eastAsia="楷体_GB2312" w:hAnsi="Times New Roman" w:cs="Times New Roman"/>
          <w:u w:val="single"/>
        </w:rPr>
        <w:t>正极</w:t>
      </w:r>
      <w:r>
        <w:rPr>
          <w:rFonts w:ascii="Times New Roman" w:eastAsia="MingLiU_HKSCS" w:hAnsi="Times New Roman" w:cs="Times New Roman" w:hint="eastAsia"/>
        </w:rPr>
        <w:t>，</w:t>
      </w:r>
      <w:proofErr w:type="gramStart"/>
      <w:r w:rsidRPr="00314FDB">
        <w:rPr>
          <w:rFonts w:ascii="Times New Roman" w:hAnsi="Times New Roman" w:cs="Times New Roman"/>
        </w:rPr>
        <w:t>事先往</w:t>
      </w:r>
      <w:proofErr w:type="gramEnd"/>
      <w:r w:rsidRPr="00314FDB">
        <w:rPr>
          <w:rFonts w:ascii="Times New Roman" w:hAnsi="Times New Roman" w:cs="Times New Roman"/>
        </w:rPr>
        <w:t>水里加少量硫酸钠</w:t>
      </w:r>
      <w:r>
        <w:rPr>
          <w:rFonts w:ascii="Times New Roman" w:eastAsia="MingLiU_HKSCS" w:hAnsi="Times New Roman" w:cs="Times New Roman" w:hint="eastAsia"/>
        </w:rPr>
        <w:t>，</w:t>
      </w:r>
      <w:r w:rsidRPr="00314FDB">
        <w:rPr>
          <w:rFonts w:ascii="Times New Roman" w:hAnsi="Times New Roman" w:cs="Times New Roman"/>
        </w:rPr>
        <w:t>目的是为了</w:t>
      </w:r>
      <w:r w:rsidRPr="00314FDB">
        <w:rPr>
          <w:rFonts w:ascii="Times New Roman" w:eastAsia="楷体_GB2312" w:hAnsi="Times New Roman" w:cs="Times New Roman"/>
          <w:u w:val="single"/>
        </w:rPr>
        <w:t>增强水的导电性</w:t>
      </w:r>
      <w:r w:rsidRPr="00314FDB">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Pr>
          <w:rFonts w:ascii="Times New Roman" w:hAnsi="Times New Roman" w:cs="Times New Roman"/>
        </w:rPr>
        <w:t>(</w:t>
      </w:r>
      <w:r w:rsidRPr="00314FDB">
        <w:rPr>
          <w:rFonts w:ascii="Times New Roman" w:hAnsi="Times New Roman" w:cs="Times New Roman"/>
        </w:rPr>
        <w:t>2</w:t>
      </w:r>
      <w:r>
        <w:rPr>
          <w:rFonts w:ascii="Times New Roman" w:hAnsi="Times New Roman" w:cs="Times New Roman"/>
        </w:rPr>
        <w:t>)</w:t>
      </w:r>
      <w:r w:rsidRPr="00314FDB">
        <w:rPr>
          <w:rFonts w:ascii="Times New Roman" w:hAnsi="Times New Roman" w:cs="Times New Roman"/>
        </w:rPr>
        <w:t>左边试管</w:t>
      </w:r>
      <w:r w:rsidRPr="00314FDB">
        <w:rPr>
          <w:rFonts w:ascii="Times New Roman" w:hAnsi="Times New Roman" w:cs="Times New Roman" w:hint="eastAsia"/>
        </w:rPr>
        <w:t>中产生的是</w:t>
      </w:r>
      <w:r w:rsidRPr="00314FDB">
        <w:rPr>
          <w:rFonts w:ascii="Times New Roman" w:eastAsia="楷体_GB2312" w:hAnsi="Times New Roman" w:cs="Times New Roman"/>
          <w:u w:val="single"/>
        </w:rPr>
        <w:t>氢气</w:t>
      </w:r>
      <w:r>
        <w:rPr>
          <w:rFonts w:ascii="Times New Roman" w:eastAsia="MingLiU_HKSCS" w:hAnsi="Times New Roman" w:cs="Times New Roman" w:hint="eastAsia"/>
        </w:rPr>
        <w:t>，</w:t>
      </w:r>
      <w:r w:rsidRPr="00314FDB">
        <w:rPr>
          <w:rFonts w:ascii="Times New Roman" w:hAnsi="Times New Roman" w:cs="Times New Roman"/>
        </w:rPr>
        <w:t>检验该气体的方法是</w:t>
      </w:r>
      <w:r w:rsidRPr="00314FDB">
        <w:rPr>
          <w:rFonts w:ascii="Times New Roman" w:eastAsia="楷体_GB2312" w:hAnsi="Times New Roman" w:cs="Times New Roman"/>
          <w:u w:val="single"/>
        </w:rPr>
        <w:t>把燃着的木条靠近管口</w:t>
      </w:r>
      <w:r w:rsidRPr="00314FDB">
        <w:rPr>
          <w:rFonts w:ascii="Times New Roman" w:hAnsi="Times New Roman" w:cs="Times New Roman"/>
        </w:rPr>
        <w:t>；右边试管中产生的是</w:t>
      </w:r>
      <w:r w:rsidRPr="00314FDB">
        <w:rPr>
          <w:rFonts w:ascii="Times New Roman" w:eastAsia="楷体_GB2312" w:hAnsi="Times New Roman" w:cs="Times New Roman"/>
          <w:u w:val="single"/>
        </w:rPr>
        <w:t>氧气</w:t>
      </w:r>
      <w:r>
        <w:rPr>
          <w:rFonts w:ascii="Times New Roman" w:eastAsia="MingLiU_HKSCS" w:hAnsi="Times New Roman" w:cs="Times New Roman" w:hint="eastAsia"/>
        </w:rPr>
        <w:t>，</w:t>
      </w:r>
      <w:r w:rsidRPr="00314FDB">
        <w:rPr>
          <w:rFonts w:ascii="Times New Roman" w:hAnsi="Times New Roman" w:cs="Times New Roman"/>
        </w:rPr>
        <w:t>检验该气体的方法是</w:t>
      </w:r>
      <w:r w:rsidRPr="00314FDB">
        <w:rPr>
          <w:rFonts w:ascii="Times New Roman" w:eastAsia="楷体_GB2312" w:hAnsi="Times New Roman" w:cs="Times New Roman"/>
          <w:u w:val="single"/>
        </w:rPr>
        <w:t>把带火星的木条伸入管中</w:t>
      </w:r>
      <w:r w:rsidRPr="00314FDB">
        <w:rPr>
          <w:rFonts w:ascii="Times New Roman" w:hAnsi="Times New Roman" w:cs="Times New Roman"/>
        </w:rPr>
        <w:t>。由以上实验事实得出结论：说明水是由</w:t>
      </w:r>
      <w:r w:rsidRPr="00314FDB">
        <w:rPr>
          <w:rFonts w:ascii="Times New Roman" w:eastAsia="楷体_GB2312" w:hAnsi="Times New Roman" w:cs="Times New Roman"/>
          <w:u w:val="single"/>
        </w:rPr>
        <w:t>氢、氧两种元素</w:t>
      </w:r>
      <w:r w:rsidRPr="00314FDB">
        <w:rPr>
          <w:rFonts w:ascii="Times New Roman" w:hAnsi="Times New Roman" w:cs="Times New Roman"/>
        </w:rPr>
        <w:t>组成的。</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学习内容三</w:t>
      </w:r>
      <w:r>
        <w:rPr>
          <w:rFonts w:ascii="Times New Roman" w:eastAsia="黑体" w:hAnsi="Times New Roman" w:cs="Times New Roman"/>
        </w:rPr>
        <w:t xml:space="preserve">　</w:t>
      </w:r>
      <w:r w:rsidRPr="00314FDB">
        <w:rPr>
          <w:rFonts w:ascii="Times New Roman" w:eastAsia="黑体" w:hAnsi="Times New Roman" w:cs="Times New Roman"/>
        </w:rPr>
        <w:t>单质、化合物、氧化物</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lastRenderedPageBreak/>
        <w:t>【学习指导】</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rPr>
        <w:t>阅读课本第</w:t>
      </w:r>
      <w:r w:rsidRPr="00314FDB">
        <w:rPr>
          <w:rFonts w:ascii="Times New Roman" w:hAnsi="Times New Roman" w:cs="Times New Roman"/>
        </w:rPr>
        <w:t>81</w:t>
      </w:r>
      <w:r w:rsidRPr="00314FDB">
        <w:rPr>
          <w:rFonts w:ascii="Times New Roman" w:hAnsi="Times New Roman" w:cs="Times New Roman"/>
        </w:rPr>
        <w:t>页的有关内容</w:t>
      </w:r>
      <w:r>
        <w:rPr>
          <w:rFonts w:ascii="Times New Roman" w:eastAsia="MingLiU_HKSCS" w:hAnsi="Times New Roman" w:cs="Times New Roman" w:hint="eastAsia"/>
        </w:rPr>
        <w:t>，</w:t>
      </w:r>
      <w:r w:rsidRPr="00314FDB">
        <w:rPr>
          <w:rFonts w:ascii="Times New Roman" w:hAnsi="Times New Roman" w:cs="Times New Roman"/>
        </w:rPr>
        <w:t>完成下列填空。</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纯净</w:t>
      </w:r>
      <w:proofErr w:type="gramStart"/>
      <w:r w:rsidRPr="00314FDB">
        <w:rPr>
          <w:rFonts w:ascii="Times New Roman" w:hAnsi="Times New Roman" w:cs="Times New Roman"/>
        </w:rPr>
        <w:t>物根据</w:t>
      </w:r>
      <w:proofErr w:type="gramEnd"/>
      <w:r w:rsidRPr="00314FDB">
        <w:rPr>
          <w:rFonts w:ascii="Times New Roman" w:hAnsi="Times New Roman" w:cs="Times New Roman"/>
        </w:rPr>
        <w:t>组成元素的种类的多少可分为</w:t>
      </w:r>
      <w:r w:rsidRPr="00314FDB">
        <w:rPr>
          <w:rFonts w:ascii="Times New Roman" w:eastAsia="楷体_GB2312" w:hAnsi="Times New Roman" w:cs="Times New Roman"/>
          <w:u w:val="single"/>
        </w:rPr>
        <w:t>单质</w:t>
      </w:r>
      <w:r w:rsidRPr="00314FDB">
        <w:rPr>
          <w:rFonts w:ascii="Times New Roman" w:hAnsi="Times New Roman" w:cs="Times New Roman"/>
        </w:rPr>
        <w:t>和</w:t>
      </w:r>
      <w:r w:rsidRPr="00314FDB">
        <w:rPr>
          <w:rFonts w:ascii="Times New Roman" w:eastAsia="楷体_GB2312" w:hAnsi="Times New Roman" w:cs="Times New Roman"/>
          <w:u w:val="single"/>
        </w:rPr>
        <w:t>化合物</w:t>
      </w:r>
      <w:r w:rsidRPr="00314FDB">
        <w:rPr>
          <w:rFonts w:ascii="Times New Roman" w:hAnsi="Times New Roman" w:cs="Times New Roman"/>
        </w:rPr>
        <w:t>。由</w:t>
      </w:r>
      <w:r w:rsidRPr="00314FDB">
        <w:rPr>
          <w:rFonts w:ascii="Times New Roman" w:eastAsia="楷体_GB2312" w:hAnsi="Times New Roman" w:cs="Times New Roman"/>
          <w:u w:val="single"/>
        </w:rPr>
        <w:t>不同种元素</w:t>
      </w:r>
      <w:r w:rsidRPr="00314FDB">
        <w:rPr>
          <w:rFonts w:ascii="Times New Roman" w:hAnsi="Times New Roman" w:cs="Times New Roman"/>
        </w:rPr>
        <w:t>组成的纯净物叫化合物</w:t>
      </w:r>
      <w:r>
        <w:rPr>
          <w:rFonts w:ascii="Times New Roman" w:eastAsia="MingLiU_HKSCS" w:hAnsi="Times New Roman" w:cs="Times New Roman" w:hint="eastAsia"/>
        </w:rPr>
        <w:t>，</w:t>
      </w:r>
      <w:r w:rsidRPr="00314FDB">
        <w:rPr>
          <w:rFonts w:ascii="Times New Roman" w:hAnsi="Times New Roman" w:cs="Times New Roman"/>
        </w:rPr>
        <w:t>由</w:t>
      </w:r>
      <w:r w:rsidRPr="00314FDB">
        <w:rPr>
          <w:rFonts w:ascii="Times New Roman" w:eastAsia="楷体_GB2312" w:hAnsi="Times New Roman" w:cs="Times New Roman"/>
          <w:u w:val="single"/>
        </w:rPr>
        <w:t>同种元</w:t>
      </w:r>
      <w:r w:rsidRPr="00314FDB">
        <w:rPr>
          <w:rFonts w:ascii="Times New Roman" w:eastAsia="楷体_GB2312" w:hAnsi="Times New Roman" w:cs="Times New Roman" w:hint="eastAsia"/>
          <w:u w:val="single"/>
        </w:rPr>
        <w:t>素</w:t>
      </w:r>
      <w:r w:rsidRPr="00314FDB">
        <w:rPr>
          <w:rFonts w:ascii="Times New Roman" w:hAnsi="Times New Roman" w:cs="Times New Roman"/>
        </w:rPr>
        <w:t>组成的纯净物叫单质。由两种元素组成的化合物中</w:t>
      </w:r>
      <w:r>
        <w:rPr>
          <w:rFonts w:ascii="Times New Roman" w:eastAsia="MingLiU_HKSCS" w:hAnsi="Times New Roman" w:cs="Times New Roman" w:hint="eastAsia"/>
        </w:rPr>
        <w:t>，</w:t>
      </w:r>
      <w:r w:rsidRPr="00314FDB">
        <w:rPr>
          <w:rFonts w:ascii="Times New Roman" w:hAnsi="Times New Roman" w:cs="Times New Roman"/>
        </w:rPr>
        <w:t>其中一种元素是</w:t>
      </w:r>
      <w:r w:rsidRPr="00314FDB">
        <w:rPr>
          <w:rFonts w:ascii="Times New Roman" w:eastAsia="楷体_GB2312" w:hAnsi="Times New Roman" w:cs="Times New Roman"/>
          <w:u w:val="single"/>
        </w:rPr>
        <w:t>氧元素</w:t>
      </w:r>
      <w:r w:rsidRPr="00314FDB">
        <w:rPr>
          <w:rFonts w:ascii="Times New Roman" w:hAnsi="Times New Roman" w:cs="Times New Roman"/>
        </w:rPr>
        <w:t>的化合物叫氧化物。</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蒸馏水是</w:t>
      </w:r>
      <w:r w:rsidRPr="00314FDB">
        <w:rPr>
          <w:rFonts w:ascii="Times New Roman" w:eastAsia="楷体_GB2312" w:hAnsi="Times New Roman" w:cs="Times New Roman"/>
          <w:u w:val="single"/>
        </w:rPr>
        <w:t>纯净</w:t>
      </w:r>
      <w:r w:rsidRPr="00314FDB">
        <w:rPr>
          <w:rFonts w:ascii="Times New Roman" w:hAnsi="Times New Roman" w:cs="Times New Roman"/>
        </w:rPr>
        <w:t>物</w:t>
      </w:r>
      <w:r>
        <w:rPr>
          <w:rFonts w:ascii="Times New Roman" w:eastAsia="MingLiU_HKSCS" w:hAnsi="Times New Roman" w:cs="Times New Roman" w:hint="eastAsia"/>
        </w:rPr>
        <w:t>，</w:t>
      </w:r>
      <w:r w:rsidRPr="00314FDB">
        <w:rPr>
          <w:rFonts w:ascii="Times New Roman" w:hAnsi="Times New Roman" w:cs="Times New Roman"/>
        </w:rPr>
        <w:t>又是</w:t>
      </w:r>
      <w:r w:rsidRPr="00314FDB">
        <w:rPr>
          <w:rFonts w:ascii="Times New Roman" w:eastAsia="楷体_GB2312" w:hAnsi="Times New Roman" w:cs="Times New Roman"/>
          <w:u w:val="single"/>
        </w:rPr>
        <w:t>化合</w:t>
      </w:r>
      <w:r w:rsidRPr="00314FDB">
        <w:rPr>
          <w:rFonts w:ascii="Times New Roman" w:hAnsi="Times New Roman" w:cs="Times New Roman"/>
        </w:rPr>
        <w:t>物</w:t>
      </w:r>
      <w:r>
        <w:rPr>
          <w:rFonts w:ascii="Times New Roman" w:eastAsia="MingLiU_HKSCS" w:hAnsi="Times New Roman" w:cs="Times New Roman" w:hint="eastAsia"/>
        </w:rPr>
        <w:t>，</w:t>
      </w:r>
      <w:r w:rsidRPr="00314FDB">
        <w:rPr>
          <w:rFonts w:ascii="Times New Roman" w:hAnsi="Times New Roman" w:cs="Times New Roman"/>
        </w:rPr>
        <w:t>还是</w:t>
      </w:r>
      <w:r w:rsidRPr="00314FDB">
        <w:rPr>
          <w:rFonts w:ascii="Times New Roman" w:eastAsia="楷体_GB2312" w:hAnsi="Times New Roman" w:cs="Times New Roman"/>
          <w:u w:val="single"/>
        </w:rPr>
        <w:t>氧化</w:t>
      </w:r>
      <w:r w:rsidRPr="00314FDB">
        <w:rPr>
          <w:rFonts w:ascii="Times New Roman" w:hAnsi="Times New Roman" w:cs="Times New Roman"/>
        </w:rPr>
        <w:t>物。</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【讨论交流】</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单质和化合物有什么区别和联系？</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氧化物和含氧化合物有什么区别和联系？</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【温馨点拨】</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单质和化合物的区别和联系：</w:t>
      </w:r>
    </w:p>
    <w:p w:rsidR="00AE3C90" w:rsidRPr="00314FDB" w:rsidRDefault="00AE3C90" w:rsidP="00AE3C90">
      <w:pPr>
        <w:pStyle w:val="a5"/>
        <w:ind w:firstLineChars="200" w:firstLine="420"/>
        <w:rPr>
          <w:rFonts w:ascii="Times New Roman" w:eastAsia="楷体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900"/>
        <w:gridCol w:w="3900"/>
      </w:tblGrid>
      <w:tr w:rsidR="00AE3C90" w:rsidRPr="00314FDB" w:rsidTr="00272157">
        <w:tblPrEx>
          <w:tblCellMar>
            <w:top w:w="0" w:type="dxa"/>
            <w:bottom w:w="0" w:type="dxa"/>
          </w:tblCellMar>
        </w:tblPrEx>
        <w:trPr>
          <w:jc w:val="center"/>
        </w:trPr>
        <w:tc>
          <w:tcPr>
            <w:tcW w:w="816" w:type="dxa"/>
            <w:shd w:val="clear" w:color="auto" w:fill="auto"/>
            <w:vAlign w:val="center"/>
          </w:tcPr>
          <w:p w:rsidR="00AE3C90" w:rsidRPr="00314FDB" w:rsidRDefault="00AE3C90" w:rsidP="00272157">
            <w:pPr>
              <w:pStyle w:val="a5"/>
              <w:jc w:val="center"/>
              <w:rPr>
                <w:rFonts w:ascii="Times New Roman" w:eastAsia="楷体_GB2312" w:hAnsi="Times New Roman" w:cs="Times New Roman" w:hint="eastAsia"/>
              </w:rPr>
            </w:pPr>
          </w:p>
        </w:tc>
        <w:tc>
          <w:tcPr>
            <w:tcW w:w="3900"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单质</w:t>
            </w:r>
          </w:p>
        </w:tc>
        <w:tc>
          <w:tcPr>
            <w:tcW w:w="3900"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化合物</w:t>
            </w:r>
          </w:p>
        </w:tc>
      </w:tr>
      <w:tr w:rsidR="00AE3C90" w:rsidRPr="00314FDB" w:rsidTr="00272157">
        <w:tblPrEx>
          <w:tblCellMar>
            <w:top w:w="0" w:type="dxa"/>
            <w:bottom w:w="0" w:type="dxa"/>
          </w:tblCellMar>
        </w:tblPrEx>
        <w:trPr>
          <w:jc w:val="center"/>
        </w:trPr>
        <w:tc>
          <w:tcPr>
            <w:tcW w:w="81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概念</w:t>
            </w:r>
          </w:p>
        </w:tc>
        <w:tc>
          <w:tcPr>
            <w:tcW w:w="3900"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由同种元素组成的纯净物叫做单质</w:t>
            </w:r>
          </w:p>
        </w:tc>
        <w:tc>
          <w:tcPr>
            <w:tcW w:w="3900"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由不同种元素组成的纯净物叫化合物</w:t>
            </w:r>
          </w:p>
        </w:tc>
      </w:tr>
      <w:tr w:rsidR="00AE3C90" w:rsidRPr="00314FDB" w:rsidTr="00272157">
        <w:tblPrEx>
          <w:tblCellMar>
            <w:top w:w="0" w:type="dxa"/>
            <w:bottom w:w="0" w:type="dxa"/>
          </w:tblCellMar>
        </w:tblPrEx>
        <w:trPr>
          <w:jc w:val="center"/>
        </w:trPr>
        <w:tc>
          <w:tcPr>
            <w:tcW w:w="81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区别</w:t>
            </w:r>
          </w:p>
        </w:tc>
        <w:tc>
          <w:tcPr>
            <w:tcW w:w="3900"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由同种元素组成</w:t>
            </w:r>
          </w:p>
        </w:tc>
        <w:tc>
          <w:tcPr>
            <w:tcW w:w="3900"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由不同种元素组成</w:t>
            </w:r>
          </w:p>
        </w:tc>
      </w:tr>
      <w:tr w:rsidR="00AE3C90" w:rsidRPr="00314FDB" w:rsidTr="00272157">
        <w:tblPrEx>
          <w:tblCellMar>
            <w:top w:w="0" w:type="dxa"/>
            <w:bottom w:w="0" w:type="dxa"/>
          </w:tblCellMar>
        </w:tblPrEx>
        <w:trPr>
          <w:jc w:val="center"/>
        </w:trPr>
        <w:tc>
          <w:tcPr>
            <w:tcW w:w="81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举例</w:t>
            </w:r>
          </w:p>
        </w:tc>
        <w:tc>
          <w:tcPr>
            <w:tcW w:w="3900"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氧气</w:t>
            </w:r>
            <w:r>
              <w:rPr>
                <w:rFonts w:ascii="Times New Roman" w:eastAsia="楷体_GB2312" w:hAnsi="Times New Roman" w:cs="Times New Roman"/>
              </w:rPr>
              <w:t>(</w:t>
            </w:r>
            <w:r w:rsidRPr="00314FDB">
              <w:rPr>
                <w:rFonts w:ascii="Times New Roman" w:eastAsia="楷体_GB2312" w:hAnsi="Times New Roman" w:cs="Times New Roman"/>
              </w:rPr>
              <w:t>O</w:t>
            </w:r>
            <w:r w:rsidRPr="00314FDB">
              <w:rPr>
                <w:rFonts w:ascii="Times New Roman" w:eastAsia="楷体_GB2312" w:hAnsi="Times New Roman" w:cs="Times New Roman" w:hint="eastAsia"/>
                <w:vertAlign w:val="subscript"/>
              </w:rPr>
              <w:t>2</w:t>
            </w:r>
            <w:r>
              <w:rPr>
                <w:rFonts w:ascii="Times New Roman" w:eastAsia="楷体_GB2312" w:hAnsi="Times New Roman" w:cs="Times New Roman"/>
              </w:rPr>
              <w:t>)</w:t>
            </w:r>
            <w:r w:rsidRPr="00314FDB">
              <w:rPr>
                <w:rFonts w:ascii="Times New Roman" w:eastAsia="楷体_GB2312" w:hAnsi="Times New Roman" w:cs="Times New Roman"/>
              </w:rPr>
              <w:t>、氮气</w:t>
            </w:r>
            <w:r>
              <w:rPr>
                <w:rFonts w:ascii="Times New Roman" w:eastAsia="楷体_GB2312" w:hAnsi="Times New Roman" w:cs="Times New Roman"/>
              </w:rPr>
              <w:t>(</w:t>
            </w:r>
            <w:r w:rsidRPr="00314FDB">
              <w:rPr>
                <w:rFonts w:ascii="Times New Roman" w:eastAsia="楷体_GB2312" w:hAnsi="Times New Roman" w:cs="Times New Roman"/>
              </w:rPr>
              <w:t>N</w:t>
            </w:r>
            <w:r w:rsidRPr="00314FDB">
              <w:rPr>
                <w:rFonts w:ascii="Times New Roman" w:eastAsia="楷体_GB2312" w:hAnsi="Times New Roman" w:cs="Times New Roman" w:hint="eastAsia"/>
                <w:vertAlign w:val="subscript"/>
              </w:rPr>
              <w:t>2</w:t>
            </w:r>
            <w:r>
              <w:rPr>
                <w:rFonts w:ascii="Times New Roman" w:eastAsia="楷体_GB2312" w:hAnsi="Times New Roman" w:cs="Times New Roman"/>
              </w:rPr>
              <w:t>)</w:t>
            </w:r>
            <w:r w:rsidRPr="00314FDB">
              <w:rPr>
                <w:rFonts w:ascii="Times New Roman" w:eastAsia="楷体_GB2312" w:hAnsi="Times New Roman" w:cs="Times New Roman"/>
              </w:rPr>
              <w:t>、铁</w:t>
            </w:r>
            <w:r>
              <w:rPr>
                <w:rFonts w:ascii="Times New Roman" w:eastAsia="楷体_GB2312" w:hAnsi="Times New Roman" w:cs="Times New Roman"/>
              </w:rPr>
              <w:t>(</w:t>
            </w:r>
            <w:r w:rsidRPr="00314FDB">
              <w:rPr>
                <w:rFonts w:ascii="Times New Roman" w:eastAsia="楷体_GB2312" w:hAnsi="Times New Roman" w:cs="Times New Roman"/>
              </w:rPr>
              <w:t>Fe</w:t>
            </w:r>
            <w:r>
              <w:rPr>
                <w:rFonts w:ascii="Times New Roman" w:eastAsia="楷体_GB2312" w:hAnsi="Times New Roman" w:cs="Times New Roman"/>
              </w:rPr>
              <w:t>)</w:t>
            </w:r>
          </w:p>
        </w:tc>
        <w:tc>
          <w:tcPr>
            <w:tcW w:w="3900"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高锰酸钾</w:t>
            </w:r>
            <w:r>
              <w:rPr>
                <w:rFonts w:ascii="Times New Roman" w:eastAsia="楷体_GB2312" w:hAnsi="Times New Roman" w:cs="Times New Roman"/>
              </w:rPr>
              <w:t>(</w:t>
            </w:r>
            <w:r w:rsidRPr="00314FDB">
              <w:rPr>
                <w:rFonts w:ascii="Times New Roman" w:eastAsia="楷体_GB2312" w:hAnsi="Times New Roman" w:cs="Times New Roman"/>
              </w:rPr>
              <w:t>KMnO</w:t>
            </w:r>
            <w:r w:rsidRPr="00314FDB">
              <w:rPr>
                <w:rFonts w:ascii="Times New Roman" w:eastAsia="楷体_GB2312" w:hAnsi="Times New Roman" w:cs="Times New Roman" w:hint="eastAsia"/>
                <w:vertAlign w:val="subscript"/>
              </w:rPr>
              <w:t>4</w:t>
            </w:r>
            <w:r>
              <w:rPr>
                <w:rFonts w:ascii="Times New Roman" w:eastAsia="楷体_GB2312" w:hAnsi="Times New Roman" w:cs="Times New Roman"/>
              </w:rPr>
              <w:t>)</w:t>
            </w:r>
            <w:r w:rsidRPr="00314FDB">
              <w:rPr>
                <w:rFonts w:ascii="Times New Roman" w:eastAsia="楷体_GB2312" w:hAnsi="Times New Roman" w:cs="Times New Roman"/>
              </w:rPr>
              <w:t>、水</w:t>
            </w:r>
            <w:r>
              <w:rPr>
                <w:rFonts w:ascii="Times New Roman" w:eastAsia="楷体_GB2312" w:hAnsi="Times New Roman" w:cs="Times New Roman"/>
              </w:rPr>
              <w:t>(</w:t>
            </w:r>
            <w:r w:rsidRPr="00314FDB">
              <w:rPr>
                <w:rFonts w:ascii="Times New Roman" w:eastAsia="楷体_GB2312" w:hAnsi="Times New Roman" w:cs="Times New Roman"/>
              </w:rPr>
              <w:t>H</w:t>
            </w:r>
            <w:r w:rsidRPr="00314FDB">
              <w:rPr>
                <w:rFonts w:ascii="Times New Roman" w:eastAsia="楷体_GB2312" w:hAnsi="Times New Roman" w:cs="Times New Roman" w:hint="eastAsia"/>
                <w:vertAlign w:val="subscript"/>
              </w:rPr>
              <w:t>2</w:t>
            </w:r>
            <w:r w:rsidRPr="00314FDB">
              <w:rPr>
                <w:rFonts w:ascii="Times New Roman" w:eastAsia="楷体_GB2312" w:hAnsi="Times New Roman" w:cs="Times New Roman" w:hint="eastAsia"/>
              </w:rPr>
              <w:t>O</w:t>
            </w:r>
            <w:r>
              <w:rPr>
                <w:rFonts w:ascii="Times New Roman" w:eastAsia="楷体_GB2312" w:hAnsi="Times New Roman" w:cs="Times New Roman"/>
              </w:rPr>
              <w:t>)</w:t>
            </w:r>
          </w:p>
        </w:tc>
      </w:tr>
      <w:tr w:rsidR="00AE3C90" w:rsidTr="00272157">
        <w:tblPrEx>
          <w:tblCellMar>
            <w:top w:w="0" w:type="dxa"/>
            <w:bottom w:w="0" w:type="dxa"/>
          </w:tblCellMar>
        </w:tblPrEx>
        <w:trPr>
          <w:jc w:val="center"/>
        </w:trPr>
        <w:tc>
          <w:tcPr>
            <w:tcW w:w="81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联系</w:t>
            </w:r>
          </w:p>
        </w:tc>
        <w:tc>
          <w:tcPr>
            <w:tcW w:w="3900" w:type="dxa"/>
            <w:shd w:val="clear" w:color="auto" w:fill="auto"/>
            <w:vAlign w:val="center"/>
          </w:tcPr>
          <w:p w:rsidR="00AE3C90" w:rsidRDefault="00AE3C90" w:rsidP="00272157">
            <w:pPr>
              <w:pStyle w:val="a5"/>
              <w:jc w:val="center"/>
              <w:rPr>
                <w:rFonts w:ascii="Times New Roman" w:eastAsia="MingLiU_HKSCS" w:hAnsi="Times New Roman" w:cs="Times New Roman" w:hint="eastAsia"/>
              </w:rPr>
            </w:pPr>
            <w:r>
              <w:rPr>
                <w:rFonts w:ascii="Times New Roman" w:eastAsia="楷体_GB2312" w:hAnsi="Times New Roman" w:cs="Times New Roman"/>
              </w:rPr>
              <w:t>(</w:t>
            </w:r>
            <w:r w:rsidRPr="00314FDB">
              <w:rPr>
                <w:rFonts w:ascii="Times New Roman" w:eastAsia="楷体_GB2312" w:hAnsi="Times New Roman" w:cs="Times New Roman"/>
              </w:rPr>
              <w:t>1</w:t>
            </w:r>
            <w:r>
              <w:rPr>
                <w:rFonts w:ascii="Times New Roman" w:eastAsia="楷体_GB2312" w:hAnsi="Times New Roman" w:cs="Times New Roman"/>
              </w:rPr>
              <w:t>)</w:t>
            </w:r>
            <w:r w:rsidRPr="00314FDB">
              <w:rPr>
                <w:rFonts w:ascii="Times New Roman" w:eastAsia="楷体_GB2312" w:hAnsi="Times New Roman" w:cs="Times New Roman"/>
              </w:rPr>
              <w:t>都是纯净物；</w:t>
            </w:r>
            <w:r>
              <w:rPr>
                <w:rFonts w:ascii="Times New Roman" w:eastAsia="楷体_GB2312" w:hAnsi="Times New Roman" w:cs="Times New Roman"/>
              </w:rPr>
              <w:t>(</w:t>
            </w:r>
            <w:r w:rsidRPr="00314FDB">
              <w:rPr>
                <w:rFonts w:ascii="Times New Roman" w:eastAsia="楷体_GB2312" w:hAnsi="Times New Roman" w:cs="Times New Roman"/>
              </w:rPr>
              <w:t>2</w:t>
            </w:r>
            <w:r>
              <w:rPr>
                <w:rFonts w:ascii="Times New Roman" w:eastAsia="楷体_GB2312" w:hAnsi="Times New Roman" w:cs="Times New Roman"/>
              </w:rPr>
              <w:t>)</w:t>
            </w:r>
            <w:r w:rsidRPr="00314FDB">
              <w:rPr>
                <w:rFonts w:ascii="Times New Roman" w:eastAsia="楷体_GB2312" w:hAnsi="Times New Roman" w:cs="Times New Roman"/>
              </w:rPr>
              <w:t>单质</w:t>
            </w:r>
            <w:r w:rsidRPr="00314FDB">
              <w:rPr>
                <w:rFonts w:ascii="Times New Roman" w:eastAsia="楷体_GB2312" w:hAnsi="Times New Roman" w:cs="Times New Roman"/>
              </w:rPr>
              <w:fldChar w:fldCharType="begin"/>
            </w:r>
            <w:r>
              <w:rPr>
                <w:rFonts w:ascii="Times New Roman" w:eastAsia="楷体_GB2312" w:hAnsi="Times New Roman" w:cs="Times New Roman"/>
              </w:rPr>
              <w:instrText>eq \</w:instrText>
            </w:r>
            <w:r w:rsidRPr="00314FDB">
              <w:rPr>
                <w:rFonts w:ascii="Times New Roman" w:eastAsia="楷体_GB2312" w:hAnsi="Times New Roman" w:cs="Times New Roman"/>
              </w:rPr>
              <w:instrText>o(</w:instrText>
            </w:r>
            <w:r w:rsidRPr="00314FDB">
              <w:rPr>
                <w:rFonts w:ascii="ZBFH" w:eastAsia="MingLiU_HKSCS" w:hAnsi="ZBFH" w:cs="MingLiU_HKSCS" w:hint="eastAsia"/>
              </w:rPr>
              <w:instrText></w:instrText>
            </w:r>
            <w:r w:rsidRPr="00314FDB">
              <w:rPr>
                <w:rFonts w:ascii="Times New Roman" w:eastAsia="楷体_GB2312" w:hAnsi="Times New Roman" w:cs="Times New Roman" w:hint="eastAsia"/>
              </w:rPr>
              <w:instrText>,\s\up7(</w:instrText>
            </w:r>
            <w:r w:rsidRPr="00314FDB">
              <w:rPr>
                <w:rFonts w:ascii="Times New Roman" w:eastAsia="楷体_GB2312" w:hAnsi="Times New Roman" w:cs="Times New Roman"/>
                <w:sz w:val="15"/>
              </w:rPr>
              <w:instrText>化合</w:instrText>
            </w:r>
            <w:r w:rsidRPr="00314FDB">
              <w:rPr>
                <w:rFonts w:ascii="Times New Roman" w:eastAsia="楷体_GB2312" w:hAnsi="Times New Roman" w:cs="Times New Roman"/>
                <w:sz w:val="15"/>
              </w:rPr>
              <w:instrText>),\s\do5(</w:instrText>
            </w:r>
            <w:r w:rsidRPr="00314FDB">
              <w:rPr>
                <w:rFonts w:ascii="Times New Roman" w:eastAsia="楷体_GB2312" w:hAnsi="Times New Roman" w:cs="Times New Roman"/>
                <w:sz w:val="15"/>
              </w:rPr>
              <w:instrText>分解</w:instrText>
            </w:r>
            <w:r w:rsidRPr="00314FDB">
              <w:rPr>
                <w:rFonts w:ascii="Times New Roman" w:eastAsia="楷体_GB2312" w:hAnsi="Times New Roman" w:cs="Times New Roman"/>
              </w:rPr>
              <w:instrText>))</w:instrText>
            </w:r>
            <w:r w:rsidRPr="00314FDB">
              <w:rPr>
                <w:rFonts w:ascii="Times New Roman" w:eastAsia="楷体_GB2312" w:hAnsi="Times New Roman" w:cs="Times New Roman"/>
              </w:rPr>
              <w:fldChar w:fldCharType="end"/>
            </w:r>
            <w:r w:rsidRPr="00314FDB">
              <w:rPr>
                <w:rFonts w:ascii="Times New Roman" w:eastAsia="楷体_GB2312" w:hAnsi="Times New Roman" w:cs="Times New Roman"/>
              </w:rPr>
              <w:t>化合物</w:t>
            </w:r>
          </w:p>
        </w:tc>
        <w:tc>
          <w:tcPr>
            <w:tcW w:w="3900" w:type="dxa"/>
            <w:shd w:val="clear" w:color="auto" w:fill="auto"/>
            <w:vAlign w:val="center"/>
          </w:tcPr>
          <w:p w:rsidR="00AE3C90" w:rsidRDefault="00AE3C90" w:rsidP="00272157">
            <w:pPr>
              <w:pStyle w:val="a5"/>
              <w:jc w:val="center"/>
              <w:rPr>
                <w:rFonts w:ascii="Times New Roman" w:eastAsia="MingLiU_HKSCS" w:hAnsi="Times New Roman" w:cs="Times New Roman" w:hint="eastAsia"/>
              </w:rPr>
            </w:pPr>
          </w:p>
        </w:tc>
      </w:tr>
    </w:tbl>
    <w:p w:rsidR="00AE3C90" w:rsidRDefault="00AE3C90" w:rsidP="00AE3C90">
      <w:pPr>
        <w:pStyle w:val="a5"/>
        <w:ind w:firstLineChars="200" w:firstLine="420"/>
        <w:rPr>
          <w:rFonts w:ascii="Times New Roman" w:eastAsia="MingLiU_HKSCS" w:hAnsi="Times New Roman" w:cs="Times New Roman" w:hint="eastAsia"/>
        </w:rPr>
      </w:pP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hint="eastAsia"/>
        </w:rPr>
        <w:t>氧化物与含氧化合物的区别和联系：</w:t>
      </w:r>
    </w:p>
    <w:p w:rsidR="00AE3C90" w:rsidRPr="00314FDB" w:rsidRDefault="00AE3C90" w:rsidP="00AE3C90">
      <w:pPr>
        <w:pStyle w:val="a5"/>
        <w:ind w:firstLineChars="200" w:firstLine="420"/>
        <w:rPr>
          <w:rFonts w:ascii="Times New Roman" w:eastAsia="楷体_GB2312"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3795"/>
        <w:gridCol w:w="3795"/>
      </w:tblGrid>
      <w:tr w:rsidR="00AE3C90" w:rsidRPr="00314FDB" w:rsidTr="00272157">
        <w:tblPrEx>
          <w:tblCellMar>
            <w:top w:w="0" w:type="dxa"/>
            <w:bottom w:w="0" w:type="dxa"/>
          </w:tblCellMar>
        </w:tblPrEx>
        <w:trPr>
          <w:jc w:val="center"/>
        </w:trPr>
        <w:tc>
          <w:tcPr>
            <w:tcW w:w="1026" w:type="dxa"/>
            <w:shd w:val="clear" w:color="auto" w:fill="auto"/>
            <w:vAlign w:val="center"/>
          </w:tcPr>
          <w:p w:rsidR="00AE3C90" w:rsidRPr="00314FDB" w:rsidRDefault="00AE3C90" w:rsidP="00272157">
            <w:pPr>
              <w:pStyle w:val="a5"/>
              <w:jc w:val="center"/>
              <w:rPr>
                <w:rFonts w:ascii="Times New Roman" w:eastAsia="楷体_GB2312" w:hAnsi="Times New Roman" w:cs="Times New Roman" w:hint="eastAsia"/>
              </w:rPr>
            </w:pPr>
          </w:p>
        </w:tc>
        <w:tc>
          <w:tcPr>
            <w:tcW w:w="3795"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氧化物</w:t>
            </w:r>
          </w:p>
        </w:tc>
        <w:tc>
          <w:tcPr>
            <w:tcW w:w="3795"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含氧化合物</w:t>
            </w:r>
          </w:p>
        </w:tc>
      </w:tr>
      <w:tr w:rsidR="00AE3C90" w:rsidRPr="00314FDB" w:rsidTr="00272157">
        <w:tblPrEx>
          <w:tblCellMar>
            <w:top w:w="0" w:type="dxa"/>
            <w:bottom w:w="0" w:type="dxa"/>
          </w:tblCellMar>
        </w:tblPrEx>
        <w:trPr>
          <w:jc w:val="center"/>
        </w:trPr>
        <w:tc>
          <w:tcPr>
            <w:tcW w:w="102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不同点</w:t>
            </w:r>
          </w:p>
        </w:tc>
        <w:tc>
          <w:tcPr>
            <w:tcW w:w="3795"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仅由两种元素组成</w:t>
            </w:r>
            <w:r>
              <w:rPr>
                <w:rFonts w:ascii="MingLiU_HKSCS" w:eastAsia="MingLiU_HKSCS" w:hAnsi="MingLiU_HKSCS" w:cs="MingLiU_HKSCS" w:hint="eastAsia"/>
              </w:rPr>
              <w:t>，</w:t>
            </w:r>
            <w:r w:rsidRPr="00314FDB">
              <w:rPr>
                <w:rFonts w:ascii="Times New Roman" w:eastAsia="楷体_GB2312" w:hAnsi="Times New Roman" w:cs="Times New Roman"/>
              </w:rPr>
              <w:t>其中一种是氧元素的化合物</w:t>
            </w:r>
          </w:p>
        </w:tc>
        <w:tc>
          <w:tcPr>
            <w:tcW w:w="3795"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含两种或两种以上元素</w:t>
            </w:r>
            <w:r>
              <w:rPr>
                <w:rFonts w:ascii="MingLiU_HKSCS" w:eastAsia="MingLiU_HKSCS" w:hAnsi="MingLiU_HKSCS" w:cs="MingLiU_HKSCS" w:hint="eastAsia"/>
              </w:rPr>
              <w:t>，</w:t>
            </w:r>
            <w:r w:rsidRPr="00314FDB">
              <w:rPr>
                <w:rFonts w:ascii="Times New Roman" w:eastAsia="楷体_GB2312" w:hAnsi="Times New Roman" w:cs="Times New Roman"/>
              </w:rPr>
              <w:t>其中一种是氧元素的化合物</w:t>
            </w:r>
          </w:p>
        </w:tc>
      </w:tr>
      <w:tr w:rsidR="00AE3C90" w:rsidRPr="00314FDB" w:rsidTr="00272157">
        <w:tblPrEx>
          <w:tblCellMar>
            <w:top w:w="0" w:type="dxa"/>
            <w:bottom w:w="0" w:type="dxa"/>
          </w:tblCellMar>
        </w:tblPrEx>
        <w:trPr>
          <w:jc w:val="center"/>
        </w:trPr>
        <w:tc>
          <w:tcPr>
            <w:tcW w:w="102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相同点</w:t>
            </w:r>
          </w:p>
        </w:tc>
        <w:tc>
          <w:tcPr>
            <w:tcW w:w="3795"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r w:rsidRPr="00314FDB">
              <w:rPr>
                <w:rFonts w:ascii="Times New Roman" w:eastAsia="楷体_GB2312" w:hAnsi="Times New Roman" w:cs="Times New Roman"/>
              </w:rPr>
              <w:t>都属于化合物</w:t>
            </w:r>
            <w:r>
              <w:rPr>
                <w:rFonts w:ascii="MingLiU_HKSCS" w:eastAsia="MingLiU_HKSCS" w:hAnsi="MingLiU_HKSCS" w:cs="MingLiU_HKSCS" w:hint="eastAsia"/>
              </w:rPr>
              <w:t>，</w:t>
            </w:r>
            <w:r w:rsidRPr="00314FDB">
              <w:rPr>
                <w:rFonts w:ascii="Times New Roman" w:eastAsia="楷体_GB2312" w:hAnsi="Times New Roman" w:cs="Times New Roman"/>
              </w:rPr>
              <w:t>都含有氧元素</w:t>
            </w:r>
          </w:p>
        </w:tc>
        <w:tc>
          <w:tcPr>
            <w:tcW w:w="3795" w:type="dxa"/>
            <w:shd w:val="clear" w:color="auto" w:fill="auto"/>
            <w:vAlign w:val="center"/>
          </w:tcPr>
          <w:p w:rsidR="00AE3C90" w:rsidRPr="00314FDB" w:rsidRDefault="00AE3C90" w:rsidP="00272157">
            <w:pPr>
              <w:pStyle w:val="a5"/>
              <w:jc w:val="center"/>
              <w:rPr>
                <w:rFonts w:ascii="MingLiU_HKSCS" w:eastAsia="MingLiU_HKSCS" w:hAnsi="MingLiU_HKSCS" w:cs="MingLiU_HKSCS" w:hint="eastAsia"/>
              </w:rPr>
            </w:pPr>
          </w:p>
        </w:tc>
      </w:tr>
      <w:tr w:rsidR="00AE3C90" w:rsidTr="00272157">
        <w:tblPrEx>
          <w:tblCellMar>
            <w:top w:w="0" w:type="dxa"/>
            <w:bottom w:w="0" w:type="dxa"/>
          </w:tblCellMar>
        </w:tblPrEx>
        <w:trPr>
          <w:jc w:val="center"/>
        </w:trPr>
        <w:tc>
          <w:tcPr>
            <w:tcW w:w="1026" w:type="dxa"/>
            <w:shd w:val="clear" w:color="auto" w:fill="auto"/>
            <w:vAlign w:val="center"/>
          </w:tcPr>
          <w:p w:rsidR="00AE3C90" w:rsidRPr="00314FDB" w:rsidRDefault="00AE3C90" w:rsidP="00272157">
            <w:pPr>
              <w:pStyle w:val="a5"/>
              <w:jc w:val="center"/>
              <w:rPr>
                <w:rFonts w:ascii="Times New Roman" w:eastAsia="楷体_GB2312" w:hAnsi="Times New Roman" w:cs="Times New Roman"/>
              </w:rPr>
            </w:pPr>
            <w:r w:rsidRPr="00314FDB">
              <w:rPr>
                <w:rFonts w:ascii="Times New Roman" w:eastAsia="楷体_GB2312" w:hAnsi="Times New Roman" w:cs="Times New Roman"/>
              </w:rPr>
              <w:t>联系</w:t>
            </w:r>
          </w:p>
        </w:tc>
        <w:tc>
          <w:tcPr>
            <w:tcW w:w="3795" w:type="dxa"/>
            <w:shd w:val="clear" w:color="auto" w:fill="auto"/>
            <w:vAlign w:val="center"/>
          </w:tcPr>
          <w:p w:rsidR="00AE3C90" w:rsidRDefault="00AE3C90" w:rsidP="00272157">
            <w:pPr>
              <w:pStyle w:val="a5"/>
              <w:jc w:val="center"/>
              <w:rPr>
                <w:rFonts w:ascii="Times New Roman" w:eastAsia="MingLiU_HKSCS" w:hAnsi="Times New Roman" w:cs="Times New Roman" w:hint="eastAsia"/>
              </w:rPr>
            </w:pPr>
            <w:r w:rsidRPr="00314FDB">
              <w:rPr>
                <w:rFonts w:ascii="Times New Roman" w:eastAsia="楷体_GB2312" w:hAnsi="Times New Roman" w:cs="Times New Roman"/>
              </w:rPr>
              <w:t>氧化物属于含氧化合物</w:t>
            </w:r>
            <w:r>
              <w:rPr>
                <w:rFonts w:ascii="MingLiU_HKSCS" w:eastAsia="MingLiU_HKSCS" w:hAnsi="MingLiU_HKSCS" w:cs="MingLiU_HKSCS" w:hint="eastAsia"/>
              </w:rPr>
              <w:t>，</w:t>
            </w:r>
            <w:r w:rsidRPr="00314FDB">
              <w:rPr>
                <w:rFonts w:ascii="Times New Roman" w:eastAsia="楷体_GB2312" w:hAnsi="Times New Roman" w:cs="Times New Roman"/>
              </w:rPr>
              <w:t>含氧化合物不一定是氧化物</w:t>
            </w:r>
          </w:p>
        </w:tc>
        <w:tc>
          <w:tcPr>
            <w:tcW w:w="3795" w:type="dxa"/>
            <w:shd w:val="clear" w:color="auto" w:fill="auto"/>
            <w:vAlign w:val="center"/>
          </w:tcPr>
          <w:p w:rsidR="00AE3C90" w:rsidRDefault="00AE3C90" w:rsidP="00272157">
            <w:pPr>
              <w:pStyle w:val="a5"/>
              <w:jc w:val="center"/>
              <w:rPr>
                <w:rFonts w:ascii="Times New Roman" w:eastAsia="MingLiU_HKSCS" w:hAnsi="Times New Roman" w:cs="Times New Roman" w:hint="eastAsia"/>
              </w:rPr>
            </w:pPr>
          </w:p>
        </w:tc>
      </w:tr>
    </w:tbl>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【名师归纳】</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判断一种物质是单</w:t>
      </w:r>
      <w:r w:rsidRPr="00314FDB">
        <w:rPr>
          <w:rFonts w:ascii="Times New Roman" w:hAnsi="Times New Roman" w:cs="Times New Roman" w:hint="eastAsia"/>
        </w:rPr>
        <w:t>质或化合物的前提：必须是纯净物</w:t>
      </w:r>
      <w:r>
        <w:rPr>
          <w:rFonts w:ascii="Times New Roman" w:eastAsia="MingLiU_HKSCS" w:hAnsi="Times New Roman" w:cs="Times New Roman" w:hint="eastAsia"/>
        </w:rPr>
        <w:t>，</w:t>
      </w:r>
      <w:r w:rsidRPr="00314FDB">
        <w:rPr>
          <w:rFonts w:ascii="Times New Roman" w:hAnsi="Times New Roman" w:cs="Times New Roman" w:hint="eastAsia"/>
        </w:rPr>
        <w:t>这点往往容易被忽略。因为同种元素组成的物质可能是纯净物</w:t>
      </w:r>
      <w:r>
        <w:rPr>
          <w:rFonts w:ascii="Times New Roman" w:eastAsia="MingLiU_HKSCS" w:hAnsi="Times New Roman" w:cs="Times New Roman" w:hint="eastAsia"/>
        </w:rPr>
        <w:t>，</w:t>
      </w:r>
      <w:r w:rsidRPr="00314FDB">
        <w:rPr>
          <w:rFonts w:ascii="Times New Roman" w:hAnsi="Times New Roman" w:cs="Times New Roman" w:hint="eastAsia"/>
        </w:rPr>
        <w:t>如氧气</w:t>
      </w:r>
      <w:r>
        <w:rPr>
          <w:rFonts w:ascii="Times New Roman" w:eastAsia="MingLiU_HKSCS" w:hAnsi="Times New Roman" w:cs="Times New Roman" w:hint="eastAsia"/>
        </w:rPr>
        <w:t>，</w:t>
      </w:r>
      <w:r w:rsidRPr="00314FDB">
        <w:rPr>
          <w:rFonts w:ascii="Times New Roman" w:hAnsi="Times New Roman" w:cs="Times New Roman" w:hint="eastAsia"/>
        </w:rPr>
        <w:t>也可能是混合物</w:t>
      </w:r>
      <w:r>
        <w:rPr>
          <w:rFonts w:ascii="Times New Roman" w:eastAsia="MingLiU_HKSCS" w:hAnsi="Times New Roman" w:cs="Times New Roman" w:hint="eastAsia"/>
        </w:rPr>
        <w:t>，</w:t>
      </w:r>
      <w:r w:rsidRPr="00314FDB">
        <w:rPr>
          <w:rFonts w:ascii="Times New Roman" w:hAnsi="Times New Roman" w:cs="Times New Roman" w:hint="eastAsia"/>
        </w:rPr>
        <w:t>如氧气</w:t>
      </w:r>
      <w:r>
        <w:rPr>
          <w:rFonts w:ascii="Times New Roman" w:hAnsi="Times New Roman" w:cs="Times New Roman" w:hint="eastAsia"/>
        </w:rPr>
        <w:t>(</w:t>
      </w:r>
      <w:r w:rsidRPr="00314FDB">
        <w:rPr>
          <w:rFonts w:ascii="Times New Roman" w:hAnsi="Times New Roman" w:cs="Times New Roman"/>
        </w:rPr>
        <w:t>O</w:t>
      </w:r>
      <w:r w:rsidRPr="00314FDB">
        <w:rPr>
          <w:rFonts w:ascii="Times New Roman" w:hAnsi="Times New Roman" w:cs="Times New Roman" w:hint="eastAsia"/>
          <w:vertAlign w:val="subscript"/>
        </w:rPr>
        <w:t>2</w:t>
      </w:r>
      <w:r>
        <w:rPr>
          <w:rFonts w:ascii="Times New Roman" w:hAnsi="Times New Roman" w:cs="Times New Roman"/>
        </w:rPr>
        <w:t>)</w:t>
      </w:r>
      <w:r w:rsidRPr="00314FDB">
        <w:rPr>
          <w:rFonts w:ascii="Times New Roman" w:hAnsi="Times New Roman" w:cs="Times New Roman"/>
        </w:rPr>
        <w:t>和臭氧</w:t>
      </w:r>
      <w:r>
        <w:rPr>
          <w:rFonts w:ascii="Times New Roman" w:hAnsi="Times New Roman" w:cs="Times New Roman"/>
        </w:rPr>
        <w:t>(</w:t>
      </w:r>
      <w:r w:rsidRPr="00314FDB">
        <w:rPr>
          <w:rFonts w:ascii="Times New Roman" w:hAnsi="Times New Roman" w:cs="Times New Roman"/>
        </w:rPr>
        <w:t>O</w:t>
      </w:r>
      <w:r w:rsidRPr="00314FDB">
        <w:rPr>
          <w:rFonts w:ascii="Times New Roman" w:hAnsi="Times New Roman" w:cs="Times New Roman" w:hint="eastAsia"/>
          <w:vertAlign w:val="subscript"/>
        </w:rPr>
        <w:t>3</w:t>
      </w:r>
      <w:r>
        <w:rPr>
          <w:rFonts w:ascii="Times New Roman" w:hAnsi="Times New Roman" w:cs="Times New Roman"/>
        </w:rPr>
        <w:t>)</w:t>
      </w:r>
      <w:r w:rsidRPr="00314FDB">
        <w:rPr>
          <w:rFonts w:ascii="Times New Roman" w:hAnsi="Times New Roman" w:cs="Times New Roman"/>
        </w:rPr>
        <w:t>的混合气体。</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判断一种物质是否是氧化物</w:t>
      </w:r>
      <w:r>
        <w:rPr>
          <w:rFonts w:ascii="Times New Roman" w:eastAsia="MingLiU_HKSCS" w:hAnsi="Times New Roman" w:cs="Times New Roman" w:hint="eastAsia"/>
        </w:rPr>
        <w:t>，</w:t>
      </w:r>
      <w:r w:rsidRPr="00314FDB">
        <w:rPr>
          <w:rFonts w:ascii="Times New Roman" w:hAnsi="Times New Roman" w:cs="Times New Roman"/>
        </w:rPr>
        <w:t>除了看是否含有氧元素外</w:t>
      </w:r>
      <w:r>
        <w:rPr>
          <w:rFonts w:ascii="Times New Roman" w:eastAsia="MingLiU_HKSCS" w:hAnsi="Times New Roman" w:cs="Times New Roman" w:hint="eastAsia"/>
        </w:rPr>
        <w:t>，</w:t>
      </w:r>
      <w:r w:rsidRPr="00314FDB">
        <w:rPr>
          <w:rFonts w:ascii="Times New Roman" w:hAnsi="Times New Roman" w:cs="Times New Roman"/>
        </w:rPr>
        <w:t>还必须要看该化合物中是否含有两种元素</w:t>
      </w:r>
      <w:r>
        <w:rPr>
          <w:rFonts w:ascii="Times New Roman" w:eastAsia="MingLiU_HKSCS" w:hAnsi="Times New Roman" w:cs="Times New Roman" w:hint="eastAsia"/>
        </w:rPr>
        <w:t>，</w:t>
      </w:r>
      <w:r w:rsidRPr="00314FDB">
        <w:rPr>
          <w:rFonts w:ascii="Times New Roman" w:hAnsi="Times New Roman" w:cs="Times New Roman"/>
        </w:rPr>
        <w:t>两个条件都具备了才是氧化物。</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eastAsia="黑体" w:hAnsi="Times New Roman" w:cs="Times New Roman"/>
        </w:rPr>
        <w:t>【反馈练习】</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1</w:t>
      </w:r>
      <w:r>
        <w:rPr>
          <w:rFonts w:ascii="Times New Roman" w:eastAsia="MingLiU_HKSCS" w:hAnsi="Times New Roman" w:cs="Times New Roman" w:hint="eastAsia"/>
        </w:rPr>
        <w:t>．</w:t>
      </w:r>
      <w:r w:rsidRPr="00314FDB">
        <w:rPr>
          <w:rFonts w:ascii="Times New Roman" w:hAnsi="Times New Roman" w:cs="Times New Roman"/>
        </w:rPr>
        <w:t>下列物质属于氧化物的是</w:t>
      </w:r>
      <w:r>
        <w:rPr>
          <w:rFonts w:ascii="Times New Roman" w:hAnsi="Times New Roman" w:cs="Times New Roman"/>
        </w:rPr>
        <w:t>(</w:t>
      </w:r>
      <w:r w:rsidRPr="00314FDB">
        <w:rPr>
          <w:rFonts w:ascii="Times New Roman" w:eastAsia="楷体_GB2312" w:hAnsi="Times New Roman" w:cs="Times New Roman" w:hint="eastAsia"/>
          <w:b/>
        </w:rPr>
        <w:t>B</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氧气</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一氧化碳</w:t>
      </w:r>
      <w:r>
        <w:rPr>
          <w:rFonts w:ascii="Times New Roman" w:hAnsi="Times New Roman" w:cs="Times New Roman"/>
        </w:rPr>
        <w:t xml:space="preserve">　</w:t>
      </w:r>
      <w:r w:rsidRPr="00314FDB">
        <w:rPr>
          <w:rFonts w:ascii="Times New Roman" w:hAnsi="Times New Roman" w:cs="Times New Roman"/>
        </w:rPr>
        <w:t>C</w:t>
      </w:r>
      <w:r>
        <w:rPr>
          <w:rFonts w:ascii="Times New Roman" w:hAnsi="Times New Roman" w:cs="Times New Roman"/>
        </w:rPr>
        <w:t>．</w:t>
      </w:r>
      <w:r w:rsidRPr="00314FDB">
        <w:rPr>
          <w:rFonts w:ascii="Times New Roman" w:hAnsi="Times New Roman" w:cs="Times New Roman"/>
        </w:rPr>
        <w:t>氯酸钾</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醋酸</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2</w:t>
      </w:r>
      <w:r>
        <w:rPr>
          <w:rFonts w:ascii="Times New Roman" w:eastAsia="MingLiU_HKSCS" w:hAnsi="Times New Roman" w:cs="Times New Roman" w:hint="eastAsia"/>
        </w:rPr>
        <w:t>．</w:t>
      </w:r>
      <w:r w:rsidRPr="00314FDB">
        <w:rPr>
          <w:rFonts w:ascii="Times New Roman" w:hAnsi="Times New Roman" w:cs="Times New Roman"/>
        </w:rPr>
        <w:t>在我们身边的物质中</w:t>
      </w:r>
      <w:r>
        <w:rPr>
          <w:rFonts w:ascii="Times New Roman" w:eastAsia="MingLiU_HKSCS" w:hAnsi="Times New Roman" w:cs="Times New Roman" w:hint="eastAsia"/>
        </w:rPr>
        <w:t>，</w:t>
      </w:r>
      <w:r w:rsidRPr="00314FDB">
        <w:rPr>
          <w:rFonts w:ascii="Times New Roman" w:hAnsi="Times New Roman" w:cs="Times New Roman"/>
        </w:rPr>
        <w:t>属于氧化物的是</w:t>
      </w:r>
      <w:r>
        <w:rPr>
          <w:rFonts w:ascii="Times New Roman" w:hAnsi="Times New Roman" w:cs="Times New Roman"/>
        </w:rPr>
        <w:t>(</w:t>
      </w:r>
      <w:r w:rsidRPr="00314FDB">
        <w:rPr>
          <w:rFonts w:ascii="Times New Roman" w:eastAsia="楷体_GB2312" w:hAnsi="Times New Roman" w:cs="Times New Roman" w:hint="eastAsia"/>
          <w:b/>
        </w:rPr>
        <w:t>A</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水</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食盐</w:t>
      </w:r>
      <w:r>
        <w:rPr>
          <w:rFonts w:ascii="Times New Roman" w:hAnsi="Times New Roman" w:cs="Times New Roman"/>
        </w:rPr>
        <w:t xml:space="preserve">  </w:t>
      </w:r>
      <w:r w:rsidRPr="00314FDB">
        <w:rPr>
          <w:rFonts w:ascii="Times New Roman" w:hAnsi="Times New Roman" w:cs="Times New Roman"/>
        </w:rPr>
        <w:t>C</w:t>
      </w:r>
      <w:r>
        <w:rPr>
          <w:rFonts w:ascii="Times New Roman" w:hAnsi="Times New Roman" w:cs="Times New Roman"/>
        </w:rPr>
        <w:t>．</w:t>
      </w:r>
      <w:r w:rsidRPr="00314FDB">
        <w:rPr>
          <w:rFonts w:ascii="Times New Roman" w:hAnsi="Times New Roman" w:cs="Times New Roman"/>
        </w:rPr>
        <w:t>酒精</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空气</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3</w:t>
      </w:r>
      <w:r>
        <w:rPr>
          <w:rFonts w:ascii="Times New Roman" w:eastAsia="MingLiU_HKSCS" w:hAnsi="Times New Roman" w:cs="Times New Roman" w:hint="eastAsia"/>
        </w:rPr>
        <w:t>．</w:t>
      </w:r>
      <w:r w:rsidRPr="00314FDB">
        <w:rPr>
          <w:rFonts w:ascii="Times New Roman" w:hAnsi="Times New Roman" w:cs="Times New Roman"/>
        </w:rPr>
        <w:t>黑火药是由木炭、硫粉和硝石按一定比例配成的</w:t>
      </w:r>
      <w:r>
        <w:rPr>
          <w:rFonts w:ascii="Times New Roman" w:eastAsia="MingLiU_HKSCS" w:hAnsi="Times New Roman" w:cs="Times New Roman" w:hint="eastAsia"/>
        </w:rPr>
        <w:t>，</w:t>
      </w:r>
      <w:r w:rsidRPr="00314FDB">
        <w:rPr>
          <w:rFonts w:ascii="Times New Roman" w:hAnsi="Times New Roman" w:cs="Times New Roman"/>
        </w:rPr>
        <w:t>它属于</w:t>
      </w:r>
      <w:r>
        <w:rPr>
          <w:rFonts w:ascii="Times New Roman" w:hAnsi="Times New Roman" w:cs="Times New Roman"/>
        </w:rPr>
        <w:t>(</w:t>
      </w:r>
      <w:r w:rsidRPr="00314FDB">
        <w:rPr>
          <w:rFonts w:ascii="Times New Roman" w:eastAsia="楷体_GB2312" w:hAnsi="Times New Roman" w:cs="Times New Roman" w:hint="eastAsia"/>
          <w:b/>
        </w:rPr>
        <w:t>A</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混合物</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化合物</w:t>
      </w:r>
      <w:r>
        <w:rPr>
          <w:rFonts w:ascii="Times New Roman" w:hAnsi="Times New Roman" w:cs="Times New Roman"/>
        </w:rPr>
        <w:t xml:space="preserve">  </w:t>
      </w:r>
      <w:r w:rsidRPr="00314FDB">
        <w:rPr>
          <w:rFonts w:ascii="Times New Roman" w:hAnsi="Times New Roman" w:cs="Times New Roman"/>
        </w:rPr>
        <w:t>C</w:t>
      </w:r>
      <w:r>
        <w:rPr>
          <w:rFonts w:ascii="Times New Roman" w:hAnsi="Times New Roman" w:cs="Times New Roman"/>
        </w:rPr>
        <w:t>．</w:t>
      </w:r>
      <w:r w:rsidRPr="00314FDB">
        <w:rPr>
          <w:rFonts w:ascii="Times New Roman" w:hAnsi="Times New Roman" w:cs="Times New Roman"/>
        </w:rPr>
        <w:t>氧化物</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单质</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4</w:t>
      </w:r>
      <w:r>
        <w:rPr>
          <w:rFonts w:ascii="Times New Roman" w:eastAsia="MingLiU_HKSCS" w:hAnsi="Times New Roman" w:cs="Times New Roman" w:hint="eastAsia"/>
        </w:rPr>
        <w:t>．</w:t>
      </w:r>
      <w:r w:rsidRPr="00314FDB">
        <w:rPr>
          <w:rFonts w:ascii="Times New Roman" w:hAnsi="Times New Roman" w:cs="Times New Roman"/>
        </w:rPr>
        <w:t>下列物质中</w:t>
      </w:r>
      <w:r>
        <w:rPr>
          <w:rFonts w:ascii="Times New Roman" w:eastAsia="MingLiU_HKSCS" w:hAnsi="Times New Roman" w:cs="Times New Roman" w:hint="eastAsia"/>
        </w:rPr>
        <w:t>，</w:t>
      </w:r>
      <w:r w:rsidRPr="00314FDB">
        <w:rPr>
          <w:rFonts w:ascii="Times New Roman" w:hAnsi="Times New Roman" w:cs="Times New Roman"/>
        </w:rPr>
        <w:t>一定只由一种元素组成的是</w:t>
      </w:r>
      <w:r>
        <w:rPr>
          <w:rFonts w:ascii="Times New Roman" w:hAnsi="Times New Roman" w:cs="Times New Roman"/>
        </w:rPr>
        <w:t>(</w:t>
      </w:r>
      <w:r w:rsidRPr="00314FDB">
        <w:rPr>
          <w:rFonts w:ascii="Times New Roman" w:eastAsia="楷体_GB2312" w:hAnsi="Times New Roman" w:cs="Times New Roman" w:hint="eastAsia"/>
          <w:b/>
        </w:rPr>
        <w:t>A</w:t>
      </w:r>
      <w:r>
        <w:rPr>
          <w:rFonts w:ascii="Times New Roman" w:hAnsi="Times New Roman" w:cs="Times New Roman"/>
        </w:rPr>
        <w:t>)</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A</w:t>
      </w:r>
      <w:r>
        <w:rPr>
          <w:rFonts w:ascii="Times New Roman" w:eastAsia="MingLiU_HKSCS" w:hAnsi="Times New Roman" w:cs="Times New Roman" w:hint="eastAsia"/>
        </w:rPr>
        <w:t>．</w:t>
      </w:r>
      <w:r w:rsidRPr="00314FDB">
        <w:rPr>
          <w:rFonts w:ascii="Times New Roman" w:hAnsi="Times New Roman" w:cs="Times New Roman"/>
        </w:rPr>
        <w:t>单质</w:t>
      </w:r>
      <w:r>
        <w:rPr>
          <w:rFonts w:ascii="Times New Roman" w:hAnsi="Times New Roman" w:cs="Times New Roman"/>
        </w:rPr>
        <w:t xml:space="preserve">  </w:t>
      </w:r>
      <w:r w:rsidRPr="00314FDB">
        <w:rPr>
          <w:rFonts w:ascii="Times New Roman" w:hAnsi="Times New Roman" w:cs="Times New Roman"/>
        </w:rPr>
        <w:t>B</w:t>
      </w:r>
      <w:r>
        <w:rPr>
          <w:rFonts w:ascii="Times New Roman" w:hAnsi="Times New Roman" w:cs="Times New Roman"/>
        </w:rPr>
        <w:t>．</w:t>
      </w:r>
      <w:r w:rsidRPr="00314FDB">
        <w:rPr>
          <w:rFonts w:ascii="Times New Roman" w:hAnsi="Times New Roman" w:cs="Times New Roman"/>
        </w:rPr>
        <w:t>氧化物</w:t>
      </w:r>
      <w:r>
        <w:rPr>
          <w:rFonts w:ascii="Times New Roman" w:hAnsi="Times New Roman" w:cs="Times New Roman"/>
        </w:rPr>
        <w:t xml:space="preserve">  </w:t>
      </w:r>
      <w:r w:rsidRPr="00314FDB">
        <w:rPr>
          <w:rFonts w:ascii="Times New Roman" w:hAnsi="Times New Roman" w:cs="Times New Roman"/>
        </w:rPr>
        <w:t>C</w:t>
      </w:r>
      <w:r>
        <w:rPr>
          <w:rFonts w:ascii="Times New Roman" w:hAnsi="Times New Roman" w:cs="Times New Roman"/>
        </w:rPr>
        <w:t>．</w:t>
      </w:r>
      <w:r w:rsidRPr="00314FDB">
        <w:rPr>
          <w:rFonts w:ascii="Times New Roman" w:hAnsi="Times New Roman" w:cs="Times New Roman"/>
        </w:rPr>
        <w:t>化合物</w:t>
      </w:r>
      <w:r>
        <w:rPr>
          <w:rFonts w:ascii="Times New Roman" w:hAnsi="Times New Roman" w:cs="Times New Roman"/>
        </w:rPr>
        <w:t xml:space="preserve">  </w:t>
      </w:r>
      <w:r w:rsidRPr="00314FDB">
        <w:rPr>
          <w:rFonts w:ascii="Times New Roman" w:hAnsi="Times New Roman" w:cs="Times New Roman"/>
        </w:rPr>
        <w:t>D</w:t>
      </w:r>
      <w:r>
        <w:rPr>
          <w:rFonts w:ascii="Times New Roman" w:hAnsi="Times New Roman" w:cs="Times New Roman"/>
        </w:rPr>
        <w:t>．</w:t>
      </w:r>
      <w:r w:rsidRPr="00314FDB">
        <w:rPr>
          <w:rFonts w:ascii="Times New Roman" w:hAnsi="Times New Roman" w:cs="Times New Roman"/>
        </w:rPr>
        <w:t>混合物</w:t>
      </w:r>
    </w:p>
    <w:p w:rsidR="00AE3C90" w:rsidRDefault="00AE3C90" w:rsidP="00AE3C90">
      <w:pPr>
        <w:pStyle w:val="a5"/>
        <w:ind w:firstLineChars="200" w:firstLine="420"/>
        <w:rPr>
          <w:rFonts w:ascii="Times New Roman" w:eastAsia="MingLiU_HKSCS" w:hAnsi="Times New Roman" w:cs="Times New Roman" w:hint="eastAsia"/>
        </w:rPr>
      </w:pPr>
      <w:r w:rsidRPr="00314FDB">
        <w:rPr>
          <w:rFonts w:ascii="Times New Roman" w:hAnsi="Times New Roman" w:cs="Times New Roman" w:hint="eastAsia"/>
        </w:rPr>
        <w:t>5</w:t>
      </w:r>
      <w:r>
        <w:rPr>
          <w:rFonts w:ascii="Times New Roman" w:eastAsia="MingLiU_HKSCS" w:hAnsi="Times New Roman" w:cs="Times New Roman" w:hint="eastAsia"/>
        </w:rPr>
        <w:t>．</w:t>
      </w:r>
      <w:r w:rsidRPr="00314FDB">
        <w:rPr>
          <w:rFonts w:ascii="Times New Roman" w:hAnsi="Times New Roman" w:cs="Times New Roman"/>
        </w:rPr>
        <w:t>有以下几种物质：</w:t>
      </w:r>
      <w:r w:rsidRPr="00314FDB">
        <w:rPr>
          <w:rFonts w:hAnsi="宋体" w:cs="Times New Roman"/>
        </w:rPr>
        <w:t>①</w:t>
      </w:r>
      <w:r w:rsidRPr="00314FDB">
        <w:rPr>
          <w:rFonts w:ascii="Times New Roman" w:hAnsi="Times New Roman" w:cs="Times New Roman"/>
        </w:rPr>
        <w:t>海水</w:t>
      </w:r>
      <w:r>
        <w:rPr>
          <w:rFonts w:ascii="Times New Roman" w:hAnsi="Times New Roman" w:cs="Times New Roman"/>
        </w:rPr>
        <w:t xml:space="preserve">　</w:t>
      </w:r>
      <w:r w:rsidRPr="00314FDB">
        <w:rPr>
          <w:rFonts w:hAnsi="宋体" w:cs="Times New Roman"/>
        </w:rPr>
        <w:t>②</w:t>
      </w:r>
      <w:r w:rsidRPr="00314FDB">
        <w:rPr>
          <w:rFonts w:ascii="Times New Roman" w:hAnsi="Times New Roman" w:cs="Times New Roman"/>
        </w:rPr>
        <w:t>硫粉</w:t>
      </w:r>
      <w:r>
        <w:rPr>
          <w:rFonts w:ascii="Times New Roman" w:hAnsi="Times New Roman" w:cs="Times New Roman"/>
        </w:rPr>
        <w:t xml:space="preserve">　</w:t>
      </w:r>
      <w:r w:rsidRPr="00314FDB">
        <w:rPr>
          <w:rFonts w:hAnsi="宋体" w:cs="Times New Roman"/>
        </w:rPr>
        <w:t>③</w:t>
      </w:r>
      <w:r w:rsidRPr="00314FDB">
        <w:rPr>
          <w:rFonts w:ascii="Times New Roman" w:hAnsi="Times New Roman" w:cs="Times New Roman"/>
        </w:rPr>
        <w:t>液氧</w:t>
      </w:r>
      <w:r>
        <w:rPr>
          <w:rFonts w:ascii="Times New Roman" w:hAnsi="Times New Roman" w:cs="Times New Roman"/>
        </w:rPr>
        <w:t xml:space="preserve">　</w:t>
      </w:r>
      <w:r w:rsidRPr="00314FDB">
        <w:rPr>
          <w:rFonts w:hAnsi="宋体" w:cs="Times New Roman"/>
        </w:rPr>
        <w:t>④</w:t>
      </w:r>
      <w:r w:rsidRPr="00314FDB">
        <w:rPr>
          <w:rFonts w:ascii="Times New Roman" w:hAnsi="Times New Roman" w:cs="Times New Roman"/>
        </w:rPr>
        <w:t>净化后的空气</w:t>
      </w:r>
      <w:r>
        <w:rPr>
          <w:rFonts w:ascii="Times New Roman" w:hAnsi="Times New Roman" w:cs="Times New Roman"/>
        </w:rPr>
        <w:t xml:space="preserve">　</w:t>
      </w:r>
      <w:r w:rsidRPr="00314FDB">
        <w:rPr>
          <w:rFonts w:hAnsi="宋体" w:cs="Times New Roman"/>
        </w:rPr>
        <w:t>⑤</w:t>
      </w:r>
      <w:r w:rsidRPr="00314FDB">
        <w:rPr>
          <w:rFonts w:ascii="Times New Roman" w:hAnsi="Times New Roman" w:cs="Times New Roman"/>
        </w:rPr>
        <w:t>铁</w:t>
      </w:r>
      <w:r>
        <w:rPr>
          <w:rFonts w:ascii="Times New Roman" w:hAnsi="Times New Roman" w:cs="Times New Roman"/>
        </w:rPr>
        <w:t xml:space="preserve">　</w:t>
      </w:r>
      <w:r w:rsidRPr="00314FDB">
        <w:rPr>
          <w:rFonts w:hAnsi="宋体" w:cs="Times New Roman"/>
        </w:rPr>
        <w:t>⑥</w:t>
      </w:r>
      <w:r w:rsidRPr="00314FDB">
        <w:rPr>
          <w:rFonts w:ascii="Times New Roman" w:hAnsi="Times New Roman" w:cs="Times New Roman"/>
        </w:rPr>
        <w:t>加热高锰</w:t>
      </w:r>
      <w:r w:rsidRPr="00314FDB">
        <w:rPr>
          <w:rFonts w:ascii="Times New Roman" w:hAnsi="Times New Roman" w:cs="Times New Roman"/>
        </w:rPr>
        <w:lastRenderedPageBreak/>
        <w:t>酸钾后</w:t>
      </w:r>
      <w:r w:rsidRPr="00314FDB">
        <w:rPr>
          <w:rFonts w:ascii="Times New Roman" w:hAnsi="Times New Roman" w:cs="Times New Roman" w:hint="eastAsia"/>
        </w:rPr>
        <w:t>的固体</w:t>
      </w:r>
    </w:p>
    <w:p w:rsidR="0056307C" w:rsidRDefault="00AE3C90" w:rsidP="00AE3C90">
      <w:r w:rsidRPr="00314FDB">
        <w:rPr>
          <w:rFonts w:hAnsi="宋体" w:hint="eastAsia"/>
        </w:rPr>
        <w:t>⑦</w:t>
      </w:r>
      <w:r w:rsidRPr="00314FDB">
        <w:rPr>
          <w:rFonts w:hint="eastAsia"/>
        </w:rPr>
        <w:t>稀有气体</w:t>
      </w:r>
      <w:r>
        <w:rPr>
          <w:rFonts w:hint="eastAsia"/>
        </w:rPr>
        <w:t xml:space="preserve">　</w:t>
      </w:r>
      <w:r w:rsidRPr="00314FDB">
        <w:rPr>
          <w:rFonts w:hAnsi="宋体" w:hint="eastAsia"/>
        </w:rPr>
        <w:t>⑧</w:t>
      </w:r>
      <w:r w:rsidRPr="00314FDB">
        <w:rPr>
          <w:rFonts w:hint="eastAsia"/>
        </w:rPr>
        <w:t>氧化铝</w:t>
      </w:r>
      <w:r>
        <w:rPr>
          <w:rFonts w:hint="eastAsia"/>
        </w:rPr>
        <w:t xml:space="preserve">　</w:t>
      </w:r>
      <w:r w:rsidRPr="00314FDB">
        <w:rPr>
          <w:rFonts w:hAnsi="宋体" w:hint="eastAsia"/>
        </w:rPr>
        <w:t>⑨</w:t>
      </w:r>
      <w:r w:rsidRPr="00314FDB">
        <w:rPr>
          <w:rFonts w:hint="eastAsia"/>
        </w:rPr>
        <w:t>过氧化氢</w:t>
      </w:r>
      <w:r>
        <w:rPr>
          <w:rFonts w:hint="eastAsia"/>
        </w:rPr>
        <w:t xml:space="preserve">　</w:t>
      </w:r>
      <w:r w:rsidRPr="00314FDB">
        <w:rPr>
          <w:rFonts w:hAnsi="宋体" w:hint="eastAsia"/>
        </w:rPr>
        <w:t>⑩</w:t>
      </w:r>
      <w:r w:rsidRPr="00314FDB">
        <w:rPr>
          <w:rFonts w:hint="eastAsia"/>
        </w:rPr>
        <w:t>冰水混合物。其中属于混合物的有</w:t>
      </w:r>
      <w:r w:rsidRPr="00314FDB">
        <w:rPr>
          <w:rFonts w:eastAsia="楷体_GB2312" w:hAnsi="宋体" w:hint="eastAsia"/>
          <w:u w:val="single"/>
        </w:rPr>
        <w:t>①④⑥⑦</w:t>
      </w:r>
      <w:r w:rsidRPr="00314FDB">
        <w:t>；属于纯净物的有</w:t>
      </w:r>
      <w:r w:rsidRPr="00314FDB">
        <w:rPr>
          <w:rFonts w:eastAsia="楷体_GB2312" w:hAnsi="宋体" w:hint="eastAsia"/>
          <w:u w:val="single"/>
        </w:rPr>
        <w:t>②③⑤⑧⑨⑩</w:t>
      </w:r>
      <w:r w:rsidRPr="00314FDB">
        <w:t>；属于单质的有</w:t>
      </w:r>
      <w:r w:rsidRPr="00314FDB">
        <w:rPr>
          <w:rFonts w:eastAsia="楷体_GB2312" w:hAnsi="宋体" w:hint="eastAsia"/>
          <w:u w:val="single"/>
        </w:rPr>
        <w:t>②③⑤</w:t>
      </w:r>
      <w:r w:rsidRPr="00314FDB">
        <w:t>；属于氧</w:t>
      </w:r>
      <w:r w:rsidRPr="00314FDB">
        <w:rPr>
          <w:rFonts w:hint="eastAsia"/>
        </w:rPr>
        <w:t>化物的有</w:t>
      </w:r>
      <w:r w:rsidRPr="00314FDB">
        <w:rPr>
          <w:rFonts w:eastAsia="楷体_GB2312" w:hAnsi="宋体" w:hint="eastAsia"/>
          <w:u w:val="single"/>
        </w:rPr>
        <w:t>⑧⑨⑩</w:t>
      </w:r>
    </w:p>
    <w:sectPr w:rsidR="0056307C">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CF6" w:rsidRDefault="009D4CF6" w:rsidP="00AE3C90">
      <w:r>
        <w:separator/>
      </w:r>
    </w:p>
  </w:endnote>
  <w:endnote w:type="continuationSeparator" w:id="0">
    <w:p w:rsidR="009D4CF6" w:rsidRDefault="009D4CF6" w:rsidP="00AE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楷体_GB2312">
    <w:altName w:val="楷体"/>
    <w:charset w:val="86"/>
    <w:family w:val="modern"/>
    <w:pitch w:val="fixed"/>
    <w:sig w:usb0="00000001" w:usb1="080E0000" w:usb2="00000010" w:usb3="00000000" w:csb0="00040000" w:csb1="00000000"/>
  </w:font>
  <w:font w:name="ZBFH">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CF6" w:rsidRDefault="009D4CF6" w:rsidP="00AE3C90">
      <w:r>
        <w:separator/>
      </w:r>
    </w:p>
  </w:footnote>
  <w:footnote w:type="continuationSeparator" w:id="0">
    <w:p w:rsidR="009D4CF6" w:rsidRDefault="009D4CF6" w:rsidP="00AE3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C90" w:rsidRDefault="00AE3C90" w:rsidP="00AE3C90">
    <w:pPr>
      <w:pStyle w:val="a3"/>
      <w:pBdr>
        <w:bottom w:val="none" w:sz="0" w:space="0" w:color="auto"/>
      </w:pBdr>
    </w:pPr>
    <w:r>
      <w:rPr>
        <w:noProof/>
      </w:rPr>
      <w:drawing>
        <wp:inline distT="0" distB="0" distL="0" distR="0">
          <wp:extent cx="5274310" cy="527685"/>
          <wp:effectExtent l="0" t="0" r="254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3B"/>
    <w:rsid w:val="00005BC7"/>
    <w:rsid w:val="00042BD0"/>
    <w:rsid w:val="000D7811"/>
    <w:rsid w:val="001071FC"/>
    <w:rsid w:val="001554CB"/>
    <w:rsid w:val="001A10FC"/>
    <w:rsid w:val="001D1F8D"/>
    <w:rsid w:val="001F010C"/>
    <w:rsid w:val="002840B9"/>
    <w:rsid w:val="002C20D5"/>
    <w:rsid w:val="00314B5F"/>
    <w:rsid w:val="00355CAA"/>
    <w:rsid w:val="0038077E"/>
    <w:rsid w:val="003A5EDD"/>
    <w:rsid w:val="003E6AE8"/>
    <w:rsid w:val="00423DAB"/>
    <w:rsid w:val="004A7A6B"/>
    <w:rsid w:val="0056307C"/>
    <w:rsid w:val="0057013B"/>
    <w:rsid w:val="005D1939"/>
    <w:rsid w:val="00600AD5"/>
    <w:rsid w:val="007154BF"/>
    <w:rsid w:val="007252EF"/>
    <w:rsid w:val="00726C6E"/>
    <w:rsid w:val="0078650F"/>
    <w:rsid w:val="007C549C"/>
    <w:rsid w:val="007F6A9C"/>
    <w:rsid w:val="00943996"/>
    <w:rsid w:val="00966894"/>
    <w:rsid w:val="00973431"/>
    <w:rsid w:val="009D4CF6"/>
    <w:rsid w:val="00A464CE"/>
    <w:rsid w:val="00A651AB"/>
    <w:rsid w:val="00AB0A29"/>
    <w:rsid w:val="00AE3C90"/>
    <w:rsid w:val="00B21992"/>
    <w:rsid w:val="00B23F9D"/>
    <w:rsid w:val="00B67C61"/>
    <w:rsid w:val="00BB022D"/>
    <w:rsid w:val="00BB4E08"/>
    <w:rsid w:val="00BC0EC0"/>
    <w:rsid w:val="00BD3ED5"/>
    <w:rsid w:val="00BE08BD"/>
    <w:rsid w:val="00C1093D"/>
    <w:rsid w:val="00C273F6"/>
    <w:rsid w:val="00DA6956"/>
    <w:rsid w:val="00DD5F07"/>
    <w:rsid w:val="00DE4511"/>
    <w:rsid w:val="00E515C1"/>
    <w:rsid w:val="00E92283"/>
    <w:rsid w:val="00F1705B"/>
    <w:rsid w:val="00F86D9D"/>
    <w:rsid w:val="00FA2248"/>
    <w:rsid w:val="00FA4FAF"/>
    <w:rsid w:val="00FB3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C90"/>
    <w:pPr>
      <w:widowControl w:val="0"/>
      <w:jc w:val="both"/>
    </w:pPr>
    <w:rPr>
      <w:rFonts w:ascii="Times New Roman" w:eastAsia="宋体" w:hAnsi="Times New Roman" w:cs="Times New Roman"/>
      <w:szCs w:val="24"/>
    </w:rPr>
  </w:style>
  <w:style w:type="paragraph" w:styleId="2">
    <w:name w:val="heading 2"/>
    <w:basedOn w:val="a"/>
    <w:next w:val="a"/>
    <w:link w:val="2Char"/>
    <w:qFormat/>
    <w:rsid w:val="00AE3C9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3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3C90"/>
    <w:rPr>
      <w:sz w:val="18"/>
      <w:szCs w:val="18"/>
    </w:rPr>
  </w:style>
  <w:style w:type="paragraph" w:styleId="a4">
    <w:name w:val="footer"/>
    <w:basedOn w:val="a"/>
    <w:link w:val="Char0"/>
    <w:uiPriority w:val="99"/>
    <w:unhideWhenUsed/>
    <w:rsid w:val="00AE3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3C90"/>
    <w:rPr>
      <w:sz w:val="18"/>
      <w:szCs w:val="18"/>
    </w:rPr>
  </w:style>
  <w:style w:type="character" w:customStyle="1" w:styleId="2Char">
    <w:name w:val="标题 2 Char"/>
    <w:basedOn w:val="a0"/>
    <w:link w:val="2"/>
    <w:rsid w:val="00AE3C90"/>
    <w:rPr>
      <w:rFonts w:ascii="Arial" w:eastAsia="黑体" w:hAnsi="Arial" w:cs="Times New Roman"/>
      <w:b/>
      <w:bCs/>
      <w:sz w:val="32"/>
      <w:szCs w:val="32"/>
    </w:rPr>
  </w:style>
  <w:style w:type="paragraph" w:styleId="a5">
    <w:name w:val="Plain Text"/>
    <w:basedOn w:val="a"/>
    <w:link w:val="Char1"/>
    <w:rsid w:val="00AE3C90"/>
    <w:rPr>
      <w:rFonts w:ascii="宋体" w:hAnsi="Courier New" w:cs="Courier New"/>
      <w:szCs w:val="21"/>
    </w:rPr>
  </w:style>
  <w:style w:type="character" w:customStyle="1" w:styleId="Char1">
    <w:name w:val="纯文本 Char"/>
    <w:basedOn w:val="a0"/>
    <w:link w:val="a5"/>
    <w:rsid w:val="00AE3C90"/>
    <w:rPr>
      <w:rFonts w:ascii="宋体" w:eastAsia="宋体" w:hAnsi="Courier New" w:cs="Courier New"/>
      <w:szCs w:val="21"/>
    </w:rPr>
  </w:style>
  <w:style w:type="paragraph" w:styleId="a6">
    <w:name w:val="Balloon Text"/>
    <w:basedOn w:val="a"/>
    <w:link w:val="Char2"/>
    <w:uiPriority w:val="99"/>
    <w:semiHidden/>
    <w:unhideWhenUsed/>
    <w:rsid w:val="00AE3C90"/>
    <w:rPr>
      <w:sz w:val="18"/>
      <w:szCs w:val="18"/>
    </w:rPr>
  </w:style>
  <w:style w:type="character" w:customStyle="1" w:styleId="Char2">
    <w:name w:val="批注框文本 Char"/>
    <w:basedOn w:val="a0"/>
    <w:link w:val="a6"/>
    <w:uiPriority w:val="99"/>
    <w:semiHidden/>
    <w:rsid w:val="00AE3C9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C90"/>
    <w:pPr>
      <w:widowControl w:val="0"/>
      <w:jc w:val="both"/>
    </w:pPr>
    <w:rPr>
      <w:rFonts w:ascii="Times New Roman" w:eastAsia="宋体" w:hAnsi="Times New Roman" w:cs="Times New Roman"/>
      <w:szCs w:val="24"/>
    </w:rPr>
  </w:style>
  <w:style w:type="paragraph" w:styleId="2">
    <w:name w:val="heading 2"/>
    <w:basedOn w:val="a"/>
    <w:next w:val="a"/>
    <w:link w:val="2Char"/>
    <w:qFormat/>
    <w:rsid w:val="00AE3C9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3C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E3C90"/>
    <w:rPr>
      <w:sz w:val="18"/>
      <w:szCs w:val="18"/>
    </w:rPr>
  </w:style>
  <w:style w:type="paragraph" w:styleId="a4">
    <w:name w:val="footer"/>
    <w:basedOn w:val="a"/>
    <w:link w:val="Char0"/>
    <w:uiPriority w:val="99"/>
    <w:unhideWhenUsed/>
    <w:rsid w:val="00AE3C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E3C90"/>
    <w:rPr>
      <w:sz w:val="18"/>
      <w:szCs w:val="18"/>
    </w:rPr>
  </w:style>
  <w:style w:type="character" w:customStyle="1" w:styleId="2Char">
    <w:name w:val="标题 2 Char"/>
    <w:basedOn w:val="a0"/>
    <w:link w:val="2"/>
    <w:rsid w:val="00AE3C90"/>
    <w:rPr>
      <w:rFonts w:ascii="Arial" w:eastAsia="黑体" w:hAnsi="Arial" w:cs="Times New Roman"/>
      <w:b/>
      <w:bCs/>
      <w:sz w:val="32"/>
      <w:szCs w:val="32"/>
    </w:rPr>
  </w:style>
  <w:style w:type="paragraph" w:styleId="a5">
    <w:name w:val="Plain Text"/>
    <w:basedOn w:val="a"/>
    <w:link w:val="Char1"/>
    <w:rsid w:val="00AE3C90"/>
    <w:rPr>
      <w:rFonts w:ascii="宋体" w:hAnsi="Courier New" w:cs="Courier New"/>
      <w:szCs w:val="21"/>
    </w:rPr>
  </w:style>
  <w:style w:type="character" w:customStyle="1" w:styleId="Char1">
    <w:name w:val="纯文本 Char"/>
    <w:basedOn w:val="a0"/>
    <w:link w:val="a5"/>
    <w:rsid w:val="00AE3C90"/>
    <w:rPr>
      <w:rFonts w:ascii="宋体" w:eastAsia="宋体" w:hAnsi="Courier New" w:cs="Courier New"/>
      <w:szCs w:val="21"/>
    </w:rPr>
  </w:style>
  <w:style w:type="paragraph" w:styleId="a6">
    <w:name w:val="Balloon Text"/>
    <w:basedOn w:val="a"/>
    <w:link w:val="Char2"/>
    <w:uiPriority w:val="99"/>
    <w:semiHidden/>
    <w:unhideWhenUsed/>
    <w:rsid w:val="00AE3C90"/>
    <w:rPr>
      <w:sz w:val="18"/>
      <w:szCs w:val="18"/>
    </w:rPr>
  </w:style>
  <w:style w:type="character" w:customStyle="1" w:styleId="Char2">
    <w:name w:val="批注框文本 Char"/>
    <w:basedOn w:val="a0"/>
    <w:link w:val="a6"/>
    <w:uiPriority w:val="99"/>
    <w:semiHidden/>
    <w:rsid w:val="00AE3C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2014&#31179;&#23548;&#23398;&#26696;\2014&#31179;&#21021;&#20013;&#23548;&#23398;&#26696;\2014&#31179;&#20061;&#24180;&#32423;&#21270;&#23398;&#65288;&#20154;&#25945;&#65289;&#23548;&#23398;&#26696;\44.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408</Words>
  <Characters>2329</Characters>
  <Application>Microsoft Office Word</Application>
  <DocSecurity>0</DocSecurity>
  <Lines>19</Lines>
  <Paragraphs>5</Paragraphs>
  <ScaleCrop>false</ScaleCrop>
  <Company>China</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2017-08-26T23:15:00Z</dcterms:created>
  <dcterms:modified xsi:type="dcterms:W3CDTF">2017-08-26T23:15:00Z</dcterms:modified>
</cp:coreProperties>
</file>